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E7" w:rsidRPr="00727CFA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727CFA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E03B6" w:rsidRPr="00041728" w:rsidRDefault="005E03B6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5E03B6" w:rsidRDefault="005E03B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5E03B6" w:rsidRPr="00041728" w:rsidRDefault="005E03B6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5E03B6" w:rsidRDefault="005E03B6"/>
                  </w:txbxContent>
                </v:textbox>
              </v:shape>
            </w:pict>
          </mc:Fallback>
        </mc:AlternateContent>
      </w:r>
      <w:r w:rsidR="004314E7" w:rsidRPr="00727CFA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727CF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727CF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727CFA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727CF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727CFA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727CF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727CFA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727CFA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727CFA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727CF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727CFA" w:rsidTr="004314E7">
        <w:tc>
          <w:tcPr>
            <w:tcW w:w="885" w:type="pct"/>
            <w:hideMark/>
          </w:tcPr>
          <w:p w:rsidR="004314E7" w:rsidRPr="00727CFA" w:rsidRDefault="00DA2C53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  <w:r w:rsidRPr="00727C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2026</w:t>
            </w:r>
          </w:p>
        </w:tc>
        <w:tc>
          <w:tcPr>
            <w:tcW w:w="2872" w:type="pct"/>
          </w:tcPr>
          <w:p w:rsidR="004314E7" w:rsidRPr="00727CFA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727CFA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72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727CFA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Pr="00727CFA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727CFA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727CFA" w:rsidTr="00041728">
        <w:tc>
          <w:tcPr>
            <w:tcW w:w="4786" w:type="dxa"/>
            <w:shd w:val="clear" w:color="auto" w:fill="auto"/>
          </w:tcPr>
          <w:p w:rsidR="00041728" w:rsidRPr="00727CFA" w:rsidRDefault="00DA2C53" w:rsidP="0072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727C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 внесении изменений </w:t>
            </w:r>
            <w:r w:rsidRPr="00727C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в постановление Администрации города Ростова-на-Дону от 25.12.2017 № 1361 «Об утверждении муниципальной программы «Формирование современной городской среды города </w:t>
            </w:r>
            <w:r w:rsidRPr="00727C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Ростова-на-Дону»</w:t>
            </w:r>
            <w:r w:rsidR="00D7158A" w:rsidRPr="00727C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4853" w:type="dxa"/>
            <w:shd w:val="clear" w:color="auto" w:fill="auto"/>
          </w:tcPr>
          <w:p w:rsidR="00041728" w:rsidRPr="00727CFA" w:rsidRDefault="00041728" w:rsidP="00D7158A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727CFA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727CFA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727CFA" w:rsidRDefault="00DA2C53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CFA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727CFA">
        <w:rPr>
          <w:rFonts w:ascii="Times New Roman" w:hAnsi="Times New Roman" w:cs="Times New Roman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727CFA">
        <w:rPr>
          <w:rFonts w:ascii="Times New Roman" w:hAnsi="Times New Roman" w:cs="Times New Roman"/>
          <w:sz w:val="28"/>
          <w:szCs w:val="28"/>
        </w:rPr>
        <w:br/>
        <w:t>Ростова-на-Дону»</w:t>
      </w:r>
    </w:p>
    <w:p w:rsidR="00C53CC7" w:rsidRPr="00727CFA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C53" w:rsidRPr="00727CFA" w:rsidRDefault="00DA2C53" w:rsidP="00DA2C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DA2C53" w:rsidRPr="00727CFA" w:rsidRDefault="00DA2C53" w:rsidP="00DA2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 xml:space="preserve">1.  Внести в </w:t>
      </w:r>
      <w:r w:rsidRPr="00727CFA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</w:t>
      </w:r>
      <w:r w:rsidRPr="00727CFA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 w:rsidRPr="00727CFA">
        <w:rPr>
          <w:rFonts w:ascii="Times New Roman" w:hAnsi="Times New Roman" w:cs="Times New Roman"/>
          <w:sz w:val="28"/>
          <w:szCs w:val="28"/>
        </w:rPr>
        <w:br/>
        <w:t>от 25.12.2017 № 1361 «Об утверждении муниципальной программы «Формирование современной городской среды города Ростова-на-Дону»</w:t>
      </w:r>
      <w:r w:rsidR="00D7158A" w:rsidRPr="00727CFA">
        <w:rPr>
          <w:rFonts w:ascii="Times New Roman" w:hAnsi="Times New Roman" w:cs="Times New Roman"/>
          <w:sz w:val="28"/>
          <w:szCs w:val="28"/>
        </w:rPr>
        <w:t xml:space="preserve"> </w:t>
      </w:r>
      <w:r w:rsidR="008E4555" w:rsidRPr="00727CFA">
        <w:rPr>
          <w:rFonts w:ascii="Times New Roman" w:hAnsi="Times New Roman" w:cs="Times New Roman"/>
          <w:sz w:val="28"/>
          <w:szCs w:val="28"/>
        </w:rPr>
        <w:br/>
      </w:r>
      <w:bookmarkStart w:id="2" w:name="_GoBack"/>
      <w:bookmarkEnd w:id="2"/>
      <w:r w:rsidRPr="00727CF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A2C53" w:rsidRPr="00727CFA" w:rsidRDefault="00DA2C53" w:rsidP="00DA2C53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1.1.  В приложении: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1.1.1.  В разделе 2: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1.1.1.1.  Строку подраздела 2.1: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0"/>
          <w:szCs w:val="1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6"/>
      </w:tblGrid>
      <w:tr w:rsidR="004C2D83" w:rsidRPr="00727CFA" w:rsidTr="00112042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D83" w:rsidRPr="00727CFA" w:rsidRDefault="004C2D83" w:rsidP="0011204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 xml:space="preserve">«Объем финансового обеспечения </w:t>
            </w:r>
            <w:r w:rsidRPr="00727CFA">
              <w:rPr>
                <w:rFonts w:ascii="Times New Roman" w:hAnsi="Times New Roman"/>
                <w:sz w:val="24"/>
              </w:rPr>
              <w:br/>
              <w:t>за весь период реализации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D83" w:rsidRPr="00727CFA" w:rsidRDefault="004C2D83" w:rsidP="0011204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>3 965 522,2 тыс. руб.:</w:t>
            </w:r>
          </w:p>
          <w:p w:rsidR="004C2D83" w:rsidRPr="00727CFA" w:rsidRDefault="004C2D83" w:rsidP="0011204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>этап I: 2 479 087,8 тыс. руб.</w:t>
            </w:r>
          </w:p>
          <w:p w:rsidR="004C2D83" w:rsidRPr="00727CFA" w:rsidRDefault="004C2D83" w:rsidP="0011204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>этап II: 1 486 434,4 тыс. руб.».</w:t>
            </w:r>
          </w:p>
        </w:tc>
      </w:tr>
    </w:tbl>
    <w:p w:rsidR="004C2D83" w:rsidRPr="00727CFA" w:rsidRDefault="004C2D8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0"/>
          <w:szCs w:val="14"/>
        </w:rPr>
      </w:pP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lastRenderedPageBreak/>
        <w:t>изложить в редакции: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6"/>
      </w:tblGrid>
      <w:tr w:rsidR="00DA2C53" w:rsidRPr="00727CFA" w:rsidTr="00D7158A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 xml:space="preserve">«Объем финансового обеспечения </w:t>
            </w:r>
            <w:r w:rsidRPr="00727CFA">
              <w:rPr>
                <w:rFonts w:ascii="Times New Roman" w:hAnsi="Times New Roman"/>
                <w:sz w:val="24"/>
              </w:rPr>
              <w:br/>
              <w:t>за весь период реализации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C53" w:rsidRPr="00727CFA" w:rsidRDefault="004C2D83" w:rsidP="00D715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>4 037 662,1</w:t>
            </w:r>
            <w:r w:rsidR="00DA2C53" w:rsidRPr="00727CFA">
              <w:rPr>
                <w:rFonts w:ascii="Times New Roman" w:hAnsi="Times New Roman"/>
                <w:sz w:val="24"/>
              </w:rPr>
              <w:t xml:space="preserve"> тыс. руб.:</w:t>
            </w:r>
          </w:p>
          <w:p w:rsidR="00DA2C53" w:rsidRPr="00727CFA" w:rsidRDefault="00DA2C53" w:rsidP="00D715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>этап I: 2 479 087,8 тыс. руб.</w:t>
            </w:r>
          </w:p>
          <w:p w:rsidR="00DA2C53" w:rsidRPr="00727CFA" w:rsidRDefault="00DA2C53" w:rsidP="004C2D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7CFA">
              <w:rPr>
                <w:rFonts w:ascii="Times New Roman" w:hAnsi="Times New Roman"/>
                <w:sz w:val="24"/>
              </w:rPr>
              <w:t xml:space="preserve">этап II: </w:t>
            </w:r>
            <w:r w:rsidR="004C2D83" w:rsidRPr="00727CFA">
              <w:rPr>
                <w:rFonts w:ascii="Times New Roman" w:hAnsi="Times New Roman"/>
                <w:sz w:val="24"/>
              </w:rPr>
              <w:t>1 558 574,3</w:t>
            </w:r>
            <w:r w:rsidRPr="00727CFA">
              <w:rPr>
                <w:rFonts w:ascii="Times New Roman" w:hAnsi="Times New Roman"/>
                <w:sz w:val="24"/>
              </w:rPr>
              <w:t xml:space="preserve"> тыс. руб.».</w:t>
            </w:r>
          </w:p>
        </w:tc>
      </w:tr>
    </w:tbl>
    <w:p w:rsidR="00727CFA" w:rsidRPr="00727CFA" w:rsidRDefault="00727CFA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1.1.1.</w:t>
      </w:r>
      <w:r w:rsidR="00727CFA" w:rsidRPr="00727CFA">
        <w:rPr>
          <w:rFonts w:ascii="Times New Roman" w:hAnsi="Times New Roman" w:cs="Times New Roman"/>
          <w:sz w:val="28"/>
          <w:szCs w:val="28"/>
        </w:rPr>
        <w:t>2</w:t>
      </w:r>
      <w:r w:rsidRPr="00727CFA">
        <w:rPr>
          <w:rFonts w:ascii="Times New Roman" w:hAnsi="Times New Roman" w:cs="Times New Roman"/>
          <w:sz w:val="28"/>
          <w:szCs w:val="28"/>
        </w:rPr>
        <w:t>.  </w:t>
      </w:r>
      <w:r w:rsidR="004C2D83" w:rsidRPr="00727CFA">
        <w:rPr>
          <w:rFonts w:ascii="Times New Roman" w:hAnsi="Times New Roman" w:cs="Times New Roman"/>
          <w:sz w:val="28"/>
          <w:szCs w:val="28"/>
        </w:rPr>
        <w:t>Строку 1.3. п</w:t>
      </w:r>
      <w:r w:rsidRPr="00727CFA">
        <w:rPr>
          <w:rFonts w:ascii="Times New Roman" w:hAnsi="Times New Roman" w:cs="Times New Roman"/>
          <w:sz w:val="28"/>
          <w:szCs w:val="28"/>
        </w:rPr>
        <w:t>одраздел</w:t>
      </w:r>
      <w:r w:rsidR="004C2D83" w:rsidRPr="00727CFA">
        <w:rPr>
          <w:rFonts w:ascii="Times New Roman" w:hAnsi="Times New Roman" w:cs="Times New Roman"/>
          <w:sz w:val="28"/>
          <w:szCs w:val="28"/>
        </w:rPr>
        <w:t>а</w:t>
      </w:r>
      <w:r w:rsidRPr="00727CFA">
        <w:rPr>
          <w:rFonts w:ascii="Times New Roman" w:hAnsi="Times New Roman" w:cs="Times New Roman"/>
          <w:sz w:val="28"/>
          <w:szCs w:val="28"/>
        </w:rPr>
        <w:t xml:space="preserve"> 2.2 изложить </w:t>
      </w:r>
      <w:r w:rsidR="004C2D83" w:rsidRPr="00727CFA">
        <w:rPr>
          <w:rFonts w:ascii="Times New Roman" w:hAnsi="Times New Roman" w:cs="Times New Roman"/>
          <w:sz w:val="28"/>
          <w:szCs w:val="28"/>
        </w:rPr>
        <w:t xml:space="preserve">в </w:t>
      </w:r>
      <w:r w:rsidRPr="00727CFA">
        <w:rPr>
          <w:rFonts w:ascii="Times New Roman" w:hAnsi="Times New Roman" w:cs="Times New Roman"/>
          <w:sz w:val="28"/>
          <w:szCs w:val="28"/>
        </w:rPr>
        <w:t>редакции: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2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1"/>
        <w:gridCol w:w="1304"/>
        <w:gridCol w:w="425"/>
        <w:gridCol w:w="822"/>
        <w:gridCol w:w="420"/>
        <w:gridCol w:w="850"/>
        <w:gridCol w:w="425"/>
        <w:gridCol w:w="562"/>
        <w:gridCol w:w="543"/>
        <w:gridCol w:w="426"/>
        <w:gridCol w:w="538"/>
        <w:gridCol w:w="171"/>
        <w:gridCol w:w="1247"/>
        <w:gridCol w:w="1276"/>
        <w:gridCol w:w="312"/>
      </w:tblGrid>
      <w:tr w:rsidR="00DA2C53" w:rsidRPr="00727CFA" w:rsidTr="004C2D83">
        <w:trPr>
          <w:cantSplit/>
          <w:trHeight w:val="113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2C53" w:rsidRPr="00727CFA" w:rsidRDefault="004C2D8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«</w:t>
            </w:r>
            <w:r w:rsidR="00DA2C53" w:rsidRPr="00727CFA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1.3.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2C53" w:rsidRPr="00727CFA" w:rsidRDefault="00DA2C53" w:rsidP="00D7158A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Количество благоустроенных детских игровых площадок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4C2D8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701A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27CFA">
              <w:rPr>
                <w:rFonts w:ascii="Times New Roman" w:hAnsi="Times New Roman" w:cs="Times New Roman"/>
                <w:sz w:val="20"/>
                <w:vertAlign w:val="superscript"/>
              </w:rPr>
              <w:t>&lt;</w:t>
            </w:r>
            <w:r w:rsidR="00701AC9" w:rsidRPr="00727CFA"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  <w:r w:rsidRPr="00727CFA">
              <w:rPr>
                <w:rFonts w:ascii="Times New Roman" w:hAnsi="Times New Roman" w:cs="Times New Roman"/>
                <w:sz w:val="20"/>
                <w:vertAlign w:val="superscript"/>
              </w:rPr>
              <w:t>&gt;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C53" w:rsidRPr="00727CFA" w:rsidRDefault="00DA2C53" w:rsidP="00701A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27CFA">
              <w:rPr>
                <w:rFonts w:ascii="Times New Roman" w:hAnsi="Times New Roman" w:cs="Times New Roman"/>
                <w:sz w:val="20"/>
                <w:vertAlign w:val="superscript"/>
              </w:rPr>
              <w:t>&lt;</w:t>
            </w:r>
            <w:r w:rsidR="00701AC9" w:rsidRPr="00727CFA"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  <w:r w:rsidRPr="00727CFA">
              <w:rPr>
                <w:rFonts w:ascii="Times New Roman" w:hAnsi="Times New Roman" w:cs="Times New Roman"/>
                <w:sz w:val="20"/>
                <w:vertAlign w:val="superscript"/>
              </w:rPr>
              <w:t>&gt;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МП «Благоустройство детских игровых площадок на территории города Ростова-на-Дону»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ЖКХ </w:t>
            </w:r>
            <w:r w:rsidRPr="00727CFA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A2C53" w:rsidRPr="00727CFA" w:rsidRDefault="00DA2C53" w:rsidP="00D715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C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2D83" w:rsidRPr="00727CF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</w:tr>
    </w:tbl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Arial"/>
          <w:sz w:val="14"/>
          <w:szCs w:val="20"/>
          <w:lang w:eastAsia="ru-RU"/>
        </w:rPr>
      </w:pP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1.1.1.</w:t>
      </w:r>
      <w:r w:rsidR="00727CFA" w:rsidRPr="00727CFA">
        <w:rPr>
          <w:rFonts w:ascii="Times New Roman" w:hAnsi="Times New Roman" w:cs="Times New Roman"/>
          <w:sz w:val="28"/>
          <w:szCs w:val="28"/>
        </w:rPr>
        <w:t>3</w:t>
      </w:r>
      <w:r w:rsidRPr="00727CFA">
        <w:rPr>
          <w:rFonts w:ascii="Times New Roman" w:hAnsi="Times New Roman" w:cs="Times New Roman"/>
          <w:sz w:val="28"/>
          <w:szCs w:val="28"/>
        </w:rPr>
        <w:t>.  Подраздел 2.4 изложить в следующей редакции:</w:t>
      </w:r>
    </w:p>
    <w:p w:rsidR="00DA2C53" w:rsidRPr="00727CFA" w:rsidRDefault="00DA2C53" w:rsidP="00DA2C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DA2C53" w:rsidRPr="00727CFA" w:rsidRDefault="00DA2C53" w:rsidP="00DA2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7CF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«2.4. Финансовое обеспечение муниципальной программы</w:t>
      </w:r>
    </w:p>
    <w:p w:rsidR="00DA2C53" w:rsidRPr="00727CFA" w:rsidRDefault="00DA2C53" w:rsidP="00DA2C53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39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8"/>
        <w:gridCol w:w="3323"/>
        <w:gridCol w:w="1382"/>
        <w:gridCol w:w="1382"/>
        <w:gridCol w:w="1382"/>
        <w:gridCol w:w="1382"/>
      </w:tblGrid>
      <w:tr w:rsidR="00DA2C53" w:rsidRPr="00727CFA" w:rsidTr="00D7158A"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33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муниципальной (комплексной) программы, структурного элемента / источник финансового обеспечения </w:t>
            </w:r>
          </w:p>
        </w:tc>
        <w:tc>
          <w:tcPr>
            <w:tcW w:w="5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по годам реализации, тыс. рублей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</w:tr>
      <w:tr w:rsidR="00DA2C53" w:rsidRPr="00727CFA" w:rsidTr="00D7158A"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«Формирование современной городской среды города Ростова-на-Дону» (всего), в том числе: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727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503 </w:t>
            </w:r>
            <w:r w:rsidR="00727CFA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</w:t>
            </w: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924 492,7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130 385,8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1 558 574,3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68 458,8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68 600,0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68 600,0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205 658,8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61 756,0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480 935,9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38 121,7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580 813,6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373 481,0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374 956,8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23 664,1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772 101,9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«Формирование комфортной городской среды» в рамках регионального проекта «Формирование комфортной городской среды (Ростовская область)» по национальному проекту «Инфраструктура для жизни» (всего), в том числе: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117 863,7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866 145,7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72 038,8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1 056 048,2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68 458,8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68 600,0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68 600,0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205 658,8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31 397,2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444 935,9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2 121,7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478 454,8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18 007,7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352 609,8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1 317,1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295 516,9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«Благоустройство общественного пространства территории МБУ </w:t>
            </w:r>
            <w:proofErr w:type="spellStart"/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ПКиО</w:t>
            </w:r>
            <w:proofErr w:type="spellEnd"/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Дружба» (всего), в том числе: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30 358,2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30 358,2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30 358,2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30 358,2</w:t>
            </w:r>
          </w:p>
        </w:tc>
      </w:tr>
      <w:tr w:rsidR="00DA2C53" w:rsidRPr="00727CFA" w:rsidTr="00D7158A"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«Благоустройство детских игровых площадок </w:t>
            </w: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территории города </w:t>
            </w: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Ростова-на-Дону» (всего), в том числе: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336 982,9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58 347,0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58 347,0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453 676,9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28 392,6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36 000,0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36 000,0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100 392,6 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308 590,3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22 347,0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22 347,0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27CFA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353 284,3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C53" w:rsidRPr="00727CFA" w:rsidTr="00D7158A"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«Благоустройство территорий города Ростова-на-Дону </w:t>
            </w: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рамках инициативных проектов» (всего), в том числе: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18 491,0</w:t>
            </w:r>
            <w:r w:rsidR="00DA2C53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18 491,0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1 966,2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2C53" w:rsidRPr="00727CFA" w:rsidRDefault="00701AC9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1 966,2</w:t>
            </w:r>
          </w:p>
        </w:tc>
      </w:tr>
      <w:tr w:rsidR="00DA2C53" w:rsidRPr="00727CFA" w:rsidTr="00D7158A"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16 524,8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2C53" w:rsidRPr="00727CFA" w:rsidRDefault="00DA2C53" w:rsidP="00D71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16 524,8»</w:t>
            </w:r>
            <w:r w:rsidR="00727CFA" w:rsidRPr="00727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1.1.</w:t>
      </w:r>
      <w:r w:rsidR="00727CFA" w:rsidRPr="00727CFA">
        <w:rPr>
          <w:rFonts w:ascii="Times New Roman" w:hAnsi="Times New Roman" w:cs="Times New Roman"/>
          <w:sz w:val="28"/>
          <w:szCs w:val="28"/>
        </w:rPr>
        <w:t>2</w:t>
      </w:r>
      <w:r w:rsidRPr="00727CFA">
        <w:rPr>
          <w:rFonts w:ascii="Times New Roman" w:hAnsi="Times New Roman" w:cs="Times New Roman"/>
          <w:sz w:val="28"/>
          <w:szCs w:val="28"/>
        </w:rPr>
        <w:t>.</w:t>
      </w:r>
      <w:r w:rsidR="004C1F5E" w:rsidRPr="00727CFA">
        <w:rPr>
          <w:rFonts w:ascii="Times New Roman" w:hAnsi="Times New Roman" w:cs="Times New Roman"/>
          <w:sz w:val="28"/>
          <w:szCs w:val="28"/>
        </w:rPr>
        <w:t> </w:t>
      </w:r>
      <w:r w:rsidRPr="00727CFA">
        <w:rPr>
          <w:rFonts w:ascii="Times New Roman" w:hAnsi="Times New Roman" w:cs="Times New Roman"/>
          <w:sz w:val="28"/>
          <w:szCs w:val="28"/>
        </w:rPr>
        <w:t>Приложение № 2 к муниципальной программе «Формирование современной городской среды города Ростова-на-Дону» изложить в редакции согласно приложению к настоящему постановлению.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 xml:space="preserve">2. Постановление вступает в силу со дня официального опубликования </w:t>
      </w:r>
      <w:r w:rsidRPr="00727CFA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DA2C53" w:rsidRPr="00727CFA" w:rsidRDefault="00DA2C53" w:rsidP="00DA2C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7CFA">
        <w:rPr>
          <w:rFonts w:ascii="Times New Roman" w:hAnsi="Times New Roman" w:cs="Times New Roman"/>
          <w:sz w:val="28"/>
          <w:szCs w:val="28"/>
        </w:rPr>
        <w:t>3.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727CFA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727CFA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727CFA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727CFA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727CFA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27CF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727CF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727CFA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Pr="00727CFA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727CF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Pr="00727CFA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727CF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727CF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727CF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727CF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2C53" w:rsidRPr="00727CFA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CF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727C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</w:t>
      </w:r>
    </w:p>
    <w:p w:rsidR="00041728" w:rsidRPr="00727CFA" w:rsidRDefault="00DA2C53" w:rsidP="00041728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727CFA">
        <w:rPr>
          <w:rFonts w:ascii="Times New Roman" w:hAnsi="Times New Roman"/>
          <w:sz w:val="20"/>
          <w:szCs w:val="18"/>
        </w:rPr>
        <w:t>Департамент жилищно-коммунального хозяйства</w:t>
      </w:r>
      <w:r w:rsidRPr="00727CFA">
        <w:rPr>
          <w:rFonts w:ascii="Times New Roman" w:hAnsi="Times New Roman"/>
          <w:sz w:val="20"/>
          <w:szCs w:val="18"/>
        </w:rPr>
        <w:br/>
        <w:t>и энергетики города Ростова-на-Дону</w:t>
      </w:r>
    </w:p>
    <w:p w:rsidR="00041728" w:rsidRPr="00727CFA" w:rsidRDefault="000417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62FB" w:rsidRPr="00727CFA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RPr="00727CFA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727CFA" w:rsidTr="002C5DF6">
        <w:trPr>
          <w:trHeight w:val="1276"/>
        </w:trPr>
        <w:tc>
          <w:tcPr>
            <w:tcW w:w="9638" w:type="dxa"/>
          </w:tcPr>
          <w:p w:rsidR="00702467" w:rsidRPr="00727CFA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727CFA">
              <w:rPr>
                <w:rFonts w:ascii="Times New Roman" w:hAnsi="Times New Roman"/>
                <w:sz w:val="28"/>
                <w:szCs w:val="20"/>
              </w:rPr>
              <w:lastRenderedPageBreak/>
              <w:t xml:space="preserve">Приложение </w:t>
            </w:r>
          </w:p>
          <w:p w:rsidR="00702467" w:rsidRPr="00727CFA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727CFA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 w:rsidRPr="00727CF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727CFA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727CFA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727CFA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5E03B6" w:rsidRDefault="005E03B6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59AE5"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5E03B6" w:rsidRDefault="005E03B6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727CFA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5E03B6" w:rsidRDefault="005E03B6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8ECEF"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5E03B6" w:rsidRDefault="005E03B6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727CFA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727CFA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2C5DF6" w:rsidRPr="00727CFA" w:rsidRDefault="008E4555" w:rsidP="002C5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7CFA">
        <w:rPr>
          <w:rFonts w:ascii="Times New Roman" w:eastAsia="Times New Roman" w:hAnsi="Times New Roman"/>
          <w:sz w:val="28"/>
          <w:szCs w:val="28"/>
          <w:lang w:eastAsia="ru-RU"/>
        </w:rPr>
        <w:t>ПЕРЕЧЕНЬ</w:t>
      </w:r>
      <w:r w:rsidR="002C5DF6" w:rsidRPr="00727C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5DF6" w:rsidRPr="00727CFA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детских игровых площадок, подлежащих обустройству и </w:t>
      </w:r>
      <w:r w:rsidR="002C5DF6" w:rsidRPr="00727CF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благоустройству</w:t>
      </w:r>
      <w:r w:rsidR="002C5DF6" w:rsidRPr="00727C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C5DF6" w:rsidRPr="00727CFA" w:rsidRDefault="002C5DF6" w:rsidP="002C5D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0"/>
          <w:szCs w:val="28"/>
          <w:lang w:eastAsia="ru-RU"/>
        </w:rPr>
      </w:pPr>
    </w:p>
    <w:tbl>
      <w:tblPr>
        <w:tblW w:w="9641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2174"/>
        <w:gridCol w:w="1311"/>
        <w:gridCol w:w="3633"/>
        <w:gridCol w:w="1817"/>
        <w:gridCol w:w="70"/>
      </w:tblGrid>
      <w:tr w:rsidR="002C5DF6" w:rsidRPr="00727CFA" w:rsidTr="004D4EA8">
        <w:trPr>
          <w:trHeight w:val="510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bCs/>
                <w:sz w:val="24"/>
                <w:szCs w:val="24"/>
              </w:rPr>
              <w:t>Район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</w:tr>
      <w:tr w:rsidR="002C5DF6" w:rsidRPr="00727CFA" w:rsidTr="004D4EA8">
        <w:trPr>
          <w:trHeight w:val="510"/>
        </w:trPr>
        <w:tc>
          <w:tcPr>
            <w:tcW w:w="9641" w:type="dxa"/>
            <w:gridSpan w:val="6"/>
            <w:shd w:val="clear" w:color="auto" w:fill="auto"/>
            <w:vAlign w:val="center"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bCs/>
                <w:sz w:val="24"/>
                <w:szCs w:val="24"/>
              </w:rPr>
              <w:t>2025 год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Орбитальная, 68/3, КН 61:44:0010302:182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Орбитальная, 82, КН 61:44:0010308:198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Капустина 26/1, КН 61:44:0010502:3442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Парк «Дружба» (Детская площадка расположенная 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br/>
              <w:t>на юго-восточной стороне парка «Дружба» относительно «Бюста И.Х. Баграмяну»), КН 61:44:0010418:359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Парк «Дружба» (Детская площадка расположенная 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br/>
              <w:t>на юго-западной стороне парка «Дружба» относительно «Бюста И.Х. Баграмяну»), КН 61:44:0010418:359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Свердловская, 83, КН 61:44:0060937:120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6831" w:type="dxa"/>
            <w:gridSpan w:val="4"/>
            <w:shd w:val="clear" w:color="000000" w:fill="FFFFFF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пл. Рабочая, 1-б, КН 61:44:0060604:4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6831" w:type="dxa"/>
            <w:gridSpan w:val="4"/>
            <w:shd w:val="clear" w:color="000000" w:fill="FFFFFF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Парижской коммуны, 59А/22а, КН 61:44:0060916:2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, уч. 3, КН 61:44:0061408:9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Чебанова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-ул. 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Вагулевского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, КН 61:44:0000000:153469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пер. Крепостной, 51, КН 61:44:0041107:167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пер. Братский, 92, 94, КН 61:44:0050408:29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парк 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Димитриевский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расположенный в створе улиц: ул. Гайдара, ул. Муравьева, ул. Бондаренко и ул. Полевая, 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br/>
              <w:t>КН 61:44:0050132:31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Юфимцева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, 10/1, КН 61:44:0082032:2221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000000" w:fill="FFFFFF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Козлова, 74, КН 61:44:0082041:684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000000" w:fill="FFFFFF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Ларина, 11, КН 61:44:0081727:375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Мечникова, 77б, КН 61:44:0082032:2221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Мечникова, 124/171, КН 61:44:0082019:1154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Профинтерна, 11, КН 61:44:0081619:465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000000" w:fill="FFFFFF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Халтуринский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, 214, КН 61:44:0082015:337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000000" w:fill="FFFFFF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пр-т Буденновский, 98а, КН 61:44:0082038:500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ул. Таганрогская, 116/2, КН 61:44:0000000:154646</w:t>
            </w:r>
          </w:p>
        </w:tc>
      </w:tr>
      <w:tr w:rsidR="002C5DF6" w:rsidRPr="00727CFA" w:rsidTr="004D4EA8">
        <w:trPr>
          <w:trHeight w:val="501"/>
        </w:trPr>
        <w:tc>
          <w:tcPr>
            <w:tcW w:w="636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  <w:hideMark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сквер Комсомольский (ул. Целиноградская, 3) 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br/>
              <w:t>КН 61:44:0082042:12</w:t>
            </w:r>
          </w:p>
        </w:tc>
      </w:tr>
      <w:tr w:rsidR="002C5DF6" w:rsidRPr="00727CFA" w:rsidTr="004D4EA8">
        <w:trPr>
          <w:trHeight w:val="397"/>
        </w:trPr>
        <w:tc>
          <w:tcPr>
            <w:tcW w:w="9641" w:type="dxa"/>
            <w:gridSpan w:val="6"/>
            <w:shd w:val="clear" w:color="auto" w:fill="auto"/>
            <w:vAlign w:val="center"/>
          </w:tcPr>
          <w:p w:rsidR="002C5DF6" w:rsidRPr="00727CFA" w:rsidRDefault="002C5DF6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год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2C5DF6" w:rsidRPr="00727CFA" w:rsidRDefault="00175939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5DF6"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Атарбекова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, 88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Волкова, 5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Волкова, 5/2-5/3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Волкова, 6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Волкова, 10/2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Добровольского, 8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Добровольского, 11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Добровольского, 36/3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Капустина, 28/1-28/2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б-р Комарова, 8/2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 Королева, 8/2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3D17A1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 Королева, 25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 Космонавтов, 8/1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 Космонавтов, 23/1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 Ленина, 54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Новаторов, 20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Пацаева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, 13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Батуринская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, 7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501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1-я Баррикадная, 17/1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Верещагина, 10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пер. 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Жлобинский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, 19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5E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Калинина, 25а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Кочубея, 3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Локомотивная, 4а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Магнитогорская, 5/56Б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Магнитогорская, 9/1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Матросова, 37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Плеханова, 14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Портовая, 39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Портовая, 44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5E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Портовая, 74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Портовая, 80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Портовая, 150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17A1" w:rsidRPr="00727C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Профсоюзная, 89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17A1" w:rsidRPr="00727C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Русская, 23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D17A1" w:rsidRPr="00727C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Русская, 39-41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Сейнерная, 50/7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5E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Сейнерная, 50/8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 Стачки, 16</w:t>
            </w:r>
          </w:p>
        </w:tc>
      </w:tr>
      <w:tr w:rsidR="005E03B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5E03B6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174" w:type="dxa"/>
            <w:shd w:val="clear" w:color="auto" w:fill="auto"/>
          </w:tcPr>
          <w:p w:rsidR="005E03B6" w:rsidRPr="00727CFA" w:rsidRDefault="000B094C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5E03B6" w:rsidRPr="00727CFA" w:rsidRDefault="005E03B6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Токарная, 84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 Циолковского, 156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</w:t>
            </w:r>
            <w:proofErr w:type="spellEnd"/>
            <w:r w:rsidR="00EF3579" w:rsidRPr="00727CFA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Богатяновский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16"/>
              </w:rPr>
              <w:t xml:space="preserve"> Спуск, 4</w:t>
            </w:r>
          </w:p>
        </w:tc>
      </w:tr>
      <w:tr w:rsidR="00130C34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130C34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174" w:type="dxa"/>
            <w:shd w:val="clear" w:color="auto" w:fill="auto"/>
          </w:tcPr>
          <w:p w:rsidR="00130C34" w:rsidRPr="00727CFA" w:rsidRDefault="00130C34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130C34" w:rsidRPr="00727CFA" w:rsidRDefault="00130C34" w:rsidP="00130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 Б. Садовая, 113Б (сквер Покровский)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</w:t>
            </w:r>
            <w:r w:rsidR="00EF3579" w:rsidRPr="00727CFA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Красноармейская, 216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ул.</w:t>
            </w:r>
            <w:r w:rsidR="00EF3579" w:rsidRPr="00727CFA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Красноармейская, 278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сквер им. Седова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</w:t>
            </w:r>
            <w:r w:rsidR="00EF3579" w:rsidRPr="00727CFA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Соколова, 6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</w:t>
            </w:r>
            <w:r w:rsidR="00EF3579" w:rsidRPr="00727CFA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Чехова, 80/158</w:t>
            </w:r>
          </w:p>
        </w:tc>
      </w:tr>
      <w:tr w:rsidR="003D17A1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D17A1" w:rsidRPr="00727CFA" w:rsidRDefault="00501519" w:rsidP="003D1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174" w:type="dxa"/>
            <w:shd w:val="clear" w:color="auto" w:fill="auto"/>
          </w:tcPr>
          <w:p w:rsidR="003D17A1" w:rsidRPr="00727CFA" w:rsidRDefault="003D17A1" w:rsidP="003D17A1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D17A1" w:rsidRPr="00727CFA" w:rsidRDefault="003D17A1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пр-кт</w:t>
            </w:r>
            <w:r w:rsidR="00EF3579" w:rsidRPr="00727CFA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16"/>
              </w:rPr>
              <w:t>Чехова, 105/1</w:t>
            </w:r>
          </w:p>
        </w:tc>
      </w:tr>
      <w:tr w:rsidR="002C5DF6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2C5DF6" w:rsidRPr="00727CFA" w:rsidRDefault="00501519" w:rsidP="002C5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174" w:type="dxa"/>
            <w:shd w:val="clear" w:color="auto" w:fill="auto"/>
          </w:tcPr>
          <w:p w:rsidR="002C5DF6" w:rsidRPr="00727CFA" w:rsidRDefault="002C5DF6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  <w:vAlign w:val="center"/>
          </w:tcPr>
          <w:p w:rsidR="002C5DF6" w:rsidRPr="00727CFA" w:rsidRDefault="00EF3579" w:rsidP="002C5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 2-й Пятилетки, 6/2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Гагринская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, 3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Ленина, 42А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Ленина, 48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Малюгиной, 163/72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Таганрогская, 96/1</w:t>
            </w:r>
            <w:r w:rsidR="003952DA" w:rsidRPr="00727CFA">
              <w:rPr>
                <w:rFonts w:ascii="Times New Roman" w:hAnsi="Times New Roman" w:cs="Times New Roman"/>
                <w:sz w:val="24"/>
                <w:szCs w:val="20"/>
              </w:rPr>
              <w:t>-96/2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Таганрогская, 120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сквер Чуковского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50-летия Ростсельмаша, 17/3-17/4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447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Вятская, 41/1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447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Вятская, 41/2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501519" w:rsidP="00447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Вятская, 43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Вятская, 67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Вятская, 73-77</w:t>
            </w:r>
          </w:p>
        </w:tc>
      </w:tr>
      <w:tr w:rsidR="00447EA8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447EA8" w:rsidRPr="00727CFA" w:rsidRDefault="004D4EA8" w:rsidP="00447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174" w:type="dxa"/>
            <w:shd w:val="clear" w:color="auto" w:fill="auto"/>
          </w:tcPr>
          <w:p w:rsidR="00447EA8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447EA8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Вятская, 112/2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пер.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Днепровский, 105</w:t>
            </w:r>
          </w:p>
        </w:tc>
      </w:tr>
      <w:tr w:rsidR="0035578D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5578D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174" w:type="dxa"/>
            <w:shd w:val="clear" w:color="auto" w:fill="auto"/>
          </w:tcPr>
          <w:p w:rsidR="0035578D" w:rsidRPr="00727CFA" w:rsidRDefault="000B094C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5578D" w:rsidRPr="00727CFA" w:rsidRDefault="0035578D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Думенко, 1/1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Думенко, 1/5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Казахская, 1А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Казахская, 45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Казахская, 76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Лелюшенко, 5/1</w:t>
            </w:r>
          </w:p>
        </w:tc>
      </w:tr>
      <w:tr w:rsidR="0035578D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5578D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2174" w:type="dxa"/>
            <w:shd w:val="clear" w:color="auto" w:fill="auto"/>
          </w:tcPr>
          <w:p w:rsidR="0035578D" w:rsidRPr="00727CFA" w:rsidRDefault="00FD53A0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5578D" w:rsidRPr="00727CFA" w:rsidRDefault="0035578D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Лелюшенко, 5/2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Миронова, 16/11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сквер по 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Можайской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Пановой, 32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Студенческая, 3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Туполева, 6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proofErr w:type="spellStart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Чистопольская</w:t>
            </w:r>
            <w:proofErr w:type="spellEnd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, 15</w:t>
            </w:r>
          </w:p>
        </w:tc>
      </w:tr>
      <w:tr w:rsidR="0035578D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35578D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174" w:type="dxa"/>
            <w:shd w:val="clear" w:color="auto" w:fill="auto"/>
          </w:tcPr>
          <w:p w:rsidR="0035578D" w:rsidRPr="00727CFA" w:rsidRDefault="000B094C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35578D" w:rsidRPr="00727CFA" w:rsidRDefault="0035578D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Шостаковича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proofErr w:type="spellStart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Штахановского</w:t>
            </w:r>
            <w:proofErr w:type="spellEnd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, 5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proofErr w:type="spellStart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Штахановского</w:t>
            </w:r>
            <w:proofErr w:type="spellEnd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, 15</w:t>
            </w:r>
          </w:p>
        </w:tc>
      </w:tr>
      <w:tr w:rsidR="00EF357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EF3579" w:rsidRPr="00727CFA" w:rsidRDefault="004D4EA8" w:rsidP="00EF3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2174" w:type="dxa"/>
            <w:shd w:val="clear" w:color="auto" w:fill="auto"/>
          </w:tcPr>
          <w:p w:rsidR="00EF3579" w:rsidRPr="00727CFA" w:rsidRDefault="00EF3579" w:rsidP="00EF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EF3579" w:rsidRPr="00727CFA" w:rsidRDefault="00447EA8" w:rsidP="0044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</w:t>
            </w:r>
            <w:proofErr w:type="spellStart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Штахановского</w:t>
            </w:r>
            <w:proofErr w:type="spellEnd"/>
            <w:r w:rsidR="00EF3579" w:rsidRPr="00727CFA">
              <w:rPr>
                <w:rFonts w:ascii="Times New Roman" w:hAnsi="Times New Roman" w:cs="Times New Roman"/>
                <w:sz w:val="24"/>
                <w:szCs w:val="20"/>
              </w:rPr>
              <w:t>, 17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501519"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1-я Пролетарская, 95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27Б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37/9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37Б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43В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53Д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61/1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63/8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63/16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65/1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73/1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73/5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40-летия Победы, 75/3-75/5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8E122F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</w:t>
            </w:r>
            <w:r w:rsidR="00CD7DF0" w:rsidRPr="00727CFA">
              <w:rPr>
                <w:rFonts w:ascii="Times New Roman" w:hAnsi="Times New Roman" w:cs="Times New Roman"/>
                <w:sz w:val="24"/>
                <w:szCs w:val="20"/>
              </w:rPr>
              <w:t>40-летия Победы, 85/2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8E122F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</w:t>
            </w:r>
            <w:r w:rsidR="00CD7DF0" w:rsidRPr="00727CFA">
              <w:rPr>
                <w:rFonts w:ascii="Times New Roman" w:hAnsi="Times New Roman" w:cs="Times New Roman"/>
                <w:sz w:val="24"/>
                <w:szCs w:val="20"/>
              </w:rPr>
              <w:t>40-летия Победы, 326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501519"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8E122F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пер. </w:t>
            </w:r>
            <w:proofErr w:type="spellStart"/>
            <w:r w:rsidR="00CD7DF0" w:rsidRPr="00727CFA">
              <w:rPr>
                <w:rFonts w:ascii="Times New Roman" w:hAnsi="Times New Roman" w:cs="Times New Roman"/>
                <w:sz w:val="24"/>
                <w:szCs w:val="20"/>
              </w:rPr>
              <w:t>Грибоедовский</w:t>
            </w:r>
            <w:proofErr w:type="spellEnd"/>
            <w:r w:rsidR="00CD7DF0" w:rsidRPr="00727CFA">
              <w:rPr>
                <w:rFonts w:ascii="Times New Roman" w:hAnsi="Times New Roman" w:cs="Times New Roman"/>
                <w:sz w:val="24"/>
                <w:szCs w:val="20"/>
              </w:rPr>
              <w:t>, 2</w:t>
            </w:r>
            <w:r w:rsidR="0035578D" w:rsidRPr="00727CFA">
              <w:rPr>
                <w:rFonts w:ascii="Times New Roman" w:hAnsi="Times New Roman" w:cs="Times New Roman"/>
                <w:sz w:val="24"/>
                <w:szCs w:val="20"/>
              </w:rPr>
              <w:t>-4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о.</w:t>
            </w:r>
            <w:r w:rsidR="008E122F" w:rsidRPr="00727CFA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Зеленый</w:t>
            </w:r>
          </w:p>
        </w:tc>
      </w:tr>
      <w:tr w:rsidR="00CD7DF0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CD7DF0" w:rsidRPr="00727CFA" w:rsidRDefault="004D4EA8" w:rsidP="00CD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2174" w:type="dxa"/>
            <w:shd w:val="clear" w:color="auto" w:fill="auto"/>
          </w:tcPr>
          <w:p w:rsidR="00CD7DF0" w:rsidRPr="00727CFA" w:rsidRDefault="00CD7DF0" w:rsidP="00CD7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CD7DF0" w:rsidRPr="00727CFA" w:rsidRDefault="00CD7DF0" w:rsidP="008E1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сквер им.</w:t>
            </w:r>
            <w:r w:rsidR="008E122F" w:rsidRPr="00727CFA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Фрунзе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2-я Краснодарская, 82/1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2-я Краснодарская, 96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2-я Краснодарская, 161/1, 161/2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Еременко, 58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Зорге, 31/2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Каширская, 10/1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Каширская, 26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501519" w:rsidP="004D4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D4EA8" w:rsidRPr="00727CF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Коммунистический, 23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4D4EA8" w:rsidP="00A4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Коммунистический, 32/1</w:t>
            </w:r>
          </w:p>
        </w:tc>
      </w:tr>
      <w:tr w:rsidR="00130C34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130C34" w:rsidRPr="00727CFA" w:rsidRDefault="004D4EA8" w:rsidP="00A4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2174" w:type="dxa"/>
            <w:shd w:val="clear" w:color="auto" w:fill="auto"/>
          </w:tcPr>
          <w:p w:rsidR="00130C34" w:rsidRPr="00727CFA" w:rsidRDefault="00130C34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130C34" w:rsidRPr="00727CFA" w:rsidRDefault="00130C34" w:rsidP="00130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</w:t>
            </w:r>
            <w:proofErr w:type="spellEnd"/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 Коммунистический, 33/2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4D4EA8" w:rsidP="00A4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ул. Малиновского, 70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4D4EA8" w:rsidP="00A4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Стачки, 231</w:t>
            </w:r>
          </w:p>
        </w:tc>
      </w:tr>
      <w:tr w:rsidR="00A434C9" w:rsidRPr="00727CFA" w:rsidTr="004D4EA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A434C9" w:rsidRPr="00727CFA" w:rsidRDefault="004D4EA8" w:rsidP="00A4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2174" w:type="dxa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</w:pPr>
            <w:r w:rsidRPr="00727CF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6831" w:type="dxa"/>
            <w:gridSpan w:val="4"/>
            <w:shd w:val="clear" w:color="auto" w:fill="auto"/>
          </w:tcPr>
          <w:p w:rsidR="00A434C9" w:rsidRPr="00727CFA" w:rsidRDefault="00A434C9" w:rsidP="00A4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727CFA">
              <w:rPr>
                <w:rFonts w:ascii="Times New Roman" w:hAnsi="Times New Roman" w:cs="Times New Roman"/>
                <w:sz w:val="24"/>
                <w:szCs w:val="20"/>
              </w:rPr>
              <w:t>пр-кт Стачки, 235</w:t>
            </w:r>
          </w:p>
        </w:tc>
      </w:tr>
      <w:tr w:rsidR="00442B49" w:rsidRPr="00E27843" w:rsidTr="004D4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70" w:type="dxa"/>
          <w:trHeight w:val="1258"/>
        </w:trPr>
        <w:tc>
          <w:tcPr>
            <w:tcW w:w="4121" w:type="dxa"/>
            <w:gridSpan w:val="3"/>
            <w:shd w:val="clear" w:color="auto" w:fill="auto"/>
          </w:tcPr>
          <w:p w:rsidR="002C5DF6" w:rsidRPr="00727CFA" w:rsidRDefault="002C5DF6" w:rsidP="002C5DF6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C5DF6" w:rsidRPr="00727CFA" w:rsidRDefault="002C5DF6" w:rsidP="002C5DF6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C5DF6" w:rsidRPr="00727CFA" w:rsidRDefault="002C5DF6" w:rsidP="002C5DF6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2B49" w:rsidRPr="00727CFA" w:rsidRDefault="00442B49" w:rsidP="002C5DF6">
            <w:pPr>
              <w:tabs>
                <w:tab w:val="left" w:pos="7088"/>
              </w:tabs>
              <w:spacing w:after="0" w:line="240" w:lineRule="auto"/>
              <w:ind w:left="-6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7CF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Pr="00727CFA" w:rsidRDefault="00442B49" w:rsidP="002C5DF6">
            <w:pPr>
              <w:tabs>
                <w:tab w:val="left" w:pos="7088"/>
              </w:tabs>
              <w:spacing w:after="0" w:line="240" w:lineRule="auto"/>
              <w:ind w:left="-65"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7CFA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Pr="00727CFA" w:rsidRDefault="00442B49" w:rsidP="002C5DF6">
            <w:pPr>
              <w:tabs>
                <w:tab w:val="left" w:pos="7088"/>
              </w:tabs>
              <w:spacing w:after="0" w:line="240" w:lineRule="auto"/>
              <w:ind w:left="-65"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727CFA" w:rsidRDefault="00442B49" w:rsidP="002C5DF6">
            <w:pPr>
              <w:tabs>
                <w:tab w:val="left" w:pos="7088"/>
              </w:tabs>
              <w:spacing w:after="0" w:line="240" w:lineRule="auto"/>
              <w:ind w:left="-65"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7CFA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3633" w:type="dxa"/>
            <w:shd w:val="clear" w:color="auto" w:fill="auto"/>
          </w:tcPr>
          <w:p w:rsidR="00442B49" w:rsidRPr="00727CFA" w:rsidRDefault="00442B49" w:rsidP="002C5DF6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1817" w:type="dxa"/>
            <w:shd w:val="clear" w:color="auto" w:fill="auto"/>
            <w:vAlign w:val="bottom"/>
          </w:tcPr>
          <w:p w:rsidR="00442B49" w:rsidRPr="00E27843" w:rsidRDefault="00442B49" w:rsidP="002C5DF6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727CFA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727CFA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4A9" w:rsidRDefault="009A44A9" w:rsidP="00D51C48">
      <w:pPr>
        <w:spacing w:after="0" w:line="240" w:lineRule="auto"/>
      </w:pPr>
      <w:r>
        <w:separator/>
      </w:r>
    </w:p>
  </w:endnote>
  <w:endnote w:type="continuationSeparator" w:id="0">
    <w:p w:rsidR="009A44A9" w:rsidRDefault="009A44A9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3090053"/>
      <w:docPartObj>
        <w:docPartGallery w:val="Page Numbers (Bottom of Page)"/>
        <w:docPartUnique/>
      </w:docPartObj>
    </w:sdtPr>
    <w:sdtEndPr/>
    <w:sdtContent>
      <w:p w:rsidR="005E03B6" w:rsidRDefault="005E03B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CFA" w:rsidRPr="00727CFA">
          <w:rPr>
            <w:noProof/>
            <w:lang w:val="ru-RU"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798218"/>
      <w:docPartObj>
        <w:docPartGallery w:val="Page Numbers (Bottom of Page)"/>
        <w:docPartUnique/>
      </w:docPartObj>
    </w:sdtPr>
    <w:sdtEndPr/>
    <w:sdtContent>
      <w:p w:rsidR="005E03B6" w:rsidRDefault="005E03B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5E03B6" w:rsidRDefault="005E03B6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678646"/>
      <w:docPartObj>
        <w:docPartGallery w:val="Page Numbers (Bottom of Page)"/>
        <w:docPartUnique/>
      </w:docPartObj>
    </w:sdtPr>
    <w:sdtEndPr/>
    <w:sdtContent>
      <w:p w:rsidR="005E03B6" w:rsidRDefault="005E03B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CFA" w:rsidRPr="00727CFA">
          <w:rPr>
            <w:noProof/>
            <w:lang w:val="ru-RU"/>
          </w:rPr>
          <w:t>8</w:t>
        </w:r>
        <w:r>
          <w:fldChar w:fldCharType="end"/>
        </w:r>
      </w:p>
    </w:sdtContent>
  </w:sdt>
  <w:p w:rsidR="005E03B6" w:rsidRDefault="005E03B6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087741"/>
      <w:docPartObj>
        <w:docPartGallery w:val="Page Numbers (Bottom of Page)"/>
        <w:docPartUnique/>
      </w:docPartObj>
    </w:sdtPr>
    <w:sdtEndPr/>
    <w:sdtContent>
      <w:p w:rsidR="005E03B6" w:rsidRDefault="005E03B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CFA" w:rsidRPr="00727CFA">
          <w:rPr>
            <w:noProof/>
            <w:lang w:val="ru-RU"/>
          </w:rPr>
          <w:t>4</w:t>
        </w:r>
        <w:r>
          <w:fldChar w:fldCharType="end"/>
        </w:r>
      </w:p>
    </w:sdtContent>
  </w:sdt>
  <w:p w:rsidR="005E03B6" w:rsidRPr="00902186" w:rsidRDefault="005E03B6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4A9" w:rsidRDefault="009A44A9" w:rsidP="00D51C48">
      <w:pPr>
        <w:spacing w:after="0" w:line="240" w:lineRule="auto"/>
      </w:pPr>
      <w:r>
        <w:separator/>
      </w:r>
    </w:p>
  </w:footnote>
  <w:footnote w:type="continuationSeparator" w:id="0">
    <w:p w:rsidR="009A44A9" w:rsidRDefault="009A44A9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8F5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6C98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094C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0F685C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32E"/>
    <w:rsid w:val="0012063A"/>
    <w:rsid w:val="0012070F"/>
    <w:rsid w:val="001216D1"/>
    <w:rsid w:val="0012245C"/>
    <w:rsid w:val="001253F1"/>
    <w:rsid w:val="00126DCA"/>
    <w:rsid w:val="00130607"/>
    <w:rsid w:val="001307D3"/>
    <w:rsid w:val="00130B54"/>
    <w:rsid w:val="00130C3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939"/>
    <w:rsid w:val="00175A9F"/>
    <w:rsid w:val="001764FF"/>
    <w:rsid w:val="0017702C"/>
    <w:rsid w:val="00180D88"/>
    <w:rsid w:val="00180F05"/>
    <w:rsid w:val="00180F4A"/>
    <w:rsid w:val="001819EF"/>
    <w:rsid w:val="001821DE"/>
    <w:rsid w:val="00182487"/>
    <w:rsid w:val="00185C2B"/>
    <w:rsid w:val="00185F59"/>
    <w:rsid w:val="0018658B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79B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4F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C5DF6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78D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2DA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7A1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7EA8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1F5E"/>
    <w:rsid w:val="004C2D83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4EA8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519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067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3B6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566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2305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1AC9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27CFA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0923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19E3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37E82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122F"/>
    <w:rsid w:val="008E43A3"/>
    <w:rsid w:val="008E4555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550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44A9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512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4C9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D7DF0"/>
    <w:rsid w:val="00CE0822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14B0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158A"/>
    <w:rsid w:val="00D72E17"/>
    <w:rsid w:val="00D73210"/>
    <w:rsid w:val="00D73D81"/>
    <w:rsid w:val="00D74186"/>
    <w:rsid w:val="00D751F5"/>
    <w:rsid w:val="00D752AF"/>
    <w:rsid w:val="00D75472"/>
    <w:rsid w:val="00D80DCD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239"/>
    <w:rsid w:val="00DA1417"/>
    <w:rsid w:val="00DA14E3"/>
    <w:rsid w:val="00DA19B2"/>
    <w:rsid w:val="00DA2C53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0767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3579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3C6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53A0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A32C3-A12C-448D-AC81-3CD46DA22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8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Жигайлова Дарья Геннадьевна</cp:lastModifiedBy>
  <cp:revision>18</cp:revision>
  <cp:lastPrinted>2026-10-26T14:02:00Z</cp:lastPrinted>
  <dcterms:created xsi:type="dcterms:W3CDTF">2026-08-25T07:57:00Z</dcterms:created>
  <dcterms:modified xsi:type="dcterms:W3CDTF">2026-10-28T14:02:00Z</dcterms:modified>
</cp:coreProperties>
</file>