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530" w:rsidRDefault="006D52BC" w:rsidP="005E0F83">
      <w:pPr>
        <w:pStyle w:val="a3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-152400</wp:posOffset>
            </wp:positionV>
            <wp:extent cx="1219200" cy="12287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FE274A">
        <w:t>Р</w:t>
      </w:r>
      <w:r w:rsidR="007C6310">
        <w:t>ОСТОВСКАЯ-на-ДОНУ</w:t>
      </w:r>
      <w:proofErr w:type="spellEnd"/>
      <w:r w:rsidR="007C6310">
        <w:t xml:space="preserve"> </w:t>
      </w:r>
      <w:r w:rsidR="00262530">
        <w:rPr>
          <w:rFonts w:hint="eastAsia"/>
        </w:rPr>
        <w:t>ГОРОДСКАЯ</w:t>
      </w:r>
      <w:r w:rsidR="00262530">
        <w:t xml:space="preserve"> </w:t>
      </w:r>
      <w:r w:rsidR="00262530">
        <w:rPr>
          <w:rFonts w:hint="eastAsia"/>
        </w:rPr>
        <w:t>ДУМА</w:t>
      </w:r>
    </w:p>
    <w:p w:rsidR="00262530" w:rsidRDefault="00262530">
      <w:pPr>
        <w:jc w:val="center"/>
        <w:rPr>
          <w:rFonts w:ascii="Saloon" w:hAnsi="Saloon"/>
          <w:caps/>
          <w:spacing w:val="30"/>
          <w:sz w:val="44"/>
          <w:szCs w:val="20"/>
        </w:rPr>
      </w:pPr>
      <w:r>
        <w:rPr>
          <w:rFonts w:ascii="Saloon" w:hAnsi="Saloon"/>
          <w:caps/>
          <w:spacing w:val="30"/>
          <w:sz w:val="44"/>
        </w:rPr>
        <w:t xml:space="preserve"> </w:t>
      </w:r>
      <w:r w:rsidR="00E00839">
        <w:rPr>
          <w:rFonts w:ascii="Saloon" w:hAnsi="Saloon"/>
          <w:caps/>
          <w:spacing w:val="30"/>
          <w:sz w:val="44"/>
        </w:rPr>
        <w:t>пятого</w:t>
      </w:r>
      <w:r>
        <w:rPr>
          <w:rFonts w:ascii="Saloon" w:hAnsi="Saloon"/>
          <w:caps/>
          <w:spacing w:val="30"/>
          <w:sz w:val="44"/>
        </w:rPr>
        <w:t xml:space="preserve"> </w:t>
      </w:r>
      <w:r>
        <w:rPr>
          <w:rFonts w:ascii="Saloon" w:hAnsi="Saloon" w:hint="eastAsia"/>
          <w:caps/>
          <w:spacing w:val="30"/>
          <w:sz w:val="44"/>
        </w:rPr>
        <w:t>созыва</w:t>
      </w:r>
    </w:p>
    <w:p w:rsidR="00D46A7A" w:rsidRPr="00155B67" w:rsidRDefault="00262530" w:rsidP="00D46A7A">
      <w:pPr>
        <w:jc w:val="center"/>
        <w:rPr>
          <w:spacing w:val="50"/>
          <w:sz w:val="72"/>
          <w:szCs w:val="72"/>
        </w:rPr>
      </w:pPr>
      <w:r>
        <w:rPr>
          <w:rFonts w:ascii="Saloon" w:hAnsi="Saloon" w:hint="eastAsia"/>
          <w:spacing w:val="50"/>
          <w:sz w:val="72"/>
        </w:rPr>
        <w:t>РЕШЕНИЕ</w:t>
      </w:r>
      <w:r>
        <w:rPr>
          <w:rFonts w:ascii="Grad" w:hAnsi="Grad"/>
          <w:spacing w:val="50"/>
          <w:sz w:val="72"/>
        </w:rPr>
        <w:t xml:space="preserve"> </w:t>
      </w:r>
      <w:r w:rsidRPr="001143FC">
        <w:rPr>
          <w:rFonts w:ascii="Saloon" w:hAnsi="Saloon"/>
          <w:spacing w:val="50"/>
          <w:sz w:val="52"/>
        </w:rPr>
        <w:t>№</w:t>
      </w:r>
      <w:r>
        <w:rPr>
          <w:b/>
          <w:spacing w:val="50"/>
          <w:sz w:val="52"/>
        </w:rPr>
        <w:t xml:space="preserve"> </w:t>
      </w:r>
      <w:r w:rsidR="00813981" w:rsidRPr="00813981">
        <w:rPr>
          <w:b/>
          <w:spacing w:val="50"/>
          <w:sz w:val="72"/>
          <w:szCs w:val="72"/>
        </w:rPr>
        <w:t>664</w:t>
      </w:r>
    </w:p>
    <w:p w:rsidR="00262530" w:rsidRPr="00D46A7A" w:rsidRDefault="00262530">
      <w:pPr>
        <w:jc w:val="center"/>
        <w:rPr>
          <w:spacing w:val="50"/>
          <w:sz w:val="28"/>
          <w:szCs w:val="28"/>
        </w:rPr>
      </w:pPr>
    </w:p>
    <w:p w:rsidR="00FF09CD" w:rsidRPr="002D3061" w:rsidRDefault="00FF09CD" w:rsidP="005E0F83">
      <w:pPr>
        <w:ind w:right="-2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</w:rPr>
        <w:t>1</w:t>
      </w:r>
      <w:r w:rsidR="000157FD">
        <w:rPr>
          <w:rFonts w:ascii="Courier New" w:hAnsi="Courier New" w:cs="Courier New"/>
          <w:b/>
          <w:sz w:val="28"/>
        </w:rPr>
        <w:t>5</w:t>
      </w:r>
      <w:r>
        <w:rPr>
          <w:rFonts w:ascii="Courier New" w:hAnsi="Courier New" w:cs="Courier New"/>
          <w:b/>
          <w:sz w:val="28"/>
        </w:rPr>
        <w:t xml:space="preserve"> </w:t>
      </w:r>
      <w:r w:rsidR="00FD4515">
        <w:rPr>
          <w:rFonts w:ascii="Courier New" w:hAnsi="Courier New" w:cs="Courier New"/>
          <w:b/>
          <w:sz w:val="28"/>
        </w:rPr>
        <w:t>ию</w:t>
      </w:r>
      <w:r w:rsidR="000157FD">
        <w:rPr>
          <w:rFonts w:ascii="Courier New" w:hAnsi="Courier New" w:cs="Courier New"/>
          <w:b/>
          <w:sz w:val="28"/>
        </w:rPr>
        <w:t>л</w:t>
      </w:r>
      <w:r w:rsidR="00FD4515">
        <w:rPr>
          <w:rFonts w:ascii="Courier New" w:hAnsi="Courier New" w:cs="Courier New"/>
          <w:b/>
          <w:sz w:val="28"/>
        </w:rPr>
        <w:t>я</w:t>
      </w:r>
      <w:r>
        <w:rPr>
          <w:rFonts w:ascii="Courier New" w:hAnsi="Courier New" w:cs="Courier New"/>
          <w:b/>
          <w:sz w:val="28"/>
        </w:rPr>
        <w:t xml:space="preserve"> 201</w:t>
      </w:r>
      <w:r w:rsidR="003E47CF">
        <w:rPr>
          <w:rFonts w:ascii="Courier New" w:hAnsi="Courier New" w:cs="Courier New"/>
          <w:b/>
          <w:sz w:val="28"/>
        </w:rPr>
        <w:t>4</w:t>
      </w:r>
      <w:r>
        <w:rPr>
          <w:rFonts w:ascii="Courier New" w:hAnsi="Courier New" w:cs="Courier New"/>
          <w:b/>
          <w:sz w:val="28"/>
        </w:rPr>
        <w:t xml:space="preserve"> года</w:t>
      </w:r>
      <w:r w:rsidRPr="002D3061">
        <w:rPr>
          <w:rFonts w:ascii="Courier New" w:hAnsi="Courier New" w:cs="Courier New"/>
          <w:b/>
          <w:sz w:val="28"/>
        </w:rPr>
        <w:t xml:space="preserve">         </w:t>
      </w:r>
      <w:r>
        <w:rPr>
          <w:rFonts w:ascii="Courier New" w:hAnsi="Courier New" w:cs="Courier New"/>
          <w:b/>
          <w:sz w:val="28"/>
        </w:rPr>
        <w:t xml:space="preserve">        </w:t>
      </w:r>
      <w:r w:rsidRPr="002D3061">
        <w:rPr>
          <w:rFonts w:ascii="Courier New" w:hAnsi="Courier New" w:cs="Courier New"/>
          <w:b/>
          <w:sz w:val="28"/>
        </w:rPr>
        <w:t xml:space="preserve"> </w:t>
      </w:r>
      <w:r>
        <w:rPr>
          <w:rFonts w:ascii="Courier New" w:hAnsi="Courier New" w:cs="Courier New"/>
          <w:b/>
          <w:sz w:val="28"/>
        </w:rPr>
        <w:t xml:space="preserve">      </w:t>
      </w:r>
      <w:r w:rsidR="005E0F83">
        <w:rPr>
          <w:rFonts w:ascii="Courier New" w:hAnsi="Courier New" w:cs="Courier New"/>
          <w:b/>
          <w:sz w:val="28"/>
        </w:rPr>
        <w:t xml:space="preserve"> </w:t>
      </w:r>
      <w:r w:rsidR="00FD4515">
        <w:rPr>
          <w:rFonts w:ascii="Courier New" w:hAnsi="Courier New" w:cs="Courier New"/>
          <w:b/>
          <w:sz w:val="28"/>
        </w:rPr>
        <w:t xml:space="preserve">   </w:t>
      </w:r>
      <w:r w:rsidRPr="002D3061">
        <w:rPr>
          <w:rFonts w:ascii="Courier New" w:hAnsi="Courier New" w:cs="Courier New"/>
          <w:b/>
          <w:sz w:val="28"/>
        </w:rPr>
        <w:t xml:space="preserve">Заседание № </w:t>
      </w:r>
      <w:r w:rsidR="00FD4515">
        <w:rPr>
          <w:rFonts w:ascii="Courier New" w:hAnsi="Courier New" w:cs="Courier New"/>
          <w:b/>
          <w:sz w:val="28"/>
        </w:rPr>
        <w:t>3</w:t>
      </w:r>
      <w:r w:rsidR="000157FD">
        <w:rPr>
          <w:rFonts w:ascii="Courier New" w:hAnsi="Courier New" w:cs="Courier New"/>
          <w:b/>
          <w:sz w:val="28"/>
        </w:rPr>
        <w:t>2</w:t>
      </w:r>
    </w:p>
    <w:p w:rsidR="00210B80" w:rsidRDefault="00210B80">
      <w:pPr>
        <w:widowControl w:val="0"/>
        <w:ind w:right="-1"/>
        <w:jc w:val="both"/>
        <w:rPr>
          <w:rFonts w:ascii="Courier New" w:hAnsi="Courier New" w:cs="Courier New"/>
        </w:rPr>
      </w:pPr>
    </w:p>
    <w:p w:rsidR="0098367D" w:rsidRPr="007F4F1A" w:rsidRDefault="0098367D" w:rsidP="0098367D">
      <w:pPr>
        <w:widowControl w:val="0"/>
        <w:ind w:right="4251"/>
        <w:jc w:val="both"/>
        <w:rPr>
          <w:rFonts w:ascii="Arial" w:hAnsi="Arial" w:cs="Arial"/>
        </w:rPr>
      </w:pPr>
      <w:r w:rsidRPr="007F4F1A">
        <w:rPr>
          <w:rFonts w:ascii="Arial" w:hAnsi="Arial" w:cs="Arial"/>
        </w:rPr>
        <w:t>О внесении изменени</w:t>
      </w:r>
      <w:r>
        <w:rPr>
          <w:rFonts w:ascii="Arial" w:hAnsi="Arial" w:cs="Arial"/>
        </w:rPr>
        <w:t>й</w:t>
      </w:r>
      <w:r w:rsidRPr="007F4F1A">
        <w:rPr>
          <w:rFonts w:ascii="Arial" w:hAnsi="Arial" w:cs="Arial"/>
        </w:rPr>
        <w:t xml:space="preserve"> в решение </w:t>
      </w:r>
      <w:r>
        <w:rPr>
          <w:rFonts w:ascii="Arial" w:hAnsi="Arial" w:cs="Arial"/>
        </w:rPr>
        <w:t xml:space="preserve">Ростовской-на-Дону </w:t>
      </w:r>
      <w:r w:rsidRPr="007F4F1A">
        <w:rPr>
          <w:rFonts w:ascii="Arial" w:hAnsi="Arial" w:cs="Arial"/>
        </w:rPr>
        <w:t>городской</w:t>
      </w:r>
      <w:r>
        <w:rPr>
          <w:rFonts w:ascii="Arial" w:hAnsi="Arial" w:cs="Arial"/>
        </w:rPr>
        <w:t xml:space="preserve"> </w:t>
      </w:r>
      <w:r w:rsidRPr="007F4F1A">
        <w:rPr>
          <w:rFonts w:ascii="Arial" w:hAnsi="Arial" w:cs="Arial"/>
        </w:rPr>
        <w:t>Думы «</w:t>
      </w:r>
      <w:r>
        <w:rPr>
          <w:rFonts w:ascii="Arial" w:hAnsi="Arial" w:cs="Arial"/>
        </w:rPr>
        <w:t>О принятии Положения    «О порядке установления тарифов (цены, платы) на регулируемые услуги (работы, товары) мун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ципальных предприятий и учреждений города Ростова-на-Дону, а также юридических лиц, ос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>ществляющих регулируемые виды деятельности»</w:t>
      </w:r>
    </w:p>
    <w:p w:rsidR="00462721" w:rsidRPr="00F95DF5" w:rsidRDefault="00462721" w:rsidP="00462721">
      <w:pPr>
        <w:ind w:firstLine="708"/>
        <w:rPr>
          <w:rFonts w:ascii="Arial" w:hAnsi="Arial" w:cs="Arial"/>
          <w:sz w:val="28"/>
          <w:szCs w:val="28"/>
        </w:rPr>
      </w:pPr>
    </w:p>
    <w:p w:rsidR="0098367D" w:rsidRPr="00F10D98" w:rsidRDefault="0098367D" w:rsidP="0098367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 w:rsidRPr="00F10D98">
        <w:rPr>
          <w:rFonts w:ascii="Arial" w:hAnsi="Arial" w:cs="Arial"/>
          <w:sz w:val="28"/>
          <w:szCs w:val="28"/>
        </w:rPr>
        <w:t xml:space="preserve">В соответствии со </w:t>
      </w:r>
      <w:hyperlink r:id="rId9" w:history="1">
        <w:r w:rsidRPr="00F10D98">
          <w:rPr>
            <w:rFonts w:ascii="Arial" w:hAnsi="Arial" w:cs="Arial"/>
            <w:sz w:val="28"/>
            <w:szCs w:val="28"/>
          </w:rPr>
          <w:t>статьей 35</w:t>
        </w:r>
      </w:hyperlink>
      <w:r w:rsidRPr="00F10D98">
        <w:rPr>
          <w:rFonts w:ascii="Arial" w:hAnsi="Arial" w:cs="Arial"/>
          <w:sz w:val="28"/>
          <w:szCs w:val="28"/>
        </w:rPr>
        <w:t xml:space="preserve"> Федерального закона от 06.10.2003 </w:t>
      </w:r>
      <w:r>
        <w:rPr>
          <w:rFonts w:ascii="Arial" w:hAnsi="Arial" w:cs="Arial"/>
          <w:sz w:val="28"/>
          <w:szCs w:val="28"/>
        </w:rPr>
        <w:t xml:space="preserve">               </w:t>
      </w:r>
      <w:r w:rsidRPr="00F10D98">
        <w:rPr>
          <w:rFonts w:ascii="Arial" w:hAnsi="Arial" w:cs="Arial"/>
          <w:sz w:val="28"/>
          <w:szCs w:val="28"/>
        </w:rPr>
        <w:t xml:space="preserve">N 131-ФЗ </w:t>
      </w:r>
      <w:r>
        <w:rPr>
          <w:rFonts w:ascii="Arial" w:hAnsi="Arial" w:cs="Arial"/>
          <w:sz w:val="28"/>
          <w:szCs w:val="28"/>
        </w:rPr>
        <w:t>«</w:t>
      </w:r>
      <w:r w:rsidRPr="00F10D98">
        <w:rPr>
          <w:rFonts w:ascii="Arial" w:hAnsi="Arial" w:cs="Arial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8"/>
          <w:szCs w:val="28"/>
        </w:rPr>
        <w:t>»</w:t>
      </w:r>
      <w:r w:rsidRPr="00F10D98">
        <w:rPr>
          <w:rFonts w:ascii="Arial" w:hAnsi="Arial" w:cs="Arial"/>
          <w:sz w:val="28"/>
          <w:szCs w:val="28"/>
        </w:rPr>
        <w:t xml:space="preserve">, руководствуясь </w:t>
      </w:r>
      <w:hyperlink r:id="rId10" w:history="1">
        <w:r w:rsidRPr="00F10D98">
          <w:rPr>
            <w:rFonts w:ascii="Arial" w:hAnsi="Arial" w:cs="Arial"/>
            <w:sz w:val="28"/>
            <w:szCs w:val="28"/>
          </w:rPr>
          <w:t>статьями 39</w:t>
        </w:r>
      </w:hyperlink>
      <w:r w:rsidRPr="00F10D98">
        <w:rPr>
          <w:rFonts w:ascii="Arial" w:hAnsi="Arial" w:cs="Arial"/>
          <w:sz w:val="28"/>
          <w:szCs w:val="28"/>
        </w:rPr>
        <w:t xml:space="preserve">, </w:t>
      </w:r>
      <w:hyperlink r:id="rId11" w:history="1">
        <w:r w:rsidRPr="00F10D98">
          <w:rPr>
            <w:rFonts w:ascii="Arial" w:hAnsi="Arial" w:cs="Arial"/>
            <w:sz w:val="28"/>
            <w:szCs w:val="28"/>
          </w:rPr>
          <w:t>41</w:t>
        </w:r>
      </w:hyperlink>
      <w:r w:rsidRPr="00F10D98">
        <w:rPr>
          <w:rFonts w:ascii="Arial" w:hAnsi="Arial" w:cs="Arial"/>
          <w:sz w:val="28"/>
          <w:szCs w:val="28"/>
        </w:rPr>
        <w:t xml:space="preserve">, </w:t>
      </w:r>
      <w:hyperlink r:id="rId12" w:history="1">
        <w:r w:rsidRPr="00F10D98">
          <w:rPr>
            <w:rFonts w:ascii="Arial" w:hAnsi="Arial" w:cs="Arial"/>
            <w:sz w:val="28"/>
            <w:szCs w:val="28"/>
          </w:rPr>
          <w:t>46</w:t>
        </w:r>
      </w:hyperlink>
      <w:r w:rsidRPr="00F10D98">
        <w:rPr>
          <w:rFonts w:ascii="Arial" w:hAnsi="Arial" w:cs="Arial"/>
          <w:sz w:val="28"/>
          <w:szCs w:val="28"/>
        </w:rPr>
        <w:t xml:space="preserve"> Устава гор</w:t>
      </w:r>
      <w:r w:rsidRPr="00F10D98">
        <w:rPr>
          <w:rFonts w:ascii="Arial" w:hAnsi="Arial" w:cs="Arial"/>
          <w:sz w:val="28"/>
          <w:szCs w:val="28"/>
        </w:rPr>
        <w:t>о</w:t>
      </w:r>
      <w:r w:rsidRPr="00F10D98">
        <w:rPr>
          <w:rFonts w:ascii="Arial" w:hAnsi="Arial" w:cs="Arial"/>
          <w:sz w:val="28"/>
          <w:szCs w:val="28"/>
        </w:rPr>
        <w:t xml:space="preserve">да Ростова-на-Дону, городская Дума </w:t>
      </w:r>
    </w:p>
    <w:p w:rsidR="00BF4578" w:rsidRPr="000157FD" w:rsidRDefault="00BF4578" w:rsidP="00BF4578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3124A6" w:rsidRDefault="00262530">
      <w:pPr>
        <w:widowControl w:val="0"/>
        <w:jc w:val="center"/>
        <w:rPr>
          <w:rFonts w:ascii="Saloon" w:hAnsi="Saloon"/>
          <w:sz w:val="52"/>
        </w:rPr>
      </w:pPr>
      <w:proofErr w:type="gramStart"/>
      <w:r>
        <w:rPr>
          <w:rFonts w:ascii="Saloon" w:hAnsi="Saloon" w:hint="eastAsia"/>
          <w:sz w:val="52"/>
        </w:rPr>
        <w:t>Р</w:t>
      </w:r>
      <w:proofErr w:type="gramEnd"/>
      <w:r>
        <w:rPr>
          <w:rFonts w:ascii="Saloon" w:hAnsi="Saloon"/>
          <w:sz w:val="52"/>
        </w:rPr>
        <w:t xml:space="preserve"> </w:t>
      </w:r>
      <w:r>
        <w:rPr>
          <w:rFonts w:ascii="Saloon" w:hAnsi="Saloon" w:hint="eastAsia"/>
          <w:sz w:val="52"/>
        </w:rPr>
        <w:t>Е</w:t>
      </w:r>
      <w:r>
        <w:rPr>
          <w:rFonts w:ascii="Saloon" w:hAnsi="Saloon"/>
          <w:sz w:val="52"/>
        </w:rPr>
        <w:t xml:space="preserve"> </w:t>
      </w:r>
      <w:r>
        <w:rPr>
          <w:rFonts w:ascii="Saloon" w:hAnsi="Saloon" w:hint="eastAsia"/>
          <w:sz w:val="52"/>
        </w:rPr>
        <w:t>Ш</w:t>
      </w:r>
      <w:r>
        <w:rPr>
          <w:rFonts w:ascii="Saloon" w:hAnsi="Saloon"/>
          <w:sz w:val="52"/>
        </w:rPr>
        <w:t xml:space="preserve"> </w:t>
      </w:r>
      <w:r>
        <w:rPr>
          <w:rFonts w:ascii="Saloon" w:hAnsi="Saloon" w:hint="eastAsia"/>
          <w:sz w:val="52"/>
        </w:rPr>
        <w:t>И</w:t>
      </w:r>
      <w:r>
        <w:rPr>
          <w:rFonts w:ascii="Saloon" w:hAnsi="Saloon"/>
          <w:sz w:val="52"/>
        </w:rPr>
        <w:t xml:space="preserve"> </w:t>
      </w:r>
      <w:r>
        <w:rPr>
          <w:rFonts w:ascii="Saloon" w:hAnsi="Saloon" w:hint="eastAsia"/>
          <w:sz w:val="52"/>
        </w:rPr>
        <w:t>Л</w:t>
      </w:r>
      <w:r>
        <w:rPr>
          <w:rFonts w:ascii="Saloon" w:hAnsi="Saloon"/>
          <w:sz w:val="52"/>
        </w:rPr>
        <w:t xml:space="preserve"> </w:t>
      </w:r>
      <w:r>
        <w:rPr>
          <w:rFonts w:ascii="Saloon" w:hAnsi="Saloon" w:hint="eastAsia"/>
          <w:sz w:val="52"/>
        </w:rPr>
        <w:t>А</w:t>
      </w:r>
      <w:r>
        <w:rPr>
          <w:rFonts w:ascii="Saloon" w:hAnsi="Saloon"/>
          <w:sz w:val="52"/>
        </w:rPr>
        <w:t>:</w:t>
      </w:r>
    </w:p>
    <w:p w:rsidR="007C6310" w:rsidRPr="00813981" w:rsidRDefault="007C6310">
      <w:pPr>
        <w:widowControl w:val="0"/>
        <w:jc w:val="center"/>
        <w:rPr>
          <w:rFonts w:ascii="Saloon" w:hAnsi="Saloon"/>
          <w:sz w:val="28"/>
          <w:szCs w:val="28"/>
        </w:rPr>
      </w:pPr>
    </w:p>
    <w:p w:rsidR="0098367D" w:rsidRPr="00AA5CA8" w:rsidRDefault="0098367D" w:rsidP="0098367D">
      <w:pPr>
        <w:widowControl w:val="0"/>
        <w:ind w:right="-1" w:firstLine="567"/>
        <w:jc w:val="both"/>
        <w:rPr>
          <w:rFonts w:ascii="Arial" w:hAnsi="Arial" w:cs="Arial"/>
          <w:sz w:val="27"/>
          <w:szCs w:val="27"/>
        </w:rPr>
      </w:pPr>
      <w:r w:rsidRPr="00AA5CA8">
        <w:rPr>
          <w:rFonts w:ascii="Arial" w:hAnsi="Arial" w:cs="Arial"/>
          <w:color w:val="000000"/>
          <w:sz w:val="27"/>
          <w:szCs w:val="27"/>
        </w:rPr>
        <w:t xml:space="preserve">1. Внести в </w:t>
      </w:r>
      <w:r w:rsidRPr="00AA5CA8">
        <w:rPr>
          <w:rFonts w:ascii="Arial" w:hAnsi="Arial" w:cs="Arial"/>
          <w:sz w:val="27"/>
          <w:szCs w:val="27"/>
        </w:rPr>
        <w:t>решение Ростовской-на-Дону городской Думы от 28.08.2012 № 318 «О принятии Положения «О порядке установления тарифов (цены, платы) на регулируемые услуги (работы, товары) муниципальных предпр</w:t>
      </w:r>
      <w:r w:rsidRPr="00AA5CA8">
        <w:rPr>
          <w:rFonts w:ascii="Arial" w:hAnsi="Arial" w:cs="Arial"/>
          <w:sz w:val="27"/>
          <w:szCs w:val="27"/>
        </w:rPr>
        <w:t>и</w:t>
      </w:r>
      <w:r w:rsidRPr="00AA5CA8">
        <w:rPr>
          <w:rFonts w:ascii="Arial" w:hAnsi="Arial" w:cs="Arial"/>
          <w:sz w:val="27"/>
          <w:szCs w:val="27"/>
        </w:rPr>
        <w:t>ятий и учреждений города Ростова-на-Дону, а также юридических лиц, ос</w:t>
      </w:r>
      <w:r w:rsidRPr="00AA5CA8">
        <w:rPr>
          <w:rFonts w:ascii="Arial" w:hAnsi="Arial" w:cs="Arial"/>
          <w:sz w:val="27"/>
          <w:szCs w:val="27"/>
        </w:rPr>
        <w:t>у</w:t>
      </w:r>
      <w:r w:rsidRPr="00AA5CA8">
        <w:rPr>
          <w:rFonts w:ascii="Arial" w:hAnsi="Arial" w:cs="Arial"/>
          <w:sz w:val="27"/>
          <w:szCs w:val="27"/>
        </w:rPr>
        <w:t>ществляющих регулируемые виды деятельности»  следующие изменения:</w:t>
      </w:r>
    </w:p>
    <w:p w:rsidR="0098367D" w:rsidRPr="00AA5CA8" w:rsidRDefault="0098367D" w:rsidP="0098367D">
      <w:pPr>
        <w:widowControl w:val="0"/>
        <w:ind w:right="-1" w:firstLine="567"/>
        <w:jc w:val="both"/>
        <w:rPr>
          <w:rFonts w:ascii="Arial" w:hAnsi="Arial" w:cs="Arial"/>
          <w:sz w:val="27"/>
          <w:szCs w:val="27"/>
        </w:rPr>
      </w:pPr>
      <w:r w:rsidRPr="00AA5CA8">
        <w:rPr>
          <w:rFonts w:ascii="Arial" w:hAnsi="Arial" w:cs="Arial"/>
          <w:sz w:val="27"/>
          <w:szCs w:val="27"/>
        </w:rPr>
        <w:t>в Приложении:</w:t>
      </w:r>
    </w:p>
    <w:p w:rsidR="0098367D" w:rsidRDefault="0098367D" w:rsidP="0098367D">
      <w:pPr>
        <w:widowControl w:val="0"/>
        <w:ind w:right="-1" w:firstLine="567"/>
        <w:jc w:val="both"/>
        <w:rPr>
          <w:rFonts w:ascii="Arial" w:hAnsi="Arial" w:cs="Arial"/>
          <w:sz w:val="27"/>
          <w:szCs w:val="27"/>
        </w:rPr>
      </w:pPr>
      <w:r w:rsidRPr="00AA5CA8">
        <w:rPr>
          <w:rFonts w:ascii="Arial" w:hAnsi="Arial" w:cs="Arial"/>
          <w:sz w:val="27"/>
          <w:szCs w:val="27"/>
        </w:rPr>
        <w:t xml:space="preserve">1) </w:t>
      </w:r>
      <w:r>
        <w:rPr>
          <w:rFonts w:ascii="Arial" w:hAnsi="Arial" w:cs="Arial"/>
          <w:sz w:val="27"/>
          <w:szCs w:val="27"/>
        </w:rPr>
        <w:t>подпункт «</w:t>
      </w:r>
      <w:proofErr w:type="spellStart"/>
      <w:r>
        <w:rPr>
          <w:rFonts w:ascii="Arial" w:hAnsi="Arial" w:cs="Arial"/>
          <w:sz w:val="27"/>
          <w:szCs w:val="27"/>
        </w:rPr>
        <w:t>н</w:t>
      </w:r>
      <w:proofErr w:type="spellEnd"/>
      <w:r>
        <w:rPr>
          <w:rFonts w:ascii="Arial" w:hAnsi="Arial" w:cs="Arial"/>
          <w:sz w:val="27"/>
          <w:szCs w:val="27"/>
        </w:rPr>
        <w:t>» пункта 1 части 2 главы 1 исключить;</w:t>
      </w:r>
    </w:p>
    <w:p w:rsidR="0098367D" w:rsidRDefault="0098367D" w:rsidP="0098367D">
      <w:pPr>
        <w:widowControl w:val="0"/>
        <w:ind w:right="-1" w:firstLine="567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 подпункт «г» пункта 1 части 2 главы 8 исключить;</w:t>
      </w:r>
    </w:p>
    <w:p w:rsidR="0098367D" w:rsidRPr="00AA5CA8" w:rsidRDefault="0098367D" w:rsidP="0098367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7"/>
          <w:szCs w:val="27"/>
        </w:rPr>
      </w:pPr>
      <w:r w:rsidRPr="00AA5CA8">
        <w:rPr>
          <w:rFonts w:ascii="Arial" w:hAnsi="Arial" w:cs="Arial"/>
          <w:sz w:val="27"/>
          <w:szCs w:val="27"/>
        </w:rPr>
        <w:t>2. Настоящее решение вступает  в силу со дня его официального опу</w:t>
      </w:r>
      <w:r w:rsidRPr="00AA5CA8">
        <w:rPr>
          <w:rFonts w:ascii="Arial" w:hAnsi="Arial" w:cs="Arial"/>
          <w:sz w:val="27"/>
          <w:szCs w:val="27"/>
        </w:rPr>
        <w:t>б</w:t>
      </w:r>
      <w:r w:rsidRPr="00AA5CA8">
        <w:rPr>
          <w:rFonts w:ascii="Arial" w:hAnsi="Arial" w:cs="Arial"/>
          <w:sz w:val="27"/>
          <w:szCs w:val="27"/>
        </w:rPr>
        <w:t>ликования.</w:t>
      </w:r>
    </w:p>
    <w:p w:rsidR="00701C34" w:rsidRDefault="0098367D" w:rsidP="0098367D">
      <w:pPr>
        <w:ind w:firstLine="540"/>
        <w:jc w:val="both"/>
        <w:rPr>
          <w:rFonts w:ascii="Arial" w:hAnsi="Arial" w:cs="Arial"/>
          <w:sz w:val="27"/>
          <w:szCs w:val="27"/>
        </w:rPr>
      </w:pPr>
      <w:r w:rsidRPr="00AA5CA8">
        <w:rPr>
          <w:rFonts w:ascii="Arial" w:hAnsi="Arial" w:cs="Arial"/>
          <w:sz w:val="27"/>
          <w:szCs w:val="27"/>
        </w:rPr>
        <w:t>3.</w:t>
      </w:r>
      <w:r w:rsidRPr="00AA5CA8">
        <w:rPr>
          <w:rFonts w:ascii="Arial" w:hAnsi="Arial" w:cs="Arial"/>
          <w:snapToGrid w:val="0"/>
          <w:sz w:val="27"/>
          <w:szCs w:val="27"/>
        </w:rPr>
        <w:t xml:space="preserve"> </w:t>
      </w:r>
      <w:proofErr w:type="gramStart"/>
      <w:r w:rsidRPr="00AA5CA8">
        <w:rPr>
          <w:rFonts w:ascii="Arial" w:hAnsi="Arial" w:cs="Arial"/>
          <w:sz w:val="27"/>
          <w:szCs w:val="27"/>
        </w:rPr>
        <w:t>Контроль за</w:t>
      </w:r>
      <w:proofErr w:type="gramEnd"/>
      <w:r w:rsidRPr="00AA5CA8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</w:t>
      </w:r>
      <w:r w:rsidRPr="00AA5CA8">
        <w:rPr>
          <w:rFonts w:ascii="Arial" w:hAnsi="Arial" w:cs="Arial"/>
          <w:sz w:val="27"/>
          <w:szCs w:val="27"/>
        </w:rPr>
        <w:t>н</w:t>
      </w:r>
      <w:r w:rsidRPr="00AA5CA8">
        <w:rPr>
          <w:rFonts w:ascii="Arial" w:hAnsi="Arial" w:cs="Arial"/>
          <w:sz w:val="27"/>
          <w:szCs w:val="27"/>
        </w:rPr>
        <w:t>ную комиссию   по бюджету города, местным налогам и сборам, муниципал</w:t>
      </w:r>
      <w:r w:rsidRPr="00AA5CA8">
        <w:rPr>
          <w:rFonts w:ascii="Arial" w:hAnsi="Arial" w:cs="Arial"/>
          <w:sz w:val="27"/>
          <w:szCs w:val="27"/>
        </w:rPr>
        <w:t>ь</w:t>
      </w:r>
      <w:r w:rsidR="00F213B8">
        <w:rPr>
          <w:rFonts w:ascii="Arial" w:hAnsi="Arial" w:cs="Arial"/>
          <w:sz w:val="27"/>
          <w:szCs w:val="27"/>
        </w:rPr>
        <w:t>ной собственности (В.Ю. Лазарев</w:t>
      </w:r>
      <w:r>
        <w:rPr>
          <w:rFonts w:ascii="Arial" w:hAnsi="Arial" w:cs="Arial"/>
          <w:sz w:val="27"/>
          <w:szCs w:val="27"/>
        </w:rPr>
        <w:t>).</w:t>
      </w:r>
    </w:p>
    <w:p w:rsidR="0098367D" w:rsidRDefault="0098367D" w:rsidP="0098367D">
      <w:pPr>
        <w:ind w:firstLine="540"/>
        <w:jc w:val="both"/>
        <w:rPr>
          <w:rFonts w:ascii="Arial" w:hAnsi="Arial" w:cs="Arial"/>
          <w:sz w:val="27"/>
          <w:szCs w:val="27"/>
        </w:rPr>
      </w:pPr>
    </w:p>
    <w:p w:rsidR="0098367D" w:rsidRDefault="0098367D" w:rsidP="0098367D">
      <w:pPr>
        <w:ind w:firstLine="540"/>
        <w:jc w:val="both"/>
        <w:rPr>
          <w:rFonts w:ascii="AGSouvenirCyr" w:hAnsi="AGSouvenirCyr" w:cs="Arial"/>
          <w:b/>
          <w:sz w:val="28"/>
        </w:rPr>
      </w:pPr>
    </w:p>
    <w:p w:rsidR="007C6310" w:rsidRPr="00550596" w:rsidRDefault="007C6310" w:rsidP="00D46A7A">
      <w:pPr>
        <w:pStyle w:val="1"/>
        <w:spacing w:before="0" w:after="0"/>
        <w:ind w:right="-144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Председатель городской Думы     </w:t>
      </w:r>
      <w:r w:rsidR="00D46A7A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 xml:space="preserve">      </w:t>
      </w:r>
      <w:r w:rsidR="002E153E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 xml:space="preserve">  </w:t>
      </w:r>
      <w:r w:rsidR="00D46A7A">
        <w:rPr>
          <w:rFonts w:ascii="AGSouvenirCyr" w:hAnsi="AGSouvenirCyr"/>
          <w:sz w:val="28"/>
          <w:szCs w:val="28"/>
        </w:rPr>
        <w:t xml:space="preserve">  </w:t>
      </w:r>
      <w:proofErr w:type="spellStart"/>
      <w:r w:rsidRPr="00550596">
        <w:rPr>
          <w:rFonts w:ascii="AGSouvenirCyr" w:hAnsi="AGSouvenirCyr"/>
          <w:sz w:val="28"/>
          <w:szCs w:val="28"/>
        </w:rPr>
        <w:t>З.В.Неярохина</w:t>
      </w:r>
      <w:proofErr w:type="spellEnd"/>
    </w:p>
    <w:p w:rsidR="007C6310" w:rsidRPr="00382309" w:rsidRDefault="007C6310" w:rsidP="00D46A7A">
      <w:pPr>
        <w:pStyle w:val="1"/>
        <w:spacing w:before="0" w:after="0"/>
        <w:ind w:right="-144"/>
        <w:rPr>
          <w:rFonts w:ascii="AGSouvenirCyr" w:hAnsi="AGSouvenirCyr"/>
        </w:rPr>
      </w:pPr>
    </w:p>
    <w:p w:rsidR="007C6310" w:rsidRPr="00550596" w:rsidRDefault="007C6310" w:rsidP="00D46A7A">
      <w:pPr>
        <w:pStyle w:val="1"/>
        <w:spacing w:before="0" w:after="0"/>
        <w:ind w:right="-144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Мэр города Ростова-на-Дону                </w:t>
      </w:r>
      <w:r w:rsidR="00D46A7A">
        <w:rPr>
          <w:rFonts w:ascii="AGSouvenirCyr" w:hAnsi="AGSouvenirCyr"/>
          <w:sz w:val="28"/>
          <w:szCs w:val="28"/>
        </w:rPr>
        <w:t xml:space="preserve">  </w:t>
      </w:r>
      <w:r w:rsidRPr="00550596">
        <w:rPr>
          <w:rFonts w:ascii="AGSouvenirCyr" w:hAnsi="AGSouvenirCyr"/>
          <w:sz w:val="28"/>
          <w:szCs w:val="28"/>
        </w:rPr>
        <w:t>М.А.Чернышев</w:t>
      </w:r>
    </w:p>
    <w:p w:rsidR="007C6310" w:rsidRDefault="007C6310" w:rsidP="007C6310">
      <w:pPr>
        <w:rPr>
          <w:rFonts w:ascii="AGSouvenirCyr" w:hAnsi="AGSouvenirCyr" w:cs="Arial"/>
          <w:b/>
          <w:sz w:val="20"/>
          <w:szCs w:val="20"/>
        </w:rPr>
      </w:pPr>
    </w:p>
    <w:p w:rsidR="002E153E" w:rsidRPr="002E153E" w:rsidRDefault="002E153E" w:rsidP="007C6310">
      <w:pPr>
        <w:rPr>
          <w:rFonts w:ascii="AGSouvenirCyr" w:hAnsi="AGSouvenirCyr" w:cs="Arial"/>
          <w:b/>
          <w:sz w:val="12"/>
          <w:szCs w:val="12"/>
        </w:rPr>
      </w:pPr>
    </w:p>
    <w:p w:rsidR="007C6310" w:rsidRDefault="007C6310" w:rsidP="008B71D6">
      <w:pPr>
        <w:rPr>
          <w:rFonts w:ascii="AGSouvenirCyr" w:hAnsi="AGSouvenirCyr" w:cs="Arial"/>
          <w:b/>
        </w:rPr>
      </w:pPr>
      <w:r w:rsidRPr="00550596">
        <w:rPr>
          <w:rFonts w:ascii="AGSouvenirCyr" w:hAnsi="AGSouvenirCyr" w:cs="Arial"/>
          <w:b/>
        </w:rPr>
        <w:t>1</w:t>
      </w:r>
      <w:r w:rsidR="000157FD">
        <w:rPr>
          <w:rFonts w:ascii="AGSouvenirCyr" w:hAnsi="AGSouvenirCyr" w:cs="Arial"/>
          <w:b/>
        </w:rPr>
        <w:t>5</w:t>
      </w:r>
      <w:r w:rsidRPr="00550596">
        <w:rPr>
          <w:rFonts w:ascii="AGSouvenirCyr" w:hAnsi="AGSouvenirCyr" w:cs="Arial"/>
          <w:b/>
        </w:rPr>
        <w:t xml:space="preserve"> </w:t>
      </w:r>
      <w:r w:rsidR="00FD4515">
        <w:rPr>
          <w:rFonts w:ascii="AGSouvenirCyr" w:hAnsi="AGSouvenirCyr" w:cs="Arial"/>
          <w:b/>
        </w:rPr>
        <w:t>ию</w:t>
      </w:r>
      <w:r w:rsidR="000157FD">
        <w:rPr>
          <w:rFonts w:ascii="AGSouvenirCyr" w:hAnsi="AGSouvenirCyr" w:cs="Arial"/>
          <w:b/>
        </w:rPr>
        <w:t>л</w:t>
      </w:r>
      <w:r w:rsidR="00FD4515">
        <w:rPr>
          <w:rFonts w:ascii="AGSouvenirCyr" w:hAnsi="AGSouvenirCyr" w:cs="Arial"/>
          <w:b/>
        </w:rPr>
        <w:t>я</w:t>
      </w:r>
      <w:r w:rsidRPr="00550596">
        <w:rPr>
          <w:rFonts w:ascii="AGSouvenirCyr" w:hAnsi="AGSouvenirCyr" w:cs="Arial"/>
          <w:b/>
        </w:rPr>
        <w:t xml:space="preserve"> 201</w:t>
      </w:r>
      <w:r w:rsidR="003E47CF">
        <w:rPr>
          <w:rFonts w:ascii="AGSouvenirCyr" w:hAnsi="AGSouvenirCyr" w:cs="Arial"/>
          <w:b/>
        </w:rPr>
        <w:t>4</w:t>
      </w:r>
      <w:r w:rsidRPr="00550596">
        <w:rPr>
          <w:rFonts w:ascii="AGSouvenirCyr" w:hAnsi="AGSouvenirCyr" w:cs="Arial"/>
          <w:b/>
        </w:rPr>
        <w:t xml:space="preserve"> года</w:t>
      </w:r>
    </w:p>
    <w:p w:rsidR="00FD4515" w:rsidRDefault="00FD4515" w:rsidP="008B71D6">
      <w:pPr>
        <w:rPr>
          <w:rFonts w:ascii="AGSouvenirCyr" w:hAnsi="AGSouvenirCyr" w:cs="Arial"/>
          <w:b/>
        </w:rPr>
      </w:pPr>
    </w:p>
    <w:p w:rsidR="00FD4515" w:rsidRDefault="00FD4515" w:rsidP="008B71D6">
      <w:pPr>
        <w:rPr>
          <w:rFonts w:ascii="AGSouvenirCyr" w:hAnsi="AGSouvenirCyr" w:cs="Arial"/>
          <w:b/>
          <w:sz w:val="28"/>
        </w:rPr>
      </w:pPr>
    </w:p>
    <w:sectPr w:rsidR="00FD4515" w:rsidSect="00D46A7A">
      <w:footerReference w:type="even" r:id="rId13"/>
      <w:headerReference w:type="first" r:id="rId14"/>
      <w:pgSz w:w="11906" w:h="16838" w:code="9"/>
      <w:pgMar w:top="81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DDD" w:rsidRDefault="008B5DDD">
      <w:r>
        <w:separator/>
      </w:r>
    </w:p>
  </w:endnote>
  <w:endnote w:type="continuationSeparator" w:id="0">
    <w:p w:rsidR="008B5DDD" w:rsidRDefault="008B5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ad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30" w:rsidRDefault="009726F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25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2530" w:rsidRDefault="0026253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DDD" w:rsidRDefault="008B5DDD">
      <w:r>
        <w:separator/>
      </w:r>
    </w:p>
  </w:footnote>
  <w:footnote w:type="continuationSeparator" w:id="0">
    <w:p w:rsidR="008B5DDD" w:rsidRDefault="008B5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30" w:rsidRDefault="00262530">
    <w:pPr>
      <w:pStyle w:val="a5"/>
      <w:jc w:val="right"/>
      <w:rPr>
        <w:b/>
        <w:bCs/>
        <w:i/>
        <w:iCs/>
        <w:u w:val="single"/>
      </w:rPr>
    </w:pPr>
    <w:r>
      <w:rPr>
        <w:b/>
        <w:bCs/>
        <w:i/>
        <w:iCs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556EC"/>
    <w:multiLevelType w:val="hybridMultilevel"/>
    <w:tmpl w:val="D57EF996"/>
    <w:lvl w:ilvl="0" w:tplc="10224F6C">
      <w:start w:val="1"/>
      <w:numFmt w:val="bullet"/>
      <w:lvlText w:val=""/>
      <w:lvlJc w:val="left"/>
      <w:pPr>
        <w:tabs>
          <w:tab w:val="num" w:pos="748"/>
        </w:tabs>
        <w:ind w:left="521" w:firstLine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1"/>
        </w:tabs>
        <w:ind w:left="19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1"/>
        </w:tabs>
        <w:ind w:left="26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1"/>
        </w:tabs>
        <w:ind w:left="34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1"/>
        </w:tabs>
        <w:ind w:left="41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1"/>
        </w:tabs>
        <w:ind w:left="48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1"/>
        </w:tabs>
        <w:ind w:left="55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1"/>
        </w:tabs>
        <w:ind w:left="62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1"/>
        </w:tabs>
        <w:ind w:left="7001" w:hanging="360"/>
      </w:pPr>
      <w:rPr>
        <w:rFonts w:ascii="Wingdings" w:hAnsi="Wingdings" w:hint="default"/>
      </w:rPr>
    </w:lvl>
  </w:abstractNum>
  <w:abstractNum w:abstractNumId="1">
    <w:nsid w:val="386A68C7"/>
    <w:multiLevelType w:val="hybridMultilevel"/>
    <w:tmpl w:val="81CCF9F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F03082F"/>
    <w:multiLevelType w:val="hybridMultilevel"/>
    <w:tmpl w:val="3BB6256C"/>
    <w:lvl w:ilvl="0" w:tplc="10224F6C">
      <w:start w:val="1"/>
      <w:numFmt w:val="bullet"/>
      <w:lvlText w:val=""/>
      <w:lvlJc w:val="left"/>
      <w:pPr>
        <w:tabs>
          <w:tab w:val="num" w:pos="227"/>
        </w:tabs>
        <w:ind w:left="0" w:firstLine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8D0912"/>
    <w:multiLevelType w:val="hybridMultilevel"/>
    <w:tmpl w:val="4E9ABDAC"/>
    <w:lvl w:ilvl="0" w:tplc="10224F6C">
      <w:start w:val="1"/>
      <w:numFmt w:val="bullet"/>
      <w:lvlText w:val=""/>
      <w:lvlJc w:val="left"/>
      <w:pPr>
        <w:tabs>
          <w:tab w:val="num" w:pos="975"/>
        </w:tabs>
        <w:ind w:left="748" w:firstLine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autoHyphenation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310"/>
    <w:rsid w:val="0000580A"/>
    <w:rsid w:val="000104F0"/>
    <w:rsid w:val="000157FD"/>
    <w:rsid w:val="00022681"/>
    <w:rsid w:val="000259E4"/>
    <w:rsid w:val="00044F00"/>
    <w:rsid w:val="00053A51"/>
    <w:rsid w:val="00071743"/>
    <w:rsid w:val="000772B7"/>
    <w:rsid w:val="00083A54"/>
    <w:rsid w:val="00087998"/>
    <w:rsid w:val="00096826"/>
    <w:rsid w:val="000C5043"/>
    <w:rsid w:val="000D4BFF"/>
    <w:rsid w:val="000E2E3A"/>
    <w:rsid w:val="000F52D2"/>
    <w:rsid w:val="001014FC"/>
    <w:rsid w:val="001143FC"/>
    <w:rsid w:val="00141B45"/>
    <w:rsid w:val="00153D4E"/>
    <w:rsid w:val="00160519"/>
    <w:rsid w:val="00166713"/>
    <w:rsid w:val="00172798"/>
    <w:rsid w:val="0018323C"/>
    <w:rsid w:val="001862BF"/>
    <w:rsid w:val="001947FA"/>
    <w:rsid w:val="001A20A1"/>
    <w:rsid w:val="001B768A"/>
    <w:rsid w:val="001D2415"/>
    <w:rsid w:val="00210B80"/>
    <w:rsid w:val="00212B2B"/>
    <w:rsid w:val="00233597"/>
    <w:rsid w:val="00247967"/>
    <w:rsid w:val="00262530"/>
    <w:rsid w:val="00265646"/>
    <w:rsid w:val="002743DE"/>
    <w:rsid w:val="0028609D"/>
    <w:rsid w:val="002D08A0"/>
    <w:rsid w:val="002D63FB"/>
    <w:rsid w:val="002E153E"/>
    <w:rsid w:val="002F0ECB"/>
    <w:rsid w:val="002F286E"/>
    <w:rsid w:val="002F63D0"/>
    <w:rsid w:val="002F7456"/>
    <w:rsid w:val="002F7CE2"/>
    <w:rsid w:val="00301650"/>
    <w:rsid w:val="0030554D"/>
    <w:rsid w:val="003124A6"/>
    <w:rsid w:val="00316C79"/>
    <w:rsid w:val="00317225"/>
    <w:rsid w:val="0033174A"/>
    <w:rsid w:val="00346438"/>
    <w:rsid w:val="003465A6"/>
    <w:rsid w:val="00360C85"/>
    <w:rsid w:val="00381F24"/>
    <w:rsid w:val="00382309"/>
    <w:rsid w:val="00392662"/>
    <w:rsid w:val="003A0AC9"/>
    <w:rsid w:val="003B4FE7"/>
    <w:rsid w:val="003C636E"/>
    <w:rsid w:val="003D139B"/>
    <w:rsid w:val="003D3662"/>
    <w:rsid w:val="003D5F66"/>
    <w:rsid w:val="003D7D35"/>
    <w:rsid w:val="003E47CF"/>
    <w:rsid w:val="003F44AC"/>
    <w:rsid w:val="003F5761"/>
    <w:rsid w:val="00401A71"/>
    <w:rsid w:val="004046C8"/>
    <w:rsid w:val="00436A68"/>
    <w:rsid w:val="004372BE"/>
    <w:rsid w:val="00462721"/>
    <w:rsid w:val="00467204"/>
    <w:rsid w:val="0047313E"/>
    <w:rsid w:val="00482CF0"/>
    <w:rsid w:val="00486FFB"/>
    <w:rsid w:val="004A17AA"/>
    <w:rsid w:val="004B33F4"/>
    <w:rsid w:val="005111A4"/>
    <w:rsid w:val="00514D58"/>
    <w:rsid w:val="00520117"/>
    <w:rsid w:val="00580DE0"/>
    <w:rsid w:val="00590040"/>
    <w:rsid w:val="005901A3"/>
    <w:rsid w:val="005B1574"/>
    <w:rsid w:val="005D5B8D"/>
    <w:rsid w:val="005E0F83"/>
    <w:rsid w:val="005E22BF"/>
    <w:rsid w:val="0060619C"/>
    <w:rsid w:val="0061717E"/>
    <w:rsid w:val="00633B42"/>
    <w:rsid w:val="00644100"/>
    <w:rsid w:val="006520E1"/>
    <w:rsid w:val="006537F7"/>
    <w:rsid w:val="0067628E"/>
    <w:rsid w:val="00681DCF"/>
    <w:rsid w:val="006852B3"/>
    <w:rsid w:val="0068727C"/>
    <w:rsid w:val="006C393B"/>
    <w:rsid w:val="006D52BC"/>
    <w:rsid w:val="006D5D9F"/>
    <w:rsid w:val="006E47D1"/>
    <w:rsid w:val="006F0601"/>
    <w:rsid w:val="00701C34"/>
    <w:rsid w:val="0070691F"/>
    <w:rsid w:val="0071110B"/>
    <w:rsid w:val="00741FCC"/>
    <w:rsid w:val="00745391"/>
    <w:rsid w:val="00776F36"/>
    <w:rsid w:val="00791E21"/>
    <w:rsid w:val="00797127"/>
    <w:rsid w:val="007B398B"/>
    <w:rsid w:val="007C444B"/>
    <w:rsid w:val="007C6310"/>
    <w:rsid w:val="007D73FC"/>
    <w:rsid w:val="007E02C9"/>
    <w:rsid w:val="007E4A06"/>
    <w:rsid w:val="00806339"/>
    <w:rsid w:val="00813981"/>
    <w:rsid w:val="00814A5C"/>
    <w:rsid w:val="0082773F"/>
    <w:rsid w:val="00834AF5"/>
    <w:rsid w:val="0084658F"/>
    <w:rsid w:val="00866396"/>
    <w:rsid w:val="008953BA"/>
    <w:rsid w:val="008B055A"/>
    <w:rsid w:val="008B5DDD"/>
    <w:rsid w:val="008B71D6"/>
    <w:rsid w:val="008E236D"/>
    <w:rsid w:val="008F0C19"/>
    <w:rsid w:val="008F3174"/>
    <w:rsid w:val="008F4288"/>
    <w:rsid w:val="00905B5E"/>
    <w:rsid w:val="00914F00"/>
    <w:rsid w:val="00926F5B"/>
    <w:rsid w:val="00957095"/>
    <w:rsid w:val="00957E7A"/>
    <w:rsid w:val="00970F3A"/>
    <w:rsid w:val="009726F5"/>
    <w:rsid w:val="009727B5"/>
    <w:rsid w:val="0098367D"/>
    <w:rsid w:val="009B06F7"/>
    <w:rsid w:val="009B2980"/>
    <w:rsid w:val="009C7AC3"/>
    <w:rsid w:val="009E5B58"/>
    <w:rsid w:val="009F0404"/>
    <w:rsid w:val="00A22EAB"/>
    <w:rsid w:val="00A266F8"/>
    <w:rsid w:val="00A33304"/>
    <w:rsid w:val="00A37375"/>
    <w:rsid w:val="00A67627"/>
    <w:rsid w:val="00A73B83"/>
    <w:rsid w:val="00A933FC"/>
    <w:rsid w:val="00AF7602"/>
    <w:rsid w:val="00B27F56"/>
    <w:rsid w:val="00B45364"/>
    <w:rsid w:val="00B65220"/>
    <w:rsid w:val="00B73E3D"/>
    <w:rsid w:val="00BA2D43"/>
    <w:rsid w:val="00BC476B"/>
    <w:rsid w:val="00BE1786"/>
    <w:rsid w:val="00BF4578"/>
    <w:rsid w:val="00BF57B0"/>
    <w:rsid w:val="00BF60C8"/>
    <w:rsid w:val="00C12603"/>
    <w:rsid w:val="00C546F4"/>
    <w:rsid w:val="00C55C5C"/>
    <w:rsid w:val="00C578E2"/>
    <w:rsid w:val="00C612C8"/>
    <w:rsid w:val="00C806EA"/>
    <w:rsid w:val="00C822AF"/>
    <w:rsid w:val="00CA2567"/>
    <w:rsid w:val="00CA2E75"/>
    <w:rsid w:val="00CA3013"/>
    <w:rsid w:val="00CB6349"/>
    <w:rsid w:val="00CE06DC"/>
    <w:rsid w:val="00CF1E5F"/>
    <w:rsid w:val="00CF5071"/>
    <w:rsid w:val="00CF76A6"/>
    <w:rsid w:val="00D12A84"/>
    <w:rsid w:val="00D204CD"/>
    <w:rsid w:val="00D455B3"/>
    <w:rsid w:val="00D46A7A"/>
    <w:rsid w:val="00D524CF"/>
    <w:rsid w:val="00D54EAB"/>
    <w:rsid w:val="00D62D2E"/>
    <w:rsid w:val="00D64EB6"/>
    <w:rsid w:val="00D65949"/>
    <w:rsid w:val="00D67FE9"/>
    <w:rsid w:val="00D7427E"/>
    <w:rsid w:val="00D8619D"/>
    <w:rsid w:val="00D94A26"/>
    <w:rsid w:val="00D976A6"/>
    <w:rsid w:val="00DC3C19"/>
    <w:rsid w:val="00DD1A4E"/>
    <w:rsid w:val="00E00839"/>
    <w:rsid w:val="00E142C2"/>
    <w:rsid w:val="00E16670"/>
    <w:rsid w:val="00E4547D"/>
    <w:rsid w:val="00E55BE3"/>
    <w:rsid w:val="00E7611A"/>
    <w:rsid w:val="00E80C4B"/>
    <w:rsid w:val="00E80DB5"/>
    <w:rsid w:val="00E81FDA"/>
    <w:rsid w:val="00E82CE5"/>
    <w:rsid w:val="00EA0296"/>
    <w:rsid w:val="00EA3037"/>
    <w:rsid w:val="00ED1AAB"/>
    <w:rsid w:val="00ED37B7"/>
    <w:rsid w:val="00EF1464"/>
    <w:rsid w:val="00F04DFD"/>
    <w:rsid w:val="00F05C37"/>
    <w:rsid w:val="00F14C08"/>
    <w:rsid w:val="00F213B8"/>
    <w:rsid w:val="00F27A37"/>
    <w:rsid w:val="00F322CF"/>
    <w:rsid w:val="00F716A2"/>
    <w:rsid w:val="00F82D5B"/>
    <w:rsid w:val="00F86E46"/>
    <w:rsid w:val="00F927D1"/>
    <w:rsid w:val="00FB23B7"/>
    <w:rsid w:val="00FC05D7"/>
    <w:rsid w:val="00FD298F"/>
    <w:rsid w:val="00FD4515"/>
    <w:rsid w:val="00FE274A"/>
    <w:rsid w:val="00FE5ECA"/>
    <w:rsid w:val="00FF09CD"/>
    <w:rsid w:val="00FF16AF"/>
    <w:rsid w:val="00FF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E75"/>
    <w:rPr>
      <w:sz w:val="24"/>
      <w:szCs w:val="24"/>
    </w:rPr>
  </w:style>
  <w:style w:type="paragraph" w:styleId="1">
    <w:name w:val="heading 1"/>
    <w:basedOn w:val="a"/>
    <w:next w:val="a"/>
    <w:qFormat/>
    <w:rsid w:val="008B71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A2E75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CA2E75"/>
    <w:pPr>
      <w:keepNext/>
      <w:widowControl w:val="0"/>
      <w:ind w:right="-1"/>
      <w:jc w:val="both"/>
      <w:outlineLvl w:val="2"/>
    </w:pPr>
    <w:rPr>
      <w:rFonts w:ascii="Arial" w:hAnsi="Arial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A2E75"/>
    <w:pPr>
      <w:jc w:val="center"/>
    </w:pPr>
    <w:rPr>
      <w:rFonts w:ascii="Saloon" w:hAnsi="Saloon"/>
      <w:spacing w:val="30"/>
      <w:sz w:val="44"/>
      <w:szCs w:val="20"/>
    </w:rPr>
  </w:style>
  <w:style w:type="paragraph" w:styleId="a4">
    <w:name w:val="Body Text Indent"/>
    <w:basedOn w:val="a"/>
    <w:rsid w:val="00CA2E75"/>
    <w:pPr>
      <w:widowControl w:val="0"/>
      <w:ind w:firstLine="720"/>
      <w:jc w:val="both"/>
    </w:pPr>
    <w:rPr>
      <w:rFonts w:ascii="Courier" w:hAnsi="Courier"/>
      <w:sz w:val="26"/>
      <w:szCs w:val="20"/>
    </w:rPr>
  </w:style>
  <w:style w:type="paragraph" w:styleId="20">
    <w:name w:val="Body Text Indent 2"/>
    <w:basedOn w:val="a"/>
    <w:rsid w:val="00CA2E75"/>
    <w:pPr>
      <w:ind w:firstLine="709"/>
    </w:pPr>
    <w:rPr>
      <w:rFonts w:ascii="Arial" w:hAnsi="Arial" w:cs="Arial"/>
      <w:sz w:val="28"/>
      <w:szCs w:val="20"/>
    </w:rPr>
  </w:style>
  <w:style w:type="paragraph" w:styleId="a5">
    <w:name w:val="header"/>
    <w:basedOn w:val="a"/>
    <w:rsid w:val="00CA2E75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CA2E75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A2E75"/>
  </w:style>
  <w:style w:type="paragraph" w:styleId="30">
    <w:name w:val="Body Text Indent 3"/>
    <w:basedOn w:val="a"/>
    <w:rsid w:val="00CA2E75"/>
    <w:pPr>
      <w:widowControl w:val="0"/>
      <w:ind w:firstLine="709"/>
      <w:jc w:val="both"/>
    </w:pPr>
    <w:rPr>
      <w:b/>
      <w:bCs/>
      <w:sz w:val="26"/>
      <w:szCs w:val="20"/>
    </w:rPr>
  </w:style>
  <w:style w:type="paragraph" w:styleId="a8">
    <w:name w:val="Balloon Text"/>
    <w:basedOn w:val="a"/>
    <w:semiHidden/>
    <w:rsid w:val="00CA2E75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CA2E75"/>
    <w:pPr>
      <w:jc w:val="both"/>
    </w:pPr>
    <w:rPr>
      <w:rFonts w:ascii="Arial" w:hAnsi="Arial"/>
      <w:sz w:val="26"/>
      <w:szCs w:val="20"/>
    </w:rPr>
  </w:style>
  <w:style w:type="paragraph" w:styleId="a9">
    <w:name w:val="Body Text"/>
    <w:basedOn w:val="a"/>
    <w:rsid w:val="00CA2E75"/>
    <w:pPr>
      <w:widowControl w:val="0"/>
      <w:autoSpaceDE w:val="0"/>
      <w:autoSpaceDN w:val="0"/>
      <w:adjustRightInd w:val="0"/>
      <w:ind w:right="5670"/>
    </w:pPr>
    <w:rPr>
      <w:rFonts w:ascii="Arial" w:hAnsi="Arial"/>
      <w:sz w:val="20"/>
      <w:szCs w:val="20"/>
    </w:rPr>
  </w:style>
  <w:style w:type="table" w:styleId="aa">
    <w:name w:val="Table Grid"/>
    <w:basedOn w:val="a1"/>
    <w:rsid w:val="00A333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нак3 Знак Знак Знак"/>
    <w:basedOn w:val="a"/>
    <w:autoRedefine/>
    <w:rsid w:val="00BE178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ab">
    <w:name w:val="Знак Знак Знак Знак"/>
    <w:basedOn w:val="a"/>
    <w:rsid w:val="00B6522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5E0F83"/>
    <w:pPr>
      <w:ind w:left="720"/>
      <w:contextualSpacing/>
    </w:pPr>
  </w:style>
  <w:style w:type="paragraph" w:customStyle="1" w:styleId="ConsPlusNormal">
    <w:name w:val="ConsPlusNormal"/>
    <w:rsid w:val="004627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A194F2D0AC09ECE0DCE1E1D4FF1DECBC94FD50C551229CD0D86C806C3DAF9C7812ABD983F5B2DBF30AC9L1zE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A194F2D0AC09ECE0DCE1E1D4FF1DECBC94FD50C551229CD0D86C806C3DAF9C7812ABD983F5B2DBF30DCDL1zF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A194F2D0AC09ECE0DCE1E1D4FF1DECBC94FD50C551229CD0D86C806C3DAF9C7812ABD983F5B2DBF30DC9L1z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A194F2D0AC09ECE0DCFFECC29342E9BB9AA554C05620CD8A8737DD3B34A5CB3F5DF29BC7F8B0D2LFz6H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02\Desktop\&#1044;&#1059;&#1052;&#1040;%202013\&#1040;&#1042;&#1043;&#1059;&#1057;&#1058;\&#1044;&#1048;&#1047;&#1054;\&#1048;&#1079;&#1084;&#1077;&#1085;&#1077;&#1085;&#1080;&#1077;%20100%20(&#1072;&#1088;&#1077;&#1085;&#1076;&#1072;%20&#1080;&#1084;&#1091;&#1097;&#1077;&#1089;&#1090;&#1074;&#1072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ED57-CDD8-4ED5-B783-A0899CD1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Изменение 100 (аренда имущества)</Template>
  <TotalTime>8</TotalTime>
  <Pages>1</Pages>
  <Words>194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1302</dc:creator>
  <cp:lastModifiedBy>1303</cp:lastModifiedBy>
  <cp:revision>8</cp:revision>
  <cp:lastPrinted>2014-07-15T12:47:00Z</cp:lastPrinted>
  <dcterms:created xsi:type="dcterms:W3CDTF">2014-06-11T12:06:00Z</dcterms:created>
  <dcterms:modified xsi:type="dcterms:W3CDTF">2014-07-15T12:48:00Z</dcterms:modified>
</cp:coreProperties>
</file>