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C86571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 w:rsidR="00C86571">
        <w:rPr>
          <w:rFonts w:eastAsiaTheme="minorHAnsi"/>
          <w:bCs/>
          <w:sz w:val="28"/>
          <w:szCs w:val="28"/>
          <w:lang w:eastAsia="en-US"/>
        </w:rPr>
        <w:br/>
      </w:r>
      <w:r w:rsidRPr="00E954A7">
        <w:rPr>
          <w:rFonts w:eastAsiaTheme="minorHAnsi"/>
          <w:bCs/>
          <w:sz w:val="28"/>
          <w:szCs w:val="28"/>
          <w:lang w:eastAsia="en-US"/>
        </w:rPr>
        <w:t>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C86571">
        <w:rPr>
          <w:rFonts w:eastAsiaTheme="minorHAnsi"/>
          <w:sz w:val="28"/>
          <w:szCs w:val="28"/>
          <w:lang w:eastAsia="en-US"/>
        </w:rPr>
        <w:br/>
      </w:r>
      <w:r w:rsidR="007B5DC5" w:rsidRPr="00C86571">
        <w:rPr>
          <w:rFonts w:eastAsiaTheme="minorHAnsi"/>
          <w:i/>
          <w:sz w:val="28"/>
          <w:szCs w:val="28"/>
          <w:u w:val="single"/>
          <w:lang w:eastAsia="en-US"/>
        </w:rPr>
        <w:t>город Ростов-на-Дону</w:t>
      </w:r>
      <w:r w:rsidRPr="00C8657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C86571" w:rsidRDefault="00F70BCA" w:rsidP="00EE1A22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C86571" w:rsidRPr="00C86571">
        <w:rPr>
          <w:rFonts w:eastAsiaTheme="minorHAnsi"/>
          <w:i/>
          <w:sz w:val="28"/>
          <w:szCs w:val="28"/>
          <w:u w:val="single"/>
          <w:lang w:eastAsia="en-US"/>
        </w:rPr>
        <w:t>«</w:t>
      </w:r>
      <w:r w:rsidR="001855DE" w:rsidRPr="00C86571">
        <w:rPr>
          <w:rFonts w:eastAsiaTheme="minorHAnsi"/>
          <w:i/>
          <w:sz w:val="28"/>
          <w:szCs w:val="28"/>
          <w:u w:val="single"/>
          <w:lang w:eastAsia="en-US"/>
        </w:rPr>
        <w:t xml:space="preserve">Благоустройство территории библиотеки с целью создания библиотечного пространства </w:t>
      </w:r>
      <w:proofErr w:type="gramStart"/>
      <w:r w:rsidR="001855DE" w:rsidRPr="00C86571">
        <w:rPr>
          <w:rFonts w:eastAsiaTheme="minorHAnsi"/>
          <w:i/>
          <w:sz w:val="28"/>
          <w:szCs w:val="28"/>
          <w:u w:val="single"/>
          <w:lang w:eastAsia="en-US"/>
        </w:rPr>
        <w:t>Читай-дворик</w:t>
      </w:r>
      <w:proofErr w:type="gramEnd"/>
      <w:r w:rsidR="001855DE" w:rsidRPr="00C86571">
        <w:rPr>
          <w:rFonts w:eastAsiaTheme="minorHAnsi"/>
          <w:i/>
          <w:sz w:val="28"/>
          <w:szCs w:val="28"/>
          <w:u w:val="single"/>
          <w:lang w:eastAsia="en-US"/>
        </w:rPr>
        <w:t xml:space="preserve"> «Литературные силуэты» филиала № 37 детская библиотека </w:t>
      </w:r>
      <w:r w:rsidR="00C86571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1855DE" w:rsidRPr="00C86571">
        <w:rPr>
          <w:rFonts w:eastAsiaTheme="minorHAnsi"/>
          <w:i/>
          <w:sz w:val="28"/>
          <w:szCs w:val="28"/>
          <w:u w:val="single"/>
          <w:lang w:eastAsia="en-US"/>
        </w:rPr>
        <w:t xml:space="preserve">им. А.В. Луначарского МБУК Ростовская-на-Дону городская ЦБС по адресу: </w:t>
      </w:r>
      <w:r w:rsidR="00C86571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1855DE" w:rsidRPr="00C86571">
        <w:rPr>
          <w:rFonts w:eastAsiaTheme="minorHAnsi"/>
          <w:i/>
          <w:sz w:val="28"/>
          <w:szCs w:val="28"/>
          <w:u w:val="single"/>
          <w:lang w:eastAsia="en-US"/>
        </w:rPr>
        <w:t>г. Ростов-на-Дону, улица Завкомовская, 47а</w:t>
      </w:r>
      <w:r w:rsidR="00C86571" w:rsidRPr="00C86571">
        <w:rPr>
          <w:rFonts w:eastAsiaTheme="minorHAnsi"/>
          <w:i/>
          <w:sz w:val="28"/>
          <w:szCs w:val="28"/>
          <w:u w:val="single"/>
          <w:lang w:eastAsia="en-US"/>
        </w:rPr>
        <w:t>»</w:t>
      </w:r>
      <w:r w:rsidRPr="00C8657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C86571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инициативного проекта </w:t>
      </w:r>
      <w:proofErr w:type="gramStart"/>
      <w:r w:rsidR="00454595" w:rsidRPr="00C86571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proofErr w:type="gramEnd"/>
      <w:r w:rsidRPr="00C8657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C86571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C86571" w:rsidRPr="00C86571">
        <w:rPr>
          <w:rFonts w:eastAsiaTheme="minorHAnsi"/>
          <w:i/>
          <w:sz w:val="28"/>
          <w:szCs w:val="28"/>
          <w:u w:val="single"/>
          <w:lang w:eastAsia="en-US"/>
        </w:rPr>
        <w:t xml:space="preserve">с </w:t>
      </w:r>
      <w:r w:rsidR="004F442D" w:rsidRPr="00C86571">
        <w:rPr>
          <w:rFonts w:eastAsiaTheme="minorHAnsi"/>
          <w:i/>
          <w:sz w:val="28"/>
          <w:szCs w:val="28"/>
          <w:u w:val="single"/>
          <w:lang w:eastAsia="en-US"/>
        </w:rPr>
        <w:t>01.0</w:t>
      </w:r>
      <w:r w:rsidR="004C3587" w:rsidRPr="00C86571">
        <w:rPr>
          <w:rFonts w:eastAsiaTheme="minorHAnsi"/>
          <w:i/>
          <w:sz w:val="28"/>
          <w:szCs w:val="28"/>
          <w:u w:val="single"/>
          <w:lang w:eastAsia="en-US"/>
        </w:rPr>
        <w:t>2</w:t>
      </w:r>
      <w:r w:rsidR="004F442D" w:rsidRPr="00C86571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52313F" w:rsidRPr="00C86571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0D2A78" w:rsidRPr="00C86571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C86571">
        <w:rPr>
          <w:rFonts w:eastAsiaTheme="minorHAnsi"/>
          <w:i/>
          <w:sz w:val="28"/>
          <w:szCs w:val="28"/>
          <w:u w:val="single"/>
          <w:lang w:eastAsia="en-US"/>
        </w:rPr>
        <w:br/>
        <w:t>по</w:t>
      </w:r>
      <w:r w:rsidR="000D2A78" w:rsidRPr="00C86571">
        <w:rPr>
          <w:rFonts w:eastAsiaTheme="minorHAnsi"/>
          <w:i/>
          <w:sz w:val="28"/>
          <w:szCs w:val="28"/>
          <w:u w:val="single"/>
          <w:lang w:eastAsia="en-US"/>
        </w:rPr>
        <w:t xml:space="preserve"> ноябрь </w:t>
      </w:r>
      <w:r w:rsidR="004F442D" w:rsidRPr="00C86571">
        <w:rPr>
          <w:rFonts w:eastAsiaTheme="minorHAnsi"/>
          <w:i/>
          <w:sz w:val="28"/>
          <w:szCs w:val="28"/>
          <w:u w:val="single"/>
          <w:lang w:eastAsia="en-US"/>
        </w:rPr>
        <w:t>202</w:t>
      </w:r>
      <w:r w:rsidR="0052313F" w:rsidRPr="00C86571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4F442D" w:rsidRPr="00C8657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</w:t>
      </w:r>
      <w:r w:rsidR="004F442D">
        <w:rPr>
          <w:rFonts w:eastAsiaTheme="minorHAnsi"/>
          <w:sz w:val="28"/>
          <w:szCs w:val="28"/>
          <w:lang w:eastAsia="en-US"/>
        </w:rPr>
        <w:t xml:space="preserve">: </w:t>
      </w:r>
      <w:r w:rsidR="00B71AAA" w:rsidRPr="00C86571">
        <w:rPr>
          <w:rFonts w:eastAsiaTheme="minorHAnsi"/>
          <w:i/>
          <w:sz w:val="28"/>
          <w:szCs w:val="28"/>
          <w:u w:val="single"/>
          <w:lang w:eastAsia="en-US"/>
        </w:rPr>
        <w:t xml:space="preserve">отсутствие финансирования из областного бюджета, в связи с замечаниями к документам </w:t>
      </w:r>
      <w:r w:rsidR="00FA0A7D" w:rsidRPr="00C86571">
        <w:rPr>
          <w:rFonts w:eastAsiaTheme="minorHAnsi"/>
          <w:i/>
          <w:sz w:val="28"/>
          <w:szCs w:val="28"/>
          <w:u w:val="single"/>
          <w:lang w:eastAsia="en-US"/>
        </w:rPr>
        <w:t xml:space="preserve">приемки и расчету </w:t>
      </w:r>
      <w:r w:rsidR="00B71AAA" w:rsidRPr="00C86571">
        <w:rPr>
          <w:rFonts w:eastAsiaTheme="minorHAnsi"/>
          <w:i/>
          <w:sz w:val="28"/>
          <w:szCs w:val="28"/>
          <w:u w:val="single"/>
          <w:lang w:eastAsia="en-US"/>
        </w:rPr>
        <w:t>НМЦК</w:t>
      </w:r>
      <w:r w:rsidR="004F442D" w:rsidRPr="00C86571">
        <w:rPr>
          <w:rFonts w:eastAsiaTheme="minorHAnsi"/>
          <w:i/>
          <w:sz w:val="28"/>
          <w:szCs w:val="28"/>
          <w:u w:val="single"/>
          <w:lang w:eastAsia="en-US"/>
        </w:rPr>
        <w:t>.</w:t>
      </w:r>
      <w:r w:rsidR="00FA0A7D" w:rsidRPr="00C86571">
        <w:rPr>
          <w:rFonts w:eastAsiaTheme="minorHAnsi"/>
          <w:i/>
          <w:sz w:val="28"/>
          <w:szCs w:val="28"/>
          <w:u w:val="single"/>
          <w:lang w:eastAsia="en-US"/>
        </w:rPr>
        <w:t xml:space="preserve"> Приемка осуществлена 09.09.2023. Финансирование из бюджета города Ростова-на-Дону проведено 19.09.2023.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</w:t>
      </w:r>
      <w:r w:rsidRPr="00947C27">
        <w:rPr>
          <w:rFonts w:eastAsiaTheme="minorHAnsi"/>
          <w:sz w:val="28"/>
          <w:szCs w:val="28"/>
          <w:lang w:eastAsia="en-US"/>
        </w:rPr>
        <w:t>установленного срока</w:t>
      </w:r>
      <w:r w:rsidR="004F442D" w:rsidRPr="00947C27">
        <w:rPr>
          <w:rFonts w:eastAsiaTheme="minorHAnsi"/>
          <w:sz w:val="28"/>
          <w:szCs w:val="28"/>
          <w:lang w:eastAsia="en-US"/>
        </w:rPr>
        <w:t>:</w:t>
      </w:r>
      <w:r w:rsidRPr="00947C27">
        <w:rPr>
          <w:rFonts w:eastAsiaTheme="minorHAnsi"/>
          <w:sz w:val="28"/>
          <w:szCs w:val="28"/>
          <w:lang w:eastAsia="en-US"/>
        </w:rPr>
        <w:t xml:space="preserve"> </w:t>
      </w:r>
      <w:r w:rsidR="00947C27" w:rsidRPr="00947C27">
        <w:rPr>
          <w:rFonts w:eastAsiaTheme="minorHAnsi"/>
          <w:b/>
          <w:sz w:val="28"/>
          <w:szCs w:val="28"/>
          <w:lang w:eastAsia="en-US"/>
        </w:rPr>
        <w:t xml:space="preserve">ноябрь </w:t>
      </w:r>
      <w:r w:rsidR="001E3A9E" w:rsidRPr="00947C27">
        <w:rPr>
          <w:rFonts w:eastAsiaTheme="minorHAnsi"/>
          <w:b/>
          <w:sz w:val="28"/>
          <w:szCs w:val="28"/>
          <w:lang w:eastAsia="en-US"/>
        </w:rPr>
        <w:t>2023г.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C86571" w:rsidTr="00FA3B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8657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C86571">
              <w:rPr>
                <w:color w:val="000000" w:themeColor="text1"/>
                <w:sz w:val="24"/>
              </w:rPr>
              <w:t>№</w:t>
            </w:r>
          </w:p>
          <w:p w:rsidR="00F70BCA" w:rsidRPr="00C86571" w:rsidRDefault="00F70BCA" w:rsidP="00682EBD">
            <w:pPr>
              <w:contextualSpacing/>
              <w:jc w:val="center"/>
              <w:rPr>
                <w:sz w:val="24"/>
              </w:rPr>
            </w:pPr>
            <w:proofErr w:type="gramStart"/>
            <w:r w:rsidRPr="00C86571">
              <w:rPr>
                <w:color w:val="000000" w:themeColor="text1"/>
                <w:sz w:val="24"/>
              </w:rPr>
              <w:t>п</w:t>
            </w:r>
            <w:proofErr w:type="gramEnd"/>
            <w:r w:rsidRPr="00C86571">
              <w:rPr>
                <w:color w:val="000000" w:themeColor="text1"/>
                <w:sz w:val="24"/>
              </w:rPr>
              <w:t>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C86571" w:rsidRDefault="00F70BCA" w:rsidP="00682EBD">
            <w:pPr>
              <w:contextualSpacing/>
              <w:jc w:val="center"/>
              <w:rPr>
                <w:sz w:val="24"/>
              </w:rPr>
            </w:pPr>
            <w:r w:rsidRPr="00C86571"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C8657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</w:rPr>
              <w:t>в рамках реализации инициативного проекта</w:t>
            </w:r>
          </w:p>
          <w:p w:rsidR="00F70BCA" w:rsidRPr="00C8657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86571" w:rsidRDefault="00F70BCA" w:rsidP="00682EBD">
            <w:pPr>
              <w:contextualSpacing/>
              <w:jc w:val="center"/>
              <w:rPr>
                <w:sz w:val="24"/>
              </w:rPr>
            </w:pPr>
            <w:r w:rsidRPr="00C86571">
              <w:rPr>
                <w:sz w:val="24"/>
              </w:rPr>
              <w:t xml:space="preserve">Стоимость </w:t>
            </w:r>
          </w:p>
          <w:p w:rsidR="00F70BCA" w:rsidRPr="00C86571" w:rsidRDefault="00F70BCA" w:rsidP="00682EBD">
            <w:pPr>
              <w:contextualSpacing/>
              <w:jc w:val="center"/>
              <w:rPr>
                <w:sz w:val="24"/>
              </w:rPr>
            </w:pPr>
            <w:r w:rsidRPr="00C86571"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F70BCA" w:rsidRPr="00C8657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</w:rPr>
              <w:t>в рамках реализации инициативного проекта</w:t>
            </w:r>
            <w:r w:rsidRPr="00C86571">
              <w:rPr>
                <w:sz w:val="24"/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86571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</w:rPr>
            </w:pPr>
            <w:r w:rsidRPr="00C86571"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C86571">
              <w:rPr>
                <w:sz w:val="24"/>
                <w:vertAlign w:val="superscript"/>
              </w:rPr>
              <w:t>**</w:t>
            </w:r>
            <w:r w:rsidRPr="00C86571">
              <w:rPr>
                <w:sz w:val="24"/>
              </w:rPr>
              <w:t xml:space="preserve"> </w:t>
            </w:r>
          </w:p>
        </w:tc>
      </w:tr>
      <w:tr w:rsidR="00F70BCA" w:rsidRPr="00C86571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8657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8657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8657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8657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4</w:t>
            </w:r>
          </w:p>
        </w:tc>
      </w:tr>
      <w:tr w:rsidR="00A7302E" w:rsidRPr="00C86571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86571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86571" w:rsidRDefault="00BE6553" w:rsidP="00A7302E">
            <w:pPr>
              <w:jc w:val="both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>Благоустройство территории библиотеки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86571" w:rsidRDefault="002A3052" w:rsidP="00A7302E">
            <w:pPr>
              <w:jc w:val="center"/>
              <w:rPr>
                <w:bCs/>
                <w:sz w:val="24"/>
                <w:szCs w:val="18"/>
              </w:rPr>
            </w:pPr>
            <w:r w:rsidRPr="00C86571">
              <w:rPr>
                <w:bCs/>
                <w:sz w:val="24"/>
                <w:szCs w:val="18"/>
              </w:rPr>
              <w:t>1 474 261,99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86571" w:rsidRDefault="00143A9A" w:rsidP="00A7302E">
            <w:pPr>
              <w:jc w:val="center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>ООО «РОСТСТРОЙ»</w:t>
            </w:r>
          </w:p>
        </w:tc>
      </w:tr>
      <w:tr w:rsidR="00752DCE" w:rsidRPr="00C86571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86571" w:rsidRDefault="0030721E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15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A72DB9" w:rsidP="00A72DB9">
            <w:pPr>
              <w:jc w:val="both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 xml:space="preserve">Предоставление саженцев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752DCE" w:rsidP="00752DCE">
            <w:pPr>
              <w:jc w:val="center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52DCE" w:rsidRPr="00C86571" w:rsidRDefault="00A72DB9" w:rsidP="00752DCE">
            <w:pPr>
              <w:jc w:val="center"/>
              <w:rPr>
                <w:color w:val="000000"/>
                <w:sz w:val="24"/>
                <w:szCs w:val="18"/>
              </w:rPr>
            </w:pPr>
            <w:proofErr w:type="spellStart"/>
            <w:r w:rsidRPr="00C86571">
              <w:rPr>
                <w:color w:val="000000"/>
                <w:sz w:val="24"/>
                <w:szCs w:val="18"/>
              </w:rPr>
              <w:t>Любимцева</w:t>
            </w:r>
            <w:proofErr w:type="spellEnd"/>
            <w:r w:rsidRPr="00C86571">
              <w:rPr>
                <w:color w:val="000000"/>
                <w:sz w:val="24"/>
                <w:szCs w:val="18"/>
              </w:rPr>
              <w:t xml:space="preserve"> Анастасия Ивановна</w:t>
            </w:r>
          </w:p>
        </w:tc>
      </w:tr>
      <w:tr w:rsidR="00752DCE" w:rsidRPr="00C86571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86571" w:rsidRDefault="0030721E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16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A72DB9" w:rsidP="00752DCE">
            <w:pPr>
              <w:jc w:val="both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>Предоставление уличных вазонов из керамики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752DCE" w:rsidP="00752DCE">
            <w:pPr>
              <w:jc w:val="center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A72DB9" w:rsidP="00752DCE">
            <w:pPr>
              <w:jc w:val="center"/>
              <w:rPr>
                <w:color w:val="000000"/>
                <w:sz w:val="24"/>
                <w:szCs w:val="18"/>
              </w:rPr>
            </w:pPr>
            <w:proofErr w:type="spellStart"/>
            <w:r w:rsidRPr="00C86571">
              <w:rPr>
                <w:color w:val="000000"/>
                <w:sz w:val="24"/>
                <w:szCs w:val="18"/>
              </w:rPr>
              <w:t>Батыгян</w:t>
            </w:r>
            <w:proofErr w:type="spellEnd"/>
            <w:r w:rsidRPr="00C86571">
              <w:rPr>
                <w:color w:val="000000"/>
                <w:sz w:val="24"/>
                <w:szCs w:val="18"/>
              </w:rPr>
              <w:t xml:space="preserve"> Элеонора Тимофеевна</w:t>
            </w:r>
          </w:p>
        </w:tc>
      </w:tr>
      <w:tr w:rsidR="00752DCE" w:rsidRPr="00C86571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86571" w:rsidRDefault="0030721E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17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3D39D0" w:rsidP="00752DCE">
            <w:pPr>
              <w:jc w:val="both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>Предоставление шланга для полива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752DCE" w:rsidP="00752DCE">
            <w:pPr>
              <w:jc w:val="center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3D39D0" w:rsidP="00752DCE">
            <w:pPr>
              <w:jc w:val="center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>Евграфова Маргарита Сергеевна</w:t>
            </w:r>
          </w:p>
        </w:tc>
      </w:tr>
      <w:tr w:rsidR="00752DCE" w:rsidRPr="00C86571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86571" w:rsidRDefault="0030721E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18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275C74" w:rsidP="007F52A7">
            <w:pPr>
              <w:jc w:val="both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 xml:space="preserve">Уборка </w:t>
            </w:r>
            <w:r w:rsidR="007F52A7" w:rsidRPr="00C86571">
              <w:rPr>
                <w:color w:val="000000"/>
                <w:sz w:val="24"/>
                <w:szCs w:val="18"/>
              </w:rPr>
              <w:t>территории</w:t>
            </w:r>
            <w:r w:rsidR="007C562E" w:rsidRPr="00C86571">
              <w:rPr>
                <w:color w:val="000000"/>
                <w:sz w:val="24"/>
                <w:szCs w:val="18"/>
              </w:rPr>
              <w:t xml:space="preserve">, </w:t>
            </w:r>
            <w:r w:rsidR="00752DCE" w:rsidRPr="00C86571">
              <w:rPr>
                <w:color w:val="000000"/>
                <w:sz w:val="24"/>
                <w:szCs w:val="18"/>
              </w:rPr>
              <w:t xml:space="preserve">уборка мусора, </w:t>
            </w:r>
            <w:r w:rsidR="007F52A7" w:rsidRPr="00C86571">
              <w:rPr>
                <w:color w:val="000000"/>
                <w:sz w:val="24"/>
                <w:szCs w:val="18"/>
              </w:rPr>
              <w:t>оформление площадки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752DCE" w:rsidP="00752DCE">
            <w:pPr>
              <w:jc w:val="center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86571" w:rsidRDefault="00782A4F" w:rsidP="00BE6553">
            <w:pPr>
              <w:jc w:val="center"/>
              <w:rPr>
                <w:color w:val="000000"/>
                <w:sz w:val="24"/>
                <w:szCs w:val="18"/>
              </w:rPr>
            </w:pPr>
            <w:r w:rsidRPr="00C86571">
              <w:rPr>
                <w:color w:val="000000"/>
                <w:sz w:val="24"/>
                <w:szCs w:val="18"/>
              </w:rPr>
              <w:t>12</w:t>
            </w:r>
            <w:r w:rsidR="00BE6553" w:rsidRPr="00C86571">
              <w:rPr>
                <w:color w:val="000000"/>
                <w:sz w:val="24"/>
                <w:szCs w:val="18"/>
              </w:rPr>
              <w:t>0</w:t>
            </w:r>
            <w:r w:rsidR="00752DCE" w:rsidRPr="00C86571">
              <w:rPr>
                <w:color w:val="000000"/>
                <w:sz w:val="24"/>
                <w:szCs w:val="18"/>
              </w:rPr>
              <w:t xml:space="preserve"> человек</w:t>
            </w:r>
          </w:p>
        </w:tc>
      </w:tr>
      <w:tr w:rsidR="00752DCE" w:rsidRPr="00C86571" w:rsidTr="00FA3B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86571" w:rsidRDefault="00752DCE" w:rsidP="00752DCE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86571" w:rsidRDefault="00752DCE" w:rsidP="00752DCE">
            <w:pPr>
              <w:contextualSpacing/>
              <w:rPr>
                <w:sz w:val="24"/>
              </w:rPr>
            </w:pPr>
            <w:r w:rsidRPr="00C86571">
              <w:rPr>
                <w:sz w:val="24"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86571" w:rsidRDefault="00F91788" w:rsidP="00752DCE">
            <w:pPr>
              <w:contextualSpacing/>
              <w:jc w:val="center"/>
              <w:rPr>
                <w:b/>
                <w:sz w:val="24"/>
              </w:rPr>
            </w:pPr>
            <w:r w:rsidRPr="00C86571">
              <w:rPr>
                <w:b/>
                <w:sz w:val="24"/>
              </w:rPr>
              <w:t>1 474 261,99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86571" w:rsidRDefault="00752DCE" w:rsidP="00752DC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lastRenderedPageBreak/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C86571" w:rsidTr="00682EBD">
        <w:trPr>
          <w:tblHeader/>
        </w:trPr>
        <w:tc>
          <w:tcPr>
            <w:tcW w:w="2976" w:type="dxa"/>
            <w:vMerge w:val="restart"/>
          </w:tcPr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 xml:space="preserve">Сведения </w:t>
            </w:r>
          </w:p>
          <w:p w:rsidR="00F70BCA" w:rsidRPr="00C86571" w:rsidRDefault="00F70BCA" w:rsidP="00682EBD">
            <w:pPr>
              <w:pageBreakBefore/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331" w:type="dxa"/>
            <w:gridSpan w:val="2"/>
          </w:tcPr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Планируемый</w:t>
            </w:r>
          </w:p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331" w:type="dxa"/>
            <w:gridSpan w:val="2"/>
          </w:tcPr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 xml:space="preserve">Фактический </w:t>
            </w:r>
          </w:p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C86571" w:rsidTr="00682EBD">
        <w:trPr>
          <w:tblHeader/>
        </w:trPr>
        <w:tc>
          <w:tcPr>
            <w:tcW w:w="2976" w:type="dxa"/>
            <w:vMerge/>
          </w:tcPr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F70BCA" w:rsidRPr="00C8657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8657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66" w:type="dxa"/>
          </w:tcPr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665" w:type="dxa"/>
          </w:tcPr>
          <w:p w:rsidR="00F70BCA" w:rsidRPr="00C8657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8657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66" w:type="dxa"/>
          </w:tcPr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F70BCA" w:rsidRPr="00C86571" w:rsidTr="00682EBD">
        <w:trPr>
          <w:tblHeader/>
        </w:trPr>
        <w:tc>
          <w:tcPr>
            <w:tcW w:w="2976" w:type="dxa"/>
          </w:tcPr>
          <w:p w:rsidR="00F70BCA" w:rsidRPr="00C86571" w:rsidRDefault="00F70BCA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F70BCA" w:rsidRPr="00C8657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8657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F70BCA" w:rsidRPr="00C8657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8657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F70BCA" w:rsidRPr="00C8657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8657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F70BCA" w:rsidRPr="00C86571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8657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F70BCA" w:rsidRPr="00C86571" w:rsidTr="00682EBD">
        <w:tc>
          <w:tcPr>
            <w:tcW w:w="2976" w:type="dxa"/>
          </w:tcPr>
          <w:p w:rsidR="00F70BCA" w:rsidRPr="00C86571" w:rsidRDefault="00F70BCA" w:rsidP="00682EBD">
            <w:pPr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665" w:type="dxa"/>
          </w:tcPr>
          <w:p w:rsidR="00F70BCA" w:rsidRPr="00C86571" w:rsidRDefault="009B6614" w:rsidP="00CD0BE5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2 601,1</w:t>
            </w:r>
          </w:p>
        </w:tc>
        <w:tc>
          <w:tcPr>
            <w:tcW w:w="1666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100,0</w:t>
            </w:r>
          </w:p>
        </w:tc>
        <w:tc>
          <w:tcPr>
            <w:tcW w:w="1665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1 474,3</w:t>
            </w:r>
          </w:p>
        </w:tc>
        <w:tc>
          <w:tcPr>
            <w:tcW w:w="1666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100,0</w:t>
            </w:r>
          </w:p>
        </w:tc>
      </w:tr>
      <w:tr w:rsidR="00F70BCA" w:rsidRPr="00C86571" w:rsidTr="00682EBD">
        <w:tc>
          <w:tcPr>
            <w:tcW w:w="2976" w:type="dxa"/>
          </w:tcPr>
          <w:p w:rsidR="00F70BCA" w:rsidRPr="00C86571" w:rsidRDefault="00F70BCA" w:rsidP="00682EBD">
            <w:pPr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665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1685,5</w:t>
            </w:r>
          </w:p>
        </w:tc>
        <w:tc>
          <w:tcPr>
            <w:tcW w:w="1666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64,8</w:t>
            </w:r>
          </w:p>
        </w:tc>
        <w:tc>
          <w:tcPr>
            <w:tcW w:w="1665" w:type="dxa"/>
          </w:tcPr>
          <w:p w:rsidR="00F70BCA" w:rsidRPr="00C86571" w:rsidRDefault="009B6614" w:rsidP="009B6614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955,4</w:t>
            </w:r>
          </w:p>
        </w:tc>
        <w:tc>
          <w:tcPr>
            <w:tcW w:w="1666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64,8</w:t>
            </w:r>
          </w:p>
        </w:tc>
      </w:tr>
      <w:tr w:rsidR="00F70BCA" w:rsidRPr="00C86571" w:rsidTr="00682EBD">
        <w:tc>
          <w:tcPr>
            <w:tcW w:w="2976" w:type="dxa"/>
          </w:tcPr>
          <w:p w:rsidR="00F70BCA" w:rsidRPr="00C86571" w:rsidRDefault="00F70BCA" w:rsidP="00682EBD">
            <w:pPr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665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747,6</w:t>
            </w:r>
          </w:p>
        </w:tc>
        <w:tc>
          <w:tcPr>
            <w:tcW w:w="1666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28,7</w:t>
            </w:r>
          </w:p>
        </w:tc>
        <w:tc>
          <w:tcPr>
            <w:tcW w:w="1665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423,7</w:t>
            </w:r>
          </w:p>
        </w:tc>
        <w:tc>
          <w:tcPr>
            <w:tcW w:w="1666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28,7</w:t>
            </w:r>
          </w:p>
        </w:tc>
      </w:tr>
      <w:tr w:rsidR="00F70BCA" w:rsidRPr="00C86571" w:rsidTr="00682EBD">
        <w:tc>
          <w:tcPr>
            <w:tcW w:w="2976" w:type="dxa"/>
          </w:tcPr>
          <w:p w:rsidR="00F70BCA" w:rsidRPr="00C86571" w:rsidRDefault="00F70BCA" w:rsidP="00682EBD">
            <w:pPr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665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56,0</w:t>
            </w:r>
          </w:p>
        </w:tc>
        <w:tc>
          <w:tcPr>
            <w:tcW w:w="1666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C86571">
              <w:rPr>
                <w:sz w:val="24"/>
                <w:szCs w:val="24"/>
              </w:rPr>
              <w:t>2,2</w:t>
            </w:r>
          </w:p>
        </w:tc>
        <w:tc>
          <w:tcPr>
            <w:tcW w:w="1665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31,7</w:t>
            </w:r>
          </w:p>
        </w:tc>
        <w:tc>
          <w:tcPr>
            <w:tcW w:w="1666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2,2</w:t>
            </w:r>
          </w:p>
        </w:tc>
      </w:tr>
      <w:tr w:rsidR="00F70BCA" w:rsidRPr="00C86571" w:rsidTr="00682EBD">
        <w:tc>
          <w:tcPr>
            <w:tcW w:w="2976" w:type="dxa"/>
          </w:tcPr>
          <w:p w:rsidR="00F70BCA" w:rsidRPr="00C86571" w:rsidRDefault="00F70BCA" w:rsidP="00682EBD">
            <w:pPr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65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112,0</w:t>
            </w:r>
          </w:p>
        </w:tc>
        <w:tc>
          <w:tcPr>
            <w:tcW w:w="1666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4,3</w:t>
            </w:r>
          </w:p>
        </w:tc>
        <w:tc>
          <w:tcPr>
            <w:tcW w:w="1665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63,5</w:t>
            </w:r>
          </w:p>
        </w:tc>
        <w:tc>
          <w:tcPr>
            <w:tcW w:w="1666" w:type="dxa"/>
          </w:tcPr>
          <w:p w:rsidR="00F70BCA" w:rsidRPr="00C86571" w:rsidRDefault="009B6614" w:rsidP="00682EBD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4,3</w:t>
            </w:r>
          </w:p>
        </w:tc>
      </w:tr>
      <w:tr w:rsidR="00F70BCA" w:rsidRPr="00C86571" w:rsidTr="00682EBD">
        <w:tc>
          <w:tcPr>
            <w:tcW w:w="2976" w:type="dxa"/>
          </w:tcPr>
          <w:p w:rsidR="00F70BCA" w:rsidRPr="00C86571" w:rsidRDefault="00F70BCA" w:rsidP="00682EBD">
            <w:pPr>
              <w:contextualSpacing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662" w:type="dxa"/>
            <w:gridSpan w:val="4"/>
          </w:tcPr>
          <w:p w:rsidR="00F70BCA" w:rsidRPr="00C86571" w:rsidRDefault="00ED7A88" w:rsidP="00ED7A88">
            <w:pPr>
              <w:jc w:val="center"/>
              <w:rPr>
                <w:sz w:val="24"/>
                <w:szCs w:val="24"/>
              </w:rPr>
            </w:pPr>
            <w:r w:rsidRPr="00C86571">
              <w:rPr>
                <w:sz w:val="24"/>
                <w:szCs w:val="24"/>
              </w:rPr>
              <w:t>Экономия по итогам закупок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E32268" w:rsidRDefault="00F70BCA" w:rsidP="00F70BCA">
      <w:pPr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 </w:t>
      </w:r>
      <w:r w:rsidR="00E32268">
        <w:rPr>
          <w:rFonts w:eastAsiaTheme="minorHAnsi"/>
          <w:sz w:val="28"/>
          <w:szCs w:val="28"/>
          <w:lang w:eastAsia="en-US"/>
        </w:rPr>
        <w:t>Ссылка на хранилище</w:t>
      </w:r>
      <w:r w:rsidRPr="00A80B24">
        <w:rPr>
          <w:rFonts w:eastAsiaTheme="minorHAnsi"/>
          <w:sz w:val="28"/>
          <w:szCs w:val="28"/>
          <w:lang w:eastAsia="en-US"/>
        </w:rPr>
        <w:t xml:space="preserve">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инициативного проекта, </w:t>
      </w:r>
      <w:hyperlink r:id="rId5" w:history="1">
        <w:r w:rsidR="007C7D4A" w:rsidRPr="002A6585">
          <w:rPr>
            <w:rStyle w:val="a4"/>
            <w:rFonts w:eastAsiaTheme="minorHAnsi"/>
            <w:sz w:val="28"/>
            <w:szCs w:val="28"/>
            <w:lang w:eastAsia="en-US"/>
          </w:rPr>
          <w:t>https://cloud.donlib.ru/index.php/s/sAWYzu3m6hQFrAK</w:t>
        </w:r>
      </w:hyperlink>
    </w:p>
    <w:p w:rsidR="007C7D4A" w:rsidRDefault="007C7D4A" w:rsidP="00F70BCA">
      <w:pPr>
        <w:rPr>
          <w:rFonts w:eastAsiaTheme="minorHAnsi"/>
          <w:sz w:val="28"/>
          <w:szCs w:val="28"/>
          <w:lang w:eastAsia="en-US"/>
        </w:rPr>
      </w:pPr>
    </w:p>
    <w:p w:rsidR="0005018F" w:rsidRDefault="0005018F" w:rsidP="00F70BCA">
      <w:pPr>
        <w:rPr>
          <w:rFonts w:eastAsiaTheme="minorHAnsi"/>
          <w:sz w:val="28"/>
          <w:szCs w:val="28"/>
          <w:lang w:eastAsia="en-US"/>
        </w:rPr>
      </w:pPr>
    </w:p>
    <w:p w:rsidR="00F53753" w:rsidRPr="00F70BCA" w:rsidRDefault="00F53753" w:rsidP="00F70BCA">
      <w:pPr>
        <w:rPr>
          <w:sz w:val="28"/>
          <w:szCs w:val="28"/>
        </w:rPr>
      </w:pPr>
    </w:p>
    <w:sectPr w:rsidR="00F53753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5018F"/>
    <w:rsid w:val="0005761D"/>
    <w:rsid w:val="0007526F"/>
    <w:rsid w:val="00080B0D"/>
    <w:rsid w:val="000D2A78"/>
    <w:rsid w:val="00121726"/>
    <w:rsid w:val="00143A9A"/>
    <w:rsid w:val="001442A6"/>
    <w:rsid w:val="001855DE"/>
    <w:rsid w:val="0018777B"/>
    <w:rsid w:val="001E3A9E"/>
    <w:rsid w:val="00275C74"/>
    <w:rsid w:val="002A3052"/>
    <w:rsid w:val="0030721E"/>
    <w:rsid w:val="003A10BE"/>
    <w:rsid w:val="003D39D0"/>
    <w:rsid w:val="003E7D1C"/>
    <w:rsid w:val="00400C20"/>
    <w:rsid w:val="00454595"/>
    <w:rsid w:val="00465742"/>
    <w:rsid w:val="004A4C5A"/>
    <w:rsid w:val="004C3587"/>
    <w:rsid w:val="004F442D"/>
    <w:rsid w:val="00500590"/>
    <w:rsid w:val="0052313F"/>
    <w:rsid w:val="005C6084"/>
    <w:rsid w:val="00665986"/>
    <w:rsid w:val="006D278E"/>
    <w:rsid w:val="006D5E03"/>
    <w:rsid w:val="006E2ED9"/>
    <w:rsid w:val="007279D2"/>
    <w:rsid w:val="00752DCE"/>
    <w:rsid w:val="00782A4F"/>
    <w:rsid w:val="00797174"/>
    <w:rsid w:val="007B5DC5"/>
    <w:rsid w:val="007C562E"/>
    <w:rsid w:val="007C7D4A"/>
    <w:rsid w:val="007F3659"/>
    <w:rsid w:val="007F52A7"/>
    <w:rsid w:val="00836F6F"/>
    <w:rsid w:val="00863059"/>
    <w:rsid w:val="008705B7"/>
    <w:rsid w:val="008A1C95"/>
    <w:rsid w:val="008E49EE"/>
    <w:rsid w:val="008F2395"/>
    <w:rsid w:val="008F4A4E"/>
    <w:rsid w:val="00905FC6"/>
    <w:rsid w:val="00912E36"/>
    <w:rsid w:val="009146A7"/>
    <w:rsid w:val="00946BAC"/>
    <w:rsid w:val="00947C27"/>
    <w:rsid w:val="009B6614"/>
    <w:rsid w:val="009C5BC8"/>
    <w:rsid w:val="009C7D92"/>
    <w:rsid w:val="009D7131"/>
    <w:rsid w:val="009F37FC"/>
    <w:rsid w:val="00A72DB9"/>
    <w:rsid w:val="00A7302E"/>
    <w:rsid w:val="00A83B00"/>
    <w:rsid w:val="00AB15EB"/>
    <w:rsid w:val="00AE4F42"/>
    <w:rsid w:val="00B35969"/>
    <w:rsid w:val="00B53F69"/>
    <w:rsid w:val="00B71AAA"/>
    <w:rsid w:val="00BA3A5A"/>
    <w:rsid w:val="00BB7824"/>
    <w:rsid w:val="00BE6553"/>
    <w:rsid w:val="00C11EB6"/>
    <w:rsid w:val="00C22189"/>
    <w:rsid w:val="00C52261"/>
    <w:rsid w:val="00C86571"/>
    <w:rsid w:val="00CD0BE5"/>
    <w:rsid w:val="00CF346E"/>
    <w:rsid w:val="00D47466"/>
    <w:rsid w:val="00D67A9D"/>
    <w:rsid w:val="00D702E4"/>
    <w:rsid w:val="00D94850"/>
    <w:rsid w:val="00DB3DEA"/>
    <w:rsid w:val="00DC2B9F"/>
    <w:rsid w:val="00DC657E"/>
    <w:rsid w:val="00E00CD0"/>
    <w:rsid w:val="00E24E27"/>
    <w:rsid w:val="00E32268"/>
    <w:rsid w:val="00ED3049"/>
    <w:rsid w:val="00ED7A88"/>
    <w:rsid w:val="00EE1A22"/>
    <w:rsid w:val="00EF331C"/>
    <w:rsid w:val="00F01222"/>
    <w:rsid w:val="00F417AC"/>
    <w:rsid w:val="00F53753"/>
    <w:rsid w:val="00F70BCA"/>
    <w:rsid w:val="00F91788"/>
    <w:rsid w:val="00FA08DE"/>
    <w:rsid w:val="00FA0A7D"/>
    <w:rsid w:val="00FA1CEA"/>
    <w:rsid w:val="00FA3BB4"/>
    <w:rsid w:val="00FA7B8D"/>
    <w:rsid w:val="00FD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donlib.ru/index.php/s/sAWYzu3m6hQFr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96</cp:revision>
  <dcterms:created xsi:type="dcterms:W3CDTF">2021-11-25T11:39:00Z</dcterms:created>
  <dcterms:modified xsi:type="dcterms:W3CDTF">2023-11-20T11:15:00Z</dcterms:modified>
</cp:coreProperties>
</file>