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59B" w:rsidRDefault="0092459B" w:rsidP="0092459B">
      <w:pPr>
        <w:spacing w:after="200" w:line="276" w:lineRule="auto"/>
        <w:contextualSpacing/>
        <w:jc w:val="center"/>
        <w:rPr>
          <w:b/>
          <w:sz w:val="28"/>
          <w:szCs w:val="28"/>
          <w:lang w:eastAsia="en-US"/>
        </w:rPr>
      </w:pPr>
      <w:r w:rsidRPr="00844D8E">
        <w:rPr>
          <w:b/>
          <w:sz w:val="28"/>
          <w:szCs w:val="28"/>
          <w:lang w:eastAsia="en-US"/>
        </w:rPr>
        <w:t>Типовая форма заявки о восстановлении доступа</w:t>
      </w:r>
      <w:r w:rsidR="00100F23">
        <w:rPr>
          <w:b/>
          <w:sz w:val="28"/>
          <w:szCs w:val="28"/>
          <w:lang w:eastAsia="en-US"/>
        </w:rPr>
        <w:t xml:space="preserve"> </w:t>
      </w:r>
      <w:r w:rsidRPr="00844D8E">
        <w:rPr>
          <w:b/>
          <w:sz w:val="28"/>
          <w:szCs w:val="28"/>
          <w:lang w:eastAsia="en-US"/>
        </w:rPr>
        <w:t>к системе «Дело</w:t>
      </w:r>
      <w:r>
        <w:rPr>
          <w:b/>
          <w:sz w:val="28"/>
          <w:szCs w:val="28"/>
          <w:lang w:eastAsia="en-US"/>
        </w:rPr>
        <w:t>-</w:t>
      </w:r>
      <w:r w:rsidR="00B87A19">
        <w:rPr>
          <w:b/>
          <w:sz w:val="28"/>
          <w:szCs w:val="28"/>
          <w:lang w:eastAsia="en-US"/>
        </w:rPr>
        <w:t>ПРО</w:t>
      </w:r>
      <w:bookmarkStart w:id="0" w:name="_GoBack"/>
      <w:bookmarkEnd w:id="0"/>
      <w:r w:rsidRPr="00844D8E">
        <w:rPr>
          <w:b/>
          <w:sz w:val="28"/>
          <w:szCs w:val="28"/>
          <w:lang w:eastAsia="en-US"/>
        </w:rPr>
        <w:t xml:space="preserve">» </w:t>
      </w:r>
    </w:p>
    <w:p w:rsidR="007D2CA9" w:rsidRPr="00912B26" w:rsidRDefault="007D2CA9" w:rsidP="007D2CA9">
      <w:pPr>
        <w:spacing w:after="200" w:line="276" w:lineRule="auto"/>
        <w:contextualSpacing/>
        <w:jc w:val="center"/>
        <w:rPr>
          <w:b/>
          <w:sz w:val="28"/>
          <w:szCs w:val="28"/>
          <w:lang w:eastAsia="en-US"/>
        </w:rPr>
      </w:pPr>
      <w:r w:rsidRPr="00912B26">
        <w:rPr>
          <w:b/>
          <w:sz w:val="28"/>
          <w:szCs w:val="28"/>
          <w:lang w:eastAsia="en-US"/>
        </w:rPr>
        <w:t>(образец)</w:t>
      </w:r>
    </w:p>
    <w:p w:rsidR="007D2CA9" w:rsidRPr="00844D8E" w:rsidRDefault="007D2CA9" w:rsidP="0092459B">
      <w:pPr>
        <w:spacing w:after="200" w:line="276" w:lineRule="auto"/>
        <w:contextualSpacing/>
        <w:jc w:val="center"/>
        <w:rPr>
          <w:sz w:val="28"/>
          <w:szCs w:val="28"/>
          <w:lang w:eastAsia="en-US"/>
        </w:rPr>
      </w:pPr>
    </w:p>
    <w:p w:rsidR="0092459B" w:rsidRDefault="0092459B" w:rsidP="0092459B">
      <w:pPr>
        <w:spacing w:after="200" w:line="276" w:lineRule="auto"/>
        <w:ind w:left="720" w:firstLine="5376"/>
        <w:contextualSpacing/>
        <w:jc w:val="center"/>
        <w:rPr>
          <w:sz w:val="28"/>
          <w:szCs w:val="28"/>
          <w:lang w:eastAsia="en-US"/>
        </w:rPr>
      </w:pPr>
    </w:p>
    <w:tbl>
      <w:tblPr>
        <w:tblStyle w:val="a3"/>
        <w:tblW w:w="9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3159"/>
        <w:gridCol w:w="1351"/>
        <w:gridCol w:w="4853"/>
      </w:tblGrid>
      <w:tr w:rsidR="0092459B" w:rsidRPr="0092459B" w:rsidTr="00646E45">
        <w:trPr>
          <w:trHeight w:val="1639"/>
        </w:trPr>
        <w:tc>
          <w:tcPr>
            <w:tcW w:w="3159" w:type="dxa"/>
          </w:tcPr>
          <w:p w:rsidR="00094E07" w:rsidRDefault="00094E07" w:rsidP="0092459B">
            <w:pPr>
              <w:jc w:val="center"/>
              <w:rPr>
                <w:sz w:val="32"/>
                <w:szCs w:val="32"/>
              </w:rPr>
            </w:pPr>
          </w:p>
          <w:p w:rsidR="00094E07" w:rsidRDefault="00094E07" w:rsidP="0092459B">
            <w:pPr>
              <w:jc w:val="center"/>
              <w:rPr>
                <w:sz w:val="32"/>
                <w:szCs w:val="32"/>
              </w:rPr>
            </w:pPr>
          </w:p>
          <w:p w:rsidR="0092459B" w:rsidRDefault="00B03A04" w:rsidP="0092459B">
            <w:pPr>
              <w:jc w:val="center"/>
              <w:rPr>
                <w:sz w:val="32"/>
                <w:szCs w:val="32"/>
              </w:rPr>
            </w:pPr>
            <w:r w:rsidRPr="00B03A04">
              <w:rPr>
                <w:sz w:val="32"/>
                <w:szCs w:val="32"/>
              </w:rPr>
              <w:t>Бланк учреждения</w:t>
            </w:r>
          </w:p>
          <w:p w:rsidR="00EB5F9F" w:rsidRDefault="00EB5F9F" w:rsidP="0092459B">
            <w:pPr>
              <w:jc w:val="center"/>
              <w:rPr>
                <w:sz w:val="32"/>
                <w:szCs w:val="32"/>
              </w:rPr>
            </w:pPr>
          </w:p>
          <w:p w:rsidR="00EB5F9F" w:rsidRPr="0092459B" w:rsidRDefault="00EB5F9F" w:rsidP="0092459B">
            <w:pPr>
              <w:jc w:val="center"/>
              <w:rPr>
                <w:sz w:val="32"/>
                <w:szCs w:val="32"/>
                <w:lang w:eastAsia="ar-SA"/>
              </w:rPr>
            </w:pPr>
          </w:p>
        </w:tc>
        <w:tc>
          <w:tcPr>
            <w:tcW w:w="1351" w:type="dxa"/>
          </w:tcPr>
          <w:p w:rsidR="0092459B" w:rsidRPr="0092459B" w:rsidRDefault="0092459B" w:rsidP="0092459B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853" w:type="dxa"/>
          </w:tcPr>
          <w:p w:rsidR="0092459B" w:rsidRPr="0092459B" w:rsidRDefault="0092459B" w:rsidP="009237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2459B">
              <w:rPr>
                <w:sz w:val="28"/>
                <w:szCs w:val="28"/>
              </w:rPr>
              <w:t xml:space="preserve"> </w:t>
            </w:r>
            <w:r w:rsidR="0092375D" w:rsidRPr="0092375D">
              <w:rPr>
                <w:sz w:val="28"/>
                <w:szCs w:val="28"/>
              </w:rPr>
              <w:t>Заместител</w:t>
            </w:r>
            <w:r w:rsidR="0092375D">
              <w:rPr>
                <w:sz w:val="28"/>
                <w:szCs w:val="28"/>
              </w:rPr>
              <w:t>ю</w:t>
            </w:r>
            <w:r w:rsidR="0092375D" w:rsidRPr="0092375D">
              <w:rPr>
                <w:sz w:val="28"/>
                <w:szCs w:val="28"/>
              </w:rPr>
              <w:t xml:space="preserve"> главы Администрации города Ростова-на-Дону </w:t>
            </w:r>
            <w:r w:rsidR="00FC1A2A">
              <w:rPr>
                <w:sz w:val="28"/>
                <w:szCs w:val="28"/>
              </w:rPr>
              <w:br/>
            </w:r>
            <w:r w:rsidR="0092375D" w:rsidRPr="0092375D">
              <w:rPr>
                <w:sz w:val="28"/>
                <w:szCs w:val="28"/>
              </w:rPr>
              <w:t>по организационным вопросам</w:t>
            </w:r>
            <w:r w:rsidR="006E7BB1">
              <w:rPr>
                <w:rFonts w:eastAsiaTheme="minorHAnsi"/>
                <w:sz w:val="28"/>
                <w:szCs w:val="28"/>
                <w:lang w:eastAsia="en-US"/>
              </w:rPr>
              <w:br/>
            </w:r>
            <w:proofErr w:type="spellStart"/>
            <w:r w:rsidR="0092375D">
              <w:rPr>
                <w:rFonts w:eastAsiaTheme="minorHAnsi"/>
                <w:sz w:val="28"/>
                <w:szCs w:val="28"/>
                <w:lang w:eastAsia="en-US"/>
              </w:rPr>
              <w:t>Сахранову</w:t>
            </w:r>
            <w:proofErr w:type="spellEnd"/>
            <w:r w:rsidR="0092375D">
              <w:rPr>
                <w:rFonts w:eastAsiaTheme="minorHAnsi"/>
                <w:sz w:val="28"/>
                <w:szCs w:val="28"/>
                <w:lang w:eastAsia="en-US"/>
              </w:rPr>
              <w:t xml:space="preserve"> В.Р.</w:t>
            </w:r>
          </w:p>
        </w:tc>
      </w:tr>
    </w:tbl>
    <w:p w:rsidR="0092459B" w:rsidRPr="007F083E" w:rsidRDefault="007F083E" w:rsidP="0092459B">
      <w:pPr>
        <w:rPr>
          <w:rFonts w:eastAsiaTheme="minorHAnsi"/>
          <w:lang w:eastAsia="en-US"/>
        </w:rPr>
      </w:pPr>
      <w:r w:rsidRPr="007F083E">
        <w:rPr>
          <w:rFonts w:eastAsiaTheme="minorHAnsi"/>
          <w:lang w:eastAsia="en-US"/>
        </w:rPr>
        <w:t>Регистрационный номер и дата</w:t>
      </w:r>
    </w:p>
    <w:p w:rsidR="007F083E" w:rsidRPr="0092459B" w:rsidRDefault="007F083E" w:rsidP="0092459B">
      <w:pPr>
        <w:rPr>
          <w:rFonts w:eastAsiaTheme="minorHAnsi"/>
          <w:sz w:val="28"/>
          <w:szCs w:val="28"/>
          <w:lang w:eastAsia="en-US"/>
        </w:rPr>
      </w:pPr>
    </w:p>
    <w:p w:rsidR="0092459B" w:rsidRPr="0092459B" w:rsidRDefault="0092459B" w:rsidP="0092459B">
      <w:pPr>
        <w:suppressAutoHyphens/>
        <w:jc w:val="center"/>
        <w:rPr>
          <w:rFonts w:eastAsia="SimSun"/>
          <w:sz w:val="28"/>
          <w:szCs w:val="28"/>
          <w:lang w:eastAsia="ar-SA"/>
        </w:rPr>
      </w:pPr>
      <w:r w:rsidRPr="0092459B">
        <w:rPr>
          <w:rFonts w:eastAsia="SimSun"/>
          <w:sz w:val="28"/>
          <w:szCs w:val="28"/>
          <w:lang w:eastAsia="ar-SA"/>
        </w:rPr>
        <w:t xml:space="preserve">Уважаемый </w:t>
      </w:r>
      <w:r w:rsidR="0092375D" w:rsidRPr="0092375D">
        <w:rPr>
          <w:rFonts w:eastAsia="SimSun"/>
          <w:sz w:val="28"/>
          <w:szCs w:val="28"/>
          <w:lang w:eastAsia="ar-SA"/>
        </w:rPr>
        <w:t>Виктор Романович</w:t>
      </w:r>
      <w:r w:rsidR="00EB5F9F">
        <w:rPr>
          <w:rFonts w:eastAsia="SimSun"/>
          <w:sz w:val="28"/>
          <w:szCs w:val="28"/>
          <w:lang w:eastAsia="ar-SA"/>
        </w:rPr>
        <w:t>!</w:t>
      </w:r>
    </w:p>
    <w:p w:rsidR="0092459B" w:rsidRPr="0092459B" w:rsidRDefault="0092459B" w:rsidP="0092459B">
      <w:pPr>
        <w:suppressAutoHyphens/>
        <w:jc w:val="center"/>
        <w:rPr>
          <w:rFonts w:eastAsia="SimSun"/>
          <w:sz w:val="28"/>
          <w:szCs w:val="28"/>
          <w:lang w:eastAsia="ar-SA"/>
        </w:rPr>
      </w:pPr>
    </w:p>
    <w:p w:rsidR="0092459B" w:rsidRPr="00844D8E" w:rsidRDefault="0092459B" w:rsidP="0092459B">
      <w:pPr>
        <w:ind w:firstLine="708"/>
        <w:jc w:val="both"/>
        <w:rPr>
          <w:sz w:val="28"/>
          <w:szCs w:val="28"/>
          <w:lang w:eastAsia="en-US"/>
        </w:rPr>
      </w:pPr>
      <w:r w:rsidRPr="00844D8E">
        <w:rPr>
          <w:sz w:val="28"/>
          <w:szCs w:val="28"/>
        </w:rPr>
        <w:t xml:space="preserve">Прошу </w:t>
      </w:r>
      <w:r w:rsidR="00EB5F9F">
        <w:rPr>
          <w:sz w:val="28"/>
          <w:szCs w:val="28"/>
        </w:rPr>
        <w:t xml:space="preserve">дать поручение </w:t>
      </w:r>
      <w:r w:rsidRPr="00844D8E">
        <w:rPr>
          <w:sz w:val="28"/>
          <w:szCs w:val="28"/>
        </w:rPr>
        <w:t xml:space="preserve">разблокировать доступ к </w:t>
      </w:r>
      <w:r w:rsidRPr="00844D8E">
        <w:rPr>
          <w:sz w:val="28"/>
          <w:szCs w:val="28"/>
          <w:lang w:eastAsia="en-US"/>
        </w:rPr>
        <w:t>системе межведомственного электронного документооборота и делопроизводства «Дело</w:t>
      </w:r>
      <w:r w:rsidR="00646E45">
        <w:rPr>
          <w:sz w:val="28"/>
          <w:szCs w:val="28"/>
          <w:lang w:eastAsia="en-US"/>
        </w:rPr>
        <w:t>-</w:t>
      </w:r>
      <w:r w:rsidR="0092375D">
        <w:rPr>
          <w:sz w:val="28"/>
          <w:szCs w:val="28"/>
          <w:lang w:eastAsia="en-US"/>
        </w:rPr>
        <w:t>ПРО</w:t>
      </w:r>
      <w:r w:rsidRPr="00844D8E">
        <w:rPr>
          <w:sz w:val="28"/>
          <w:szCs w:val="28"/>
          <w:lang w:eastAsia="en-US"/>
        </w:rPr>
        <w:t xml:space="preserve">» сотруднику </w:t>
      </w:r>
      <w:r w:rsidRPr="00844D8E">
        <w:rPr>
          <w:rFonts w:eastAsia="Calibri"/>
          <w:sz w:val="28"/>
          <w:szCs w:val="28"/>
          <w:lang w:eastAsia="en-US"/>
        </w:rPr>
        <w:t>(</w:t>
      </w:r>
      <w:r w:rsidR="006115D7">
        <w:rPr>
          <w:rFonts w:eastAsia="Calibri"/>
          <w:sz w:val="28"/>
          <w:szCs w:val="28"/>
          <w:lang w:eastAsia="en-US"/>
        </w:rPr>
        <w:t xml:space="preserve">должность и </w:t>
      </w:r>
      <w:r w:rsidRPr="00844D8E">
        <w:rPr>
          <w:rFonts w:eastAsia="Calibri"/>
          <w:sz w:val="28"/>
          <w:szCs w:val="28"/>
          <w:lang w:eastAsia="en-US"/>
        </w:rPr>
        <w:t xml:space="preserve">Ф.И.О.) </w:t>
      </w:r>
      <w:r w:rsidRPr="00844D8E">
        <w:rPr>
          <w:sz w:val="28"/>
          <w:szCs w:val="28"/>
          <w:lang w:eastAsia="en-US"/>
        </w:rPr>
        <w:t>в связи (указывается причина блокирования).</w:t>
      </w:r>
    </w:p>
    <w:p w:rsidR="0092459B" w:rsidRPr="00844D8E" w:rsidRDefault="0092459B" w:rsidP="0092459B">
      <w:pPr>
        <w:keepNext/>
        <w:ind w:left="6237"/>
        <w:jc w:val="center"/>
        <w:rPr>
          <w:sz w:val="28"/>
          <w:szCs w:val="28"/>
          <w:lang w:eastAsia="en-US"/>
        </w:rPr>
      </w:pPr>
    </w:p>
    <w:p w:rsidR="0092459B" w:rsidRDefault="0092459B" w:rsidP="0092459B">
      <w:pPr>
        <w:keepNext/>
        <w:ind w:left="6237"/>
        <w:jc w:val="center"/>
        <w:rPr>
          <w:sz w:val="28"/>
          <w:szCs w:val="28"/>
        </w:rPr>
      </w:pPr>
    </w:p>
    <w:p w:rsidR="00A22103" w:rsidRPr="00844D8E" w:rsidRDefault="00A22103" w:rsidP="0092459B">
      <w:pPr>
        <w:keepNext/>
        <w:ind w:left="6237"/>
        <w:jc w:val="center"/>
        <w:rPr>
          <w:sz w:val="28"/>
          <w:szCs w:val="28"/>
        </w:rPr>
      </w:pPr>
    </w:p>
    <w:tbl>
      <w:tblPr>
        <w:tblW w:w="4936" w:type="pct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2"/>
        <w:gridCol w:w="3686"/>
        <w:gridCol w:w="2207"/>
      </w:tblGrid>
      <w:tr w:rsidR="007F083E" w:rsidRPr="007F083E" w:rsidTr="00A22103">
        <w:tc>
          <w:tcPr>
            <w:tcW w:w="1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3E" w:rsidRPr="007F083E" w:rsidRDefault="007F083E" w:rsidP="00A22103">
            <w:pPr>
              <w:tabs>
                <w:tab w:val="left" w:pos="7088"/>
              </w:tabs>
              <w:spacing w:line="276" w:lineRule="auto"/>
              <w:ind w:left="-70" w:right="-75"/>
              <w:jc w:val="center"/>
              <w:rPr>
                <w:sz w:val="28"/>
                <w:szCs w:val="28"/>
                <w:lang w:eastAsia="en-US"/>
              </w:rPr>
            </w:pPr>
            <w:r w:rsidRPr="007F083E">
              <w:rPr>
                <w:sz w:val="28"/>
                <w:szCs w:val="28"/>
                <w:lang w:eastAsia="en-US"/>
              </w:rPr>
              <w:t>Должность</w:t>
            </w:r>
            <w:r w:rsidRPr="007F083E">
              <w:rPr>
                <w:sz w:val="28"/>
                <w:szCs w:val="28"/>
                <w:lang w:eastAsia="en-US"/>
              </w:rPr>
              <w:br/>
              <w:t xml:space="preserve"> </w:t>
            </w:r>
            <w:r>
              <w:rPr>
                <w:sz w:val="28"/>
                <w:szCs w:val="28"/>
                <w:lang w:eastAsia="en-US"/>
              </w:rPr>
              <w:t>руководителя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3E" w:rsidRPr="007F083E" w:rsidRDefault="007F083E" w:rsidP="00A22103">
            <w:pPr>
              <w:tabs>
                <w:tab w:val="left" w:pos="7088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Штамп</w:t>
            </w:r>
            <w:r w:rsidRPr="007F083E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визуализации</w:t>
            </w:r>
            <w:r w:rsidRPr="007F083E">
              <w:rPr>
                <w:sz w:val="28"/>
                <w:szCs w:val="28"/>
                <w:lang w:eastAsia="en-US"/>
              </w:rPr>
              <w:t xml:space="preserve"> ключа</w:t>
            </w:r>
            <w:r w:rsidRPr="007F083E">
              <w:rPr>
                <w:sz w:val="28"/>
                <w:szCs w:val="28"/>
                <w:lang w:eastAsia="en-US"/>
              </w:rPr>
              <w:br/>
              <w:t xml:space="preserve"> электронной подписи</w:t>
            </w:r>
            <w:r>
              <w:rPr>
                <w:sz w:val="28"/>
                <w:szCs w:val="28"/>
                <w:lang w:eastAsia="en-US"/>
              </w:rPr>
              <w:t xml:space="preserve"> руководителя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3E" w:rsidRPr="007F083E" w:rsidRDefault="007F083E" w:rsidP="00A22103">
            <w:pPr>
              <w:keepNext/>
              <w:tabs>
                <w:tab w:val="left" w:pos="7088"/>
              </w:tabs>
              <w:spacing w:line="276" w:lineRule="auto"/>
              <w:ind w:right="-7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7F083E">
              <w:rPr>
                <w:sz w:val="28"/>
                <w:szCs w:val="28"/>
                <w:lang w:eastAsia="en-US"/>
              </w:rPr>
              <w:t>ФИО</w:t>
            </w:r>
            <w:r w:rsidRPr="007F083E"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t>руководителя</w:t>
            </w:r>
          </w:p>
        </w:tc>
      </w:tr>
    </w:tbl>
    <w:p w:rsidR="007F083E" w:rsidRPr="007F083E" w:rsidRDefault="007F083E" w:rsidP="007F083E">
      <w:pPr>
        <w:widowControl w:val="0"/>
        <w:rPr>
          <w:sz w:val="16"/>
          <w:szCs w:val="16"/>
          <w:lang w:eastAsia="ar-SA"/>
        </w:rPr>
      </w:pPr>
    </w:p>
    <w:p w:rsidR="007F083E" w:rsidRPr="007F083E" w:rsidRDefault="007F083E" w:rsidP="007F083E">
      <w:pPr>
        <w:widowControl w:val="0"/>
        <w:rPr>
          <w:sz w:val="16"/>
          <w:szCs w:val="16"/>
          <w:lang w:eastAsia="ar-SA"/>
        </w:rPr>
      </w:pPr>
    </w:p>
    <w:p w:rsidR="007F083E" w:rsidRPr="007F083E" w:rsidRDefault="007F083E" w:rsidP="007F083E">
      <w:pPr>
        <w:widowControl w:val="0"/>
        <w:rPr>
          <w:sz w:val="16"/>
          <w:szCs w:val="16"/>
          <w:lang w:eastAsia="ar-SA"/>
        </w:rPr>
      </w:pPr>
    </w:p>
    <w:p w:rsidR="00612813" w:rsidRDefault="00612813"/>
    <w:sectPr w:rsidR="00612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59B"/>
    <w:rsid w:val="00094E07"/>
    <w:rsid w:val="00100F23"/>
    <w:rsid w:val="006115D7"/>
    <w:rsid w:val="00612813"/>
    <w:rsid w:val="00646E45"/>
    <w:rsid w:val="006E7BB1"/>
    <w:rsid w:val="007D2CA9"/>
    <w:rsid w:val="007F083E"/>
    <w:rsid w:val="0092375D"/>
    <w:rsid w:val="0092459B"/>
    <w:rsid w:val="00970A52"/>
    <w:rsid w:val="00A22103"/>
    <w:rsid w:val="00B03A04"/>
    <w:rsid w:val="00B87A19"/>
    <w:rsid w:val="00EB5F9F"/>
    <w:rsid w:val="00FC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3FDC0"/>
  <w15:chartTrackingRefBased/>
  <w15:docId w15:val="{9082C650-3958-402A-8561-4840647E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4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2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Ольга Викторовна</dc:creator>
  <cp:keywords/>
  <dc:description/>
  <cp:lastModifiedBy>А.В. Рязанов</cp:lastModifiedBy>
  <cp:revision>4</cp:revision>
  <dcterms:created xsi:type="dcterms:W3CDTF">2026-02-26T09:34:00Z</dcterms:created>
  <dcterms:modified xsi:type="dcterms:W3CDTF">2026-02-26T10:19:00Z</dcterms:modified>
</cp:coreProperties>
</file>