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________________________________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(наименование органа местного</w:t>
      </w:r>
      <w:proofErr w:type="gramEnd"/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самоуправления)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________________________________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________________________________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(Ф.И.О.)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УВЕДОМЛЕНИЕ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 ВОЗНИКНОВЕНИИ ЛИЧНОЙ ЗАИНТЕРЕСОВАННОСТИ ПРИ ИСПОЛНЕНИИ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ДОЛЖНОСТНЫХ ОБЯЗАННОСТЕЙ (</w:t>
      </w:r>
      <w:proofErr w:type="gramStart"/>
      <w:r>
        <w:rPr>
          <w:rFonts w:ascii="Arial" w:hAnsi="Arial" w:cs="Arial"/>
          <w:sz w:val="20"/>
          <w:szCs w:val="20"/>
        </w:rPr>
        <w:t>ОСУЩЕСТВЛЕНИИ</w:t>
      </w:r>
      <w:proofErr w:type="gramEnd"/>
      <w:r>
        <w:rPr>
          <w:rFonts w:ascii="Arial" w:hAnsi="Arial" w:cs="Arial"/>
          <w:sz w:val="20"/>
          <w:szCs w:val="20"/>
        </w:rPr>
        <w:t xml:space="preserve"> ПОЛНОМОЧИЙ),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КОТОРАЯ</w:t>
      </w:r>
      <w:proofErr w:type="gramEnd"/>
      <w:r>
        <w:rPr>
          <w:rFonts w:ascii="Arial" w:hAnsi="Arial" w:cs="Arial"/>
          <w:sz w:val="20"/>
          <w:szCs w:val="20"/>
        </w:rPr>
        <w:t xml:space="preserve"> ПРИВОДИТ ИЛИ МОЖЕТ ПРИВЕСТИ К КОНФЛИКТУ ИНТЕРЕСОВ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Сообщаю о возникновении у меня личной заинтересованности при исполнении должностных обязанностей (осуществлении полномочий), </w:t>
      </w:r>
      <w:proofErr w:type="gramStart"/>
      <w:r>
        <w:rPr>
          <w:rFonts w:ascii="Arial" w:hAnsi="Arial" w:cs="Arial"/>
          <w:sz w:val="20"/>
          <w:szCs w:val="20"/>
        </w:rPr>
        <w:t>которая</w:t>
      </w:r>
      <w:proofErr w:type="gramEnd"/>
      <w:r>
        <w:rPr>
          <w:rFonts w:ascii="Arial" w:hAnsi="Arial" w:cs="Arial"/>
          <w:sz w:val="20"/>
          <w:szCs w:val="20"/>
        </w:rPr>
        <w:t xml:space="preserve"> приводит или может привести к конфликту интересов (нужное подчеркнуть).</w:t>
      </w:r>
    </w:p>
    <w:p w:rsidR="00B739B6" w:rsidRDefault="00B739B6" w:rsidP="00B739B6">
      <w:pPr>
        <w:autoSpaceDE w:val="0"/>
        <w:autoSpaceDN w:val="0"/>
        <w:adjustRightInd w:val="0"/>
        <w:spacing w:before="200"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Обстоятельства,    являющиеся    основанием    возникновения    личной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заинтересованности: ______________________________________________________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Полномочия  (обязанности),  на исполнение  которых  влияет  или  может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повлиять личная заинтересованность _______________________________________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Предлагаемые  меры  по  предотвращению  или  урегулированию  конфликта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интересов: _______________________________________________________________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"____" ___________ 20__ г.   ____________________  _______________________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(подпись лица,       (расшифровка подписи)</w:t>
      </w:r>
      <w:proofErr w:type="gramEnd"/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направившего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уведомление)</w:t>
      </w: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739B6" w:rsidRDefault="00B739B6" w:rsidP="00B739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7212C" w:rsidRDefault="00B7212C"/>
    <w:sectPr w:rsidR="00B7212C" w:rsidSect="00A55E60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39B6"/>
    <w:rsid w:val="00B7212C"/>
    <w:rsid w:val="00B73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Таценко</dc:creator>
  <cp:lastModifiedBy>Марина В. Таценко</cp:lastModifiedBy>
  <cp:revision>1</cp:revision>
  <dcterms:created xsi:type="dcterms:W3CDTF">2026-03-05T14:45:00Z</dcterms:created>
  <dcterms:modified xsi:type="dcterms:W3CDTF">2026-03-05T14:46:00Z</dcterms:modified>
</cp:coreProperties>
</file>