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0A3C3" w14:textId="77777777" w:rsidR="000F412A" w:rsidRPr="003B7D9C" w:rsidRDefault="003B7D9C" w:rsidP="003B7D9C">
      <w:pPr>
        <w:pStyle w:val="a4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3B7D9C">
        <w:rPr>
          <w:rFonts w:ascii="Times New Roman" w:hAnsi="Times New Roman" w:cs="Times New Roman"/>
          <w:sz w:val="28"/>
          <w:szCs w:val="28"/>
        </w:rPr>
        <w:t>Меры государственной поддержки</w:t>
      </w:r>
    </w:p>
    <w:p w14:paraId="7147719D" w14:textId="77777777" w:rsidR="000F412A" w:rsidRDefault="000F412A" w:rsidP="00E41934">
      <w:pPr>
        <w:pStyle w:val="a4"/>
        <w:ind w:left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pPr w:leftFromText="180" w:rightFromText="180" w:vertAnchor="text" w:horzAnchor="margin" w:tblpY="44"/>
        <w:tblW w:w="102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38"/>
        <w:gridCol w:w="3652"/>
        <w:gridCol w:w="3036"/>
        <w:gridCol w:w="2835"/>
      </w:tblGrid>
      <w:tr w:rsidR="00EC139F" w:rsidRPr="00EC139F" w14:paraId="18F09081" w14:textId="77777777" w:rsidTr="00EC139F">
        <w:tc>
          <w:tcPr>
            <w:tcW w:w="738" w:type="dxa"/>
            <w:shd w:val="clear" w:color="auto" w:fill="auto"/>
          </w:tcPr>
          <w:p w14:paraId="5CDE84F3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3652" w:type="dxa"/>
            <w:shd w:val="clear" w:color="auto" w:fill="auto"/>
          </w:tcPr>
          <w:p w14:paraId="5F9F544A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Наименование меры социальной поддержки</w:t>
            </w:r>
          </w:p>
        </w:tc>
        <w:tc>
          <w:tcPr>
            <w:tcW w:w="3036" w:type="dxa"/>
            <w:shd w:val="clear" w:color="auto" w:fill="auto"/>
          </w:tcPr>
          <w:p w14:paraId="7E7177F1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Размер (вид) государственной поддержки</w:t>
            </w:r>
          </w:p>
        </w:tc>
        <w:tc>
          <w:tcPr>
            <w:tcW w:w="2835" w:type="dxa"/>
          </w:tcPr>
          <w:p w14:paraId="62134951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Нормативный правовой акт</w:t>
            </w:r>
          </w:p>
        </w:tc>
      </w:tr>
      <w:tr w:rsidR="00EC139F" w:rsidRPr="00EC139F" w14:paraId="57D59F7D" w14:textId="77777777" w:rsidTr="00EC139F">
        <w:tc>
          <w:tcPr>
            <w:tcW w:w="10261" w:type="dxa"/>
            <w:gridSpan w:val="4"/>
            <w:shd w:val="clear" w:color="auto" w:fill="auto"/>
          </w:tcPr>
          <w:p w14:paraId="5FE463CD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Усыновление</w:t>
            </w:r>
          </w:p>
        </w:tc>
      </w:tr>
      <w:tr w:rsidR="00EC139F" w:rsidRPr="00EC139F" w14:paraId="037E4D77" w14:textId="77777777" w:rsidTr="00EC139F">
        <w:tc>
          <w:tcPr>
            <w:tcW w:w="738" w:type="dxa"/>
            <w:shd w:val="clear" w:color="auto" w:fill="auto"/>
          </w:tcPr>
          <w:p w14:paraId="39546D74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  <w:shd w:val="clear" w:color="auto" w:fill="auto"/>
          </w:tcPr>
          <w:p w14:paraId="76F7DC52" w14:textId="77777777" w:rsidR="00EC139F" w:rsidRPr="00EC139F" w:rsidRDefault="00EC139F" w:rsidP="00EC139F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  <w:p w14:paraId="1DCC262F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E19E3C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980305F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</w:rPr>
              <w:t>Единовременное пособие в случае усыновления ребенка-инвалида, ребенка в возрасте старше семи лет, а также детей, являющихся братьями и (или) сестрами</w:t>
            </w:r>
          </w:p>
        </w:tc>
        <w:tc>
          <w:tcPr>
            <w:tcW w:w="3036" w:type="dxa"/>
            <w:shd w:val="clear" w:color="auto" w:fill="auto"/>
          </w:tcPr>
          <w:p w14:paraId="25CC9EC7" w14:textId="77777777" w:rsidR="00EC139F" w:rsidRPr="00EC139F" w:rsidRDefault="00EC139F" w:rsidP="00EC139F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14:paraId="35F41235" w14:textId="77777777" w:rsidR="00EC139F" w:rsidRPr="00EC139F" w:rsidRDefault="00EC139F" w:rsidP="00EC139F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217384 рублей 58 копеек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</w:tc>
        <w:tc>
          <w:tcPr>
            <w:tcW w:w="2835" w:type="dxa"/>
          </w:tcPr>
          <w:p w14:paraId="6F6B53E4" w14:textId="77777777" w:rsidR="00EC139F" w:rsidRPr="00EC139F" w:rsidRDefault="00EC139F" w:rsidP="00EC139F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Федеральный закон от 19.05.1995 № 81-ФЗ «О   государственных пособиях гражданам имеющих детей» </w:t>
            </w:r>
          </w:p>
        </w:tc>
      </w:tr>
      <w:tr w:rsidR="00EC139F" w:rsidRPr="00EC139F" w14:paraId="73E263B9" w14:textId="77777777" w:rsidTr="00EC139F">
        <w:trPr>
          <w:trHeight w:val="1023"/>
        </w:trPr>
        <w:tc>
          <w:tcPr>
            <w:tcW w:w="738" w:type="dxa"/>
            <w:shd w:val="clear" w:color="auto" w:fill="auto"/>
          </w:tcPr>
          <w:p w14:paraId="1F6E769E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  <w:shd w:val="clear" w:color="auto" w:fill="auto"/>
          </w:tcPr>
          <w:p w14:paraId="6BC96190" w14:textId="77777777" w:rsidR="00EC139F" w:rsidRPr="00EC139F" w:rsidRDefault="00EC139F" w:rsidP="00EC139F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Единовременное денежное пособие </w:t>
            </w: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гражданам Российской Федерации, постоянно проживающим на территории Ростовской области и усыновившим (удочерившим)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ребенка (детей) </w:t>
            </w: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</w:rPr>
              <w:t>на территории Ростовской области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 </w:t>
            </w:r>
          </w:p>
        </w:tc>
        <w:tc>
          <w:tcPr>
            <w:tcW w:w="3036" w:type="dxa"/>
            <w:shd w:val="clear" w:color="auto" w:fill="auto"/>
          </w:tcPr>
          <w:p w14:paraId="27B0CD2C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30000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руб. на каждого усыновленного ребенка</w:t>
            </w:r>
          </w:p>
        </w:tc>
        <w:tc>
          <w:tcPr>
            <w:tcW w:w="2835" w:type="dxa"/>
          </w:tcPr>
          <w:p w14:paraId="44BBCE33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30.03.2012 № 829-ЗС «О мерах социальной поддержки граждан, усыновивших (удочеривших) детей-сирот и детей, оставшихся без попечения родителей»</w:t>
            </w:r>
          </w:p>
        </w:tc>
      </w:tr>
      <w:tr w:rsidR="00EC139F" w:rsidRPr="00EC139F" w14:paraId="0156FC58" w14:textId="77777777" w:rsidTr="00EC139F">
        <w:tc>
          <w:tcPr>
            <w:tcW w:w="10261" w:type="dxa"/>
            <w:gridSpan w:val="4"/>
            <w:shd w:val="clear" w:color="auto" w:fill="auto"/>
          </w:tcPr>
          <w:p w14:paraId="4F18B14F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Опека, попечительство</w:t>
            </w:r>
          </w:p>
        </w:tc>
      </w:tr>
      <w:tr w:rsidR="00EC139F" w:rsidRPr="00EC139F" w14:paraId="768902FA" w14:textId="77777777" w:rsidTr="00EC139F">
        <w:tc>
          <w:tcPr>
            <w:tcW w:w="738" w:type="dxa"/>
            <w:shd w:val="clear" w:color="auto" w:fill="auto"/>
          </w:tcPr>
          <w:p w14:paraId="011B6AE1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  <w:shd w:val="clear" w:color="auto" w:fill="auto"/>
          </w:tcPr>
          <w:p w14:paraId="13DFE1FB" w14:textId="77777777" w:rsidR="00EC139F" w:rsidRPr="00EC139F" w:rsidRDefault="00EC139F" w:rsidP="00EC139F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</w:tc>
        <w:tc>
          <w:tcPr>
            <w:tcW w:w="3036" w:type="dxa"/>
            <w:shd w:val="clear" w:color="auto" w:fill="auto"/>
          </w:tcPr>
          <w:p w14:paraId="0EED078E" w14:textId="77777777" w:rsidR="00EC139F" w:rsidRPr="00EC139F" w:rsidRDefault="00EC139F" w:rsidP="00EC139F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С 01.02.2026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14:paraId="3647819B" w14:textId="77777777" w:rsidR="00EC139F" w:rsidRPr="00EC139F" w:rsidRDefault="00EC139F" w:rsidP="00EC139F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14:paraId="7043DD2D" w14:textId="77777777" w:rsidR="00EC139F" w:rsidRPr="00EC139F" w:rsidRDefault="00EC139F" w:rsidP="00EC139F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Федеральный закон от 19.05.1995 № 81-ФЗ «О   государственных пособиях гражданам имеющих детей»</w:t>
            </w:r>
          </w:p>
        </w:tc>
      </w:tr>
      <w:tr w:rsidR="00EC139F" w:rsidRPr="00EC139F" w14:paraId="404C66F4" w14:textId="77777777" w:rsidTr="00EC139F">
        <w:tc>
          <w:tcPr>
            <w:tcW w:w="738" w:type="dxa"/>
            <w:shd w:val="clear" w:color="auto" w:fill="auto"/>
          </w:tcPr>
          <w:p w14:paraId="014425F0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  <w:shd w:val="clear" w:color="auto" w:fill="auto"/>
          </w:tcPr>
          <w:p w14:paraId="2E701811" w14:textId="77777777" w:rsidR="00EC139F" w:rsidRPr="00EC139F" w:rsidRDefault="00EC139F" w:rsidP="00EC139F">
            <w:pPr>
              <w:suppressLineNumbers/>
              <w:suppressAutoHyphens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Ежемесячное денежное содержание детей-сирот и детей, оставшихся без попечения родителей, переданных в семьи опекунов или попечителей</w:t>
            </w:r>
          </w:p>
        </w:tc>
        <w:tc>
          <w:tcPr>
            <w:tcW w:w="3036" w:type="dxa"/>
            <w:shd w:val="clear" w:color="auto" w:fill="auto"/>
          </w:tcPr>
          <w:p w14:paraId="1D5820A4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01.01.2026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14141 </w:t>
            </w: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руб</w:t>
            </w:r>
            <w:r w:rsidRPr="00EC139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 xml:space="preserve">., для детей, имеющих инвалидность – </w:t>
            </w: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17677 руб.</w:t>
            </w:r>
          </w:p>
          <w:p w14:paraId="58E8F819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14:paraId="7C82C855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26.12.2005 № 426-ЗС «О ежемесячном денежном содержании детей-сирот и детей, оставшихся без попечения родителей, переданных на воспитание в семьи опекунов или попечителей»</w:t>
            </w:r>
          </w:p>
        </w:tc>
      </w:tr>
      <w:tr w:rsidR="00EC139F" w:rsidRPr="00EC139F" w14:paraId="4A59BB28" w14:textId="77777777" w:rsidTr="00EC139F">
        <w:tc>
          <w:tcPr>
            <w:tcW w:w="738" w:type="dxa"/>
            <w:shd w:val="clear" w:color="auto" w:fill="auto"/>
          </w:tcPr>
          <w:p w14:paraId="4E168511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652" w:type="dxa"/>
            <w:shd w:val="clear" w:color="auto" w:fill="auto"/>
          </w:tcPr>
          <w:p w14:paraId="50FBC2A1" w14:textId="77777777" w:rsidR="00EC139F" w:rsidRPr="00EC139F" w:rsidRDefault="00EC139F" w:rsidP="00EC139F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 xml:space="preserve">Ежемесячная денежная выплата лицам из числа детей-сирот и детей, оставшихся без попечения родителей, достигшим 18-летнего возраста и продолжающим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lastRenderedPageBreak/>
              <w:t>обучение в муниципальных общеобразовательных учреждениях</w:t>
            </w:r>
          </w:p>
        </w:tc>
        <w:tc>
          <w:tcPr>
            <w:tcW w:w="3036" w:type="dxa"/>
            <w:shd w:val="clear" w:color="auto" w:fill="auto"/>
          </w:tcPr>
          <w:p w14:paraId="65667214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с 01.01.2026 – 14141 руб.</w:t>
            </w:r>
          </w:p>
          <w:p w14:paraId="26335012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14:paraId="19937E1C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Областной закон Ростовской области от 22.10.2004 № 165-ЗС «О социальной поддержке детства в Ростовской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области»</w:t>
            </w:r>
          </w:p>
        </w:tc>
      </w:tr>
      <w:tr w:rsidR="00EC139F" w:rsidRPr="00EC139F" w14:paraId="45110B6E" w14:textId="77777777" w:rsidTr="00EC139F">
        <w:tc>
          <w:tcPr>
            <w:tcW w:w="738" w:type="dxa"/>
            <w:shd w:val="clear" w:color="auto" w:fill="auto"/>
          </w:tcPr>
          <w:p w14:paraId="6F6DD634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4.</w:t>
            </w:r>
          </w:p>
        </w:tc>
        <w:tc>
          <w:tcPr>
            <w:tcW w:w="3652" w:type="dxa"/>
            <w:shd w:val="clear" w:color="auto" w:fill="auto"/>
          </w:tcPr>
          <w:p w14:paraId="63BF7F93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Бесплатный проезд на городском, пригородном, в сельской местности на внутрирайонном транспорте (кроме такси) (для детей, находящих под опекой)</w:t>
            </w:r>
          </w:p>
          <w:p w14:paraId="448E1FD1" w14:textId="77777777" w:rsidR="00EC139F" w:rsidRPr="00EC139F" w:rsidRDefault="00EC139F" w:rsidP="00EC139F">
            <w:pPr>
              <w:suppressAutoHyphens/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036" w:type="dxa"/>
            <w:shd w:val="clear" w:color="auto" w:fill="auto"/>
          </w:tcPr>
          <w:p w14:paraId="1B67609B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Льготная проездная карта</w:t>
            </w:r>
          </w:p>
        </w:tc>
        <w:tc>
          <w:tcPr>
            <w:tcW w:w="2835" w:type="dxa"/>
          </w:tcPr>
          <w:p w14:paraId="67F1DF51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EC139F" w:rsidRPr="00EC139F" w14:paraId="60081504" w14:textId="77777777" w:rsidTr="00EC139F">
        <w:tc>
          <w:tcPr>
            <w:tcW w:w="738" w:type="dxa"/>
            <w:shd w:val="clear" w:color="auto" w:fill="auto"/>
          </w:tcPr>
          <w:p w14:paraId="39F04F1B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3652" w:type="dxa"/>
            <w:shd w:val="clear" w:color="auto" w:fill="auto"/>
          </w:tcPr>
          <w:p w14:paraId="531797F9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Par0"/>
            <w:bookmarkEnd w:id="0"/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Компенсация расходов на оплату жилищно-коммунальных услуг на одно жилое помещение, находящееся на территории Ростовской области, в котором ребенок-сирота проживает в семье опекуна (попечителя) либо является собственником, нанимателем по договору социального найма, членом семьи нанимателя по договору социального найма </w:t>
            </w:r>
          </w:p>
        </w:tc>
        <w:tc>
          <w:tcPr>
            <w:tcW w:w="3036" w:type="dxa"/>
            <w:shd w:val="clear" w:color="auto" w:fill="auto"/>
          </w:tcPr>
          <w:p w14:paraId="4B2E0B24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100% компенсация</w:t>
            </w:r>
          </w:p>
        </w:tc>
        <w:tc>
          <w:tcPr>
            <w:tcW w:w="2835" w:type="dxa"/>
          </w:tcPr>
          <w:p w14:paraId="406E3C32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EC139F" w:rsidRPr="00EC139F" w14:paraId="7989D486" w14:textId="77777777" w:rsidTr="00EC139F">
        <w:tc>
          <w:tcPr>
            <w:tcW w:w="10261" w:type="dxa"/>
            <w:gridSpan w:val="4"/>
            <w:shd w:val="clear" w:color="auto" w:fill="auto"/>
          </w:tcPr>
          <w:p w14:paraId="311B25E7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jc w:val="center"/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Приемная семья</w:t>
            </w:r>
          </w:p>
        </w:tc>
      </w:tr>
      <w:tr w:rsidR="00EC139F" w:rsidRPr="00EC139F" w14:paraId="4C4FB97D" w14:textId="77777777" w:rsidTr="00EC139F">
        <w:tc>
          <w:tcPr>
            <w:tcW w:w="738" w:type="dxa"/>
            <w:shd w:val="clear" w:color="auto" w:fill="auto"/>
          </w:tcPr>
          <w:p w14:paraId="37AB0F11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3652" w:type="dxa"/>
            <w:shd w:val="clear" w:color="auto" w:fill="auto"/>
          </w:tcPr>
          <w:p w14:paraId="386DD8B7" w14:textId="77777777" w:rsidR="00EC139F" w:rsidRPr="00EC139F" w:rsidRDefault="00EC139F" w:rsidP="00EC139F">
            <w:pPr>
              <w:suppressAutoHyphens/>
              <w:ind w:firstLine="0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передаче ребенка на воспитание в семью</w:t>
            </w:r>
          </w:p>
        </w:tc>
        <w:tc>
          <w:tcPr>
            <w:tcW w:w="3036" w:type="dxa"/>
            <w:shd w:val="clear" w:color="auto" w:fill="auto"/>
          </w:tcPr>
          <w:p w14:paraId="691FC0A4" w14:textId="77777777" w:rsidR="00EC139F" w:rsidRPr="00EC139F" w:rsidRDefault="00EC139F" w:rsidP="00EC139F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  <w:t xml:space="preserve">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01.02.2026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28450 рублей 45 копеек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(на каждого ребенка, переданного на воспитание) </w:t>
            </w:r>
          </w:p>
          <w:p w14:paraId="022E3D75" w14:textId="77777777" w:rsidR="00EC139F" w:rsidRPr="00EC139F" w:rsidRDefault="00EC139F" w:rsidP="00EC139F">
            <w:pPr>
              <w:suppressAutoHyphens/>
              <w:ind w:firstLine="0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</w:p>
        </w:tc>
        <w:tc>
          <w:tcPr>
            <w:tcW w:w="2835" w:type="dxa"/>
          </w:tcPr>
          <w:p w14:paraId="42F857DE" w14:textId="77777777" w:rsidR="00EC139F" w:rsidRPr="00EC139F" w:rsidRDefault="00EC139F" w:rsidP="00EC139F">
            <w:pPr>
              <w:suppressAutoHyphens/>
              <w:ind w:firstLine="0"/>
              <w:rPr>
                <w:rFonts w:ascii="Times New Roman" w:eastAsia="Times New Roman" w:hAnsi="Times New Roman" w:cs="Calibri"/>
                <w:sz w:val="20"/>
                <w:szCs w:val="20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Федеральный закон от 19.05.1995 № 81-ФЗ «О   государственных пособиях гражданам имеющих детей»</w:t>
            </w:r>
          </w:p>
        </w:tc>
      </w:tr>
      <w:tr w:rsidR="00EC139F" w:rsidRPr="00EC139F" w14:paraId="321AF58D" w14:textId="77777777" w:rsidTr="00EC139F">
        <w:tc>
          <w:tcPr>
            <w:tcW w:w="738" w:type="dxa"/>
            <w:shd w:val="clear" w:color="auto" w:fill="auto"/>
          </w:tcPr>
          <w:p w14:paraId="298BD916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2.</w:t>
            </w:r>
          </w:p>
        </w:tc>
        <w:tc>
          <w:tcPr>
            <w:tcW w:w="3652" w:type="dxa"/>
            <w:shd w:val="clear" w:color="auto" w:fill="auto"/>
          </w:tcPr>
          <w:p w14:paraId="7513F150" w14:textId="77777777" w:rsidR="00EC139F" w:rsidRPr="00EC139F" w:rsidRDefault="00EC139F" w:rsidP="00EC139F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Ежемесячное денежное содержание детей-сирот и детей, оставшихся без попечения родителей, переданных в семьи приемных родителей.</w:t>
            </w:r>
          </w:p>
          <w:p w14:paraId="191D7F7A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36" w:type="dxa"/>
            <w:shd w:val="clear" w:color="auto" w:fill="auto"/>
          </w:tcPr>
          <w:p w14:paraId="1BB03713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С 01.01.2026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14141 </w:t>
            </w: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руб</w:t>
            </w:r>
            <w:r w:rsidRPr="00EC139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 xml:space="preserve">., для детей, имеющих инвалидность – </w:t>
            </w: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17677 руб.</w:t>
            </w:r>
          </w:p>
          <w:p w14:paraId="523D9FE1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</w:p>
          <w:p w14:paraId="212B5B9F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</w:p>
          <w:p w14:paraId="1766B749" w14:textId="77777777" w:rsidR="00EC139F" w:rsidRPr="00EC139F" w:rsidRDefault="00EC139F" w:rsidP="00EC139F">
            <w:pPr>
              <w:tabs>
                <w:tab w:val="left" w:pos="2580"/>
              </w:tabs>
              <w:suppressAutoHyphens/>
              <w:spacing w:line="100" w:lineRule="atLeast"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14:paraId="5A921ACC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22.10.2005 №369-ЗС «О мерах социальной поддержки детей-сирот и детей, оставшихся без попечения родителей, в части содержания в приемных семьях»</w:t>
            </w:r>
          </w:p>
        </w:tc>
      </w:tr>
      <w:tr w:rsidR="00EC139F" w:rsidRPr="00EC139F" w14:paraId="4A8F95B4" w14:textId="77777777" w:rsidTr="00EC139F">
        <w:tc>
          <w:tcPr>
            <w:tcW w:w="738" w:type="dxa"/>
            <w:shd w:val="clear" w:color="auto" w:fill="auto"/>
          </w:tcPr>
          <w:p w14:paraId="4F4AFC36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3652" w:type="dxa"/>
            <w:shd w:val="clear" w:color="auto" w:fill="auto"/>
          </w:tcPr>
          <w:p w14:paraId="0ABA833B" w14:textId="77777777" w:rsidR="00EC139F" w:rsidRPr="00EC139F" w:rsidRDefault="00EC139F" w:rsidP="00EC139F">
            <w:pPr>
              <w:suppressLineNumbers/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</w:rPr>
              <w:t>Ежемесячная денежная выплата лицам из числа детей-сирот и детей, оставшихся без попечения родителей, завершим пребывание в приемной семье в связи с достижением совершеннолетия, но продолжающим обучение в муниципальных общеобразовательных учреждениях</w:t>
            </w:r>
          </w:p>
        </w:tc>
        <w:tc>
          <w:tcPr>
            <w:tcW w:w="3036" w:type="dxa"/>
            <w:shd w:val="clear" w:color="auto" w:fill="auto"/>
          </w:tcPr>
          <w:p w14:paraId="30491938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с 01.01.2026 – 14141 руб.</w:t>
            </w:r>
          </w:p>
          <w:p w14:paraId="7F594851" w14:textId="77777777" w:rsidR="00EC139F" w:rsidRPr="00EC139F" w:rsidRDefault="00EC139F" w:rsidP="00EC139F">
            <w:pPr>
              <w:suppressAutoHyphens/>
              <w:spacing w:line="100" w:lineRule="atLeast"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2835" w:type="dxa"/>
          </w:tcPr>
          <w:p w14:paraId="1F383680" w14:textId="77777777" w:rsidR="00EC139F" w:rsidRPr="00EC139F" w:rsidRDefault="00EC139F" w:rsidP="00EC139F">
            <w:pPr>
              <w:suppressAutoHyphens/>
              <w:spacing w:line="100" w:lineRule="atLeast"/>
              <w:ind w:right="35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EC139F" w:rsidRPr="00EC139F" w14:paraId="4D6F429B" w14:textId="77777777" w:rsidTr="00EC139F">
        <w:tc>
          <w:tcPr>
            <w:tcW w:w="738" w:type="dxa"/>
            <w:shd w:val="clear" w:color="auto" w:fill="auto"/>
          </w:tcPr>
          <w:p w14:paraId="016F05FE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3652" w:type="dxa"/>
            <w:shd w:val="clear" w:color="auto" w:fill="auto"/>
          </w:tcPr>
          <w:p w14:paraId="1B458E75" w14:textId="77777777" w:rsidR="00EC139F" w:rsidRPr="00EC139F" w:rsidRDefault="00EC139F" w:rsidP="00EC139F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Вознаграждение, причитающееся приемным родителям</w:t>
            </w:r>
          </w:p>
        </w:tc>
        <w:tc>
          <w:tcPr>
            <w:tcW w:w="3036" w:type="dxa"/>
            <w:shd w:val="clear" w:color="auto" w:fill="auto"/>
          </w:tcPr>
          <w:p w14:paraId="5676E649" w14:textId="77777777" w:rsidR="00EC139F" w:rsidRPr="00EC139F" w:rsidRDefault="00EC139F" w:rsidP="00EC139F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Размер вознаграждения, причитающегося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 xml:space="preserve">приемным родителям, составляет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11168 руб.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; </w:t>
            </w:r>
          </w:p>
          <w:p w14:paraId="2A6D6450" w14:textId="77777777" w:rsidR="00EC139F" w:rsidRPr="00EC139F" w:rsidRDefault="00EC139F" w:rsidP="00EC139F">
            <w:pPr>
              <w:suppressAutoHyphens/>
              <w:spacing w:line="100" w:lineRule="atLeast"/>
              <w:ind w:right="2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дополнительное вознаграждение при передаче на воспитание в приемную семью второго ребенка и за каждого последующего ребенка (до восьми детей)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2163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руб., за особые условия труда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1622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руб., проживающим в сельской местности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>2703</w:t>
            </w: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 xml:space="preserve">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руб., за воспитание ребенка до 3-х лет, ребенка-инвалида или ребенка с ограниченными возможностями здоровья – </w:t>
            </w:r>
            <w:r w:rsidRPr="00EC139F">
              <w:rPr>
                <w:rFonts w:ascii="Times New Roman" w:eastAsia="Times New Roman" w:hAnsi="Times New Roman" w:cs="Calibri"/>
                <w:b/>
                <w:sz w:val="24"/>
                <w:szCs w:val="24"/>
                <w:lang w:eastAsia="ar-SA"/>
              </w:rPr>
              <w:t xml:space="preserve">4325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руб.</w:t>
            </w:r>
          </w:p>
        </w:tc>
        <w:tc>
          <w:tcPr>
            <w:tcW w:w="2835" w:type="dxa"/>
          </w:tcPr>
          <w:p w14:paraId="41AE0E81" w14:textId="77777777" w:rsidR="00EC139F" w:rsidRPr="00EC139F" w:rsidRDefault="00EC139F" w:rsidP="00EC139F">
            <w:pPr>
              <w:suppressAutoHyphens/>
              <w:ind w:right="143"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 xml:space="preserve">Областной закон Ростовской области от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22.10.2005 №369-ЗС «О мерах социальной поддержки детей-сирот и детей, оставшихся без попечения родителей, в части содержания в приемных семьях»</w:t>
            </w:r>
          </w:p>
        </w:tc>
      </w:tr>
      <w:tr w:rsidR="00EC139F" w:rsidRPr="00EC139F" w14:paraId="3EFB6E57" w14:textId="77777777" w:rsidTr="00EC139F">
        <w:tc>
          <w:tcPr>
            <w:tcW w:w="738" w:type="dxa"/>
            <w:shd w:val="clear" w:color="auto" w:fill="auto"/>
          </w:tcPr>
          <w:p w14:paraId="405B02AF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5.</w:t>
            </w:r>
          </w:p>
        </w:tc>
        <w:tc>
          <w:tcPr>
            <w:tcW w:w="3652" w:type="dxa"/>
            <w:shd w:val="clear" w:color="auto" w:fill="auto"/>
          </w:tcPr>
          <w:p w14:paraId="7E82CD43" w14:textId="77777777" w:rsidR="00EC139F" w:rsidRPr="00EC139F" w:rsidRDefault="00EC139F" w:rsidP="00EC139F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Единовременное пособие при организации приемной семьи</w:t>
            </w:r>
          </w:p>
        </w:tc>
        <w:tc>
          <w:tcPr>
            <w:tcW w:w="3036" w:type="dxa"/>
            <w:shd w:val="clear" w:color="auto" w:fill="auto"/>
          </w:tcPr>
          <w:p w14:paraId="7B096D6F" w14:textId="77777777" w:rsidR="00EC139F" w:rsidRPr="00EC139F" w:rsidRDefault="00EC139F" w:rsidP="00EC139F">
            <w:pPr>
              <w:suppressAutoHyphens/>
              <w:spacing w:line="100" w:lineRule="atLeast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30 000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 рублей</w:t>
            </w:r>
          </w:p>
        </w:tc>
        <w:tc>
          <w:tcPr>
            <w:tcW w:w="2835" w:type="dxa"/>
          </w:tcPr>
          <w:p w14:paraId="33B84352" w14:textId="77777777" w:rsidR="00EC139F" w:rsidRPr="00EC139F" w:rsidRDefault="00EC139F" w:rsidP="00EC139F">
            <w:pPr>
              <w:suppressAutoHyphens/>
              <w:spacing w:line="100" w:lineRule="atLeast"/>
              <w:ind w:firstLine="0"/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Cs/>
                <w:sz w:val="24"/>
                <w:szCs w:val="24"/>
                <w:lang w:eastAsia="ar-SA"/>
              </w:rPr>
              <w:t>Областной закон Ростовской области от 22.10.2005 №369-ЗС «О мерах социальной поддержки детей-сирот и детей, оставшихся без попечения родителей, в части содержания в приемных семьях»</w:t>
            </w:r>
          </w:p>
        </w:tc>
      </w:tr>
      <w:tr w:rsidR="00EC139F" w:rsidRPr="00EC139F" w14:paraId="3325DB66" w14:textId="77777777" w:rsidTr="00EC139F">
        <w:tc>
          <w:tcPr>
            <w:tcW w:w="738" w:type="dxa"/>
            <w:shd w:val="clear" w:color="auto" w:fill="auto"/>
          </w:tcPr>
          <w:p w14:paraId="4EC4D95E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val="en-US" w:eastAsia="ar-SA"/>
              </w:rPr>
              <w:t>6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3652" w:type="dxa"/>
            <w:shd w:val="clear" w:color="auto" w:fill="auto"/>
          </w:tcPr>
          <w:p w14:paraId="70D3DC36" w14:textId="77777777" w:rsidR="00EC139F" w:rsidRPr="00EC139F" w:rsidRDefault="00EC139F" w:rsidP="00EC139F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Бесплатный проезд на городском, пригородном, в сельской местности на внутрирайонном транспорте (кроме такси) (для приемных детей)</w:t>
            </w:r>
          </w:p>
        </w:tc>
        <w:tc>
          <w:tcPr>
            <w:tcW w:w="3036" w:type="dxa"/>
            <w:shd w:val="clear" w:color="auto" w:fill="auto"/>
          </w:tcPr>
          <w:p w14:paraId="0AB4077F" w14:textId="77777777" w:rsidR="00EC139F" w:rsidRPr="00EC139F" w:rsidRDefault="00EC139F" w:rsidP="00EC139F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Льготная проездная карта</w:t>
            </w:r>
          </w:p>
        </w:tc>
        <w:tc>
          <w:tcPr>
            <w:tcW w:w="2835" w:type="dxa"/>
          </w:tcPr>
          <w:p w14:paraId="37903AA0" w14:textId="77777777" w:rsidR="00EC139F" w:rsidRPr="00EC139F" w:rsidRDefault="00EC139F" w:rsidP="00EC139F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EC139F" w:rsidRPr="00EC139F" w14:paraId="30E264DE" w14:textId="77777777" w:rsidTr="00EC139F">
        <w:tc>
          <w:tcPr>
            <w:tcW w:w="738" w:type="dxa"/>
            <w:shd w:val="clear" w:color="auto" w:fill="auto"/>
          </w:tcPr>
          <w:p w14:paraId="4E5EB8A3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7.</w:t>
            </w:r>
          </w:p>
        </w:tc>
        <w:tc>
          <w:tcPr>
            <w:tcW w:w="3652" w:type="dxa"/>
            <w:shd w:val="clear" w:color="auto" w:fill="auto"/>
          </w:tcPr>
          <w:p w14:paraId="22DE243A" w14:textId="77777777" w:rsidR="00EC139F" w:rsidRPr="00EC139F" w:rsidRDefault="00EC139F" w:rsidP="00EC139F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Компенсация расходов на оплату жилищно-коммунальных услуг на одно жилое помещение, находящееся на территории Ростовской области, в котором ребенок-сирота проживает в приемной семье либо является собственником, нанимателем по договору социального найма, членом семьи нанимателя по договору социального найма </w:t>
            </w:r>
          </w:p>
        </w:tc>
        <w:tc>
          <w:tcPr>
            <w:tcW w:w="3036" w:type="dxa"/>
            <w:shd w:val="clear" w:color="auto" w:fill="auto"/>
          </w:tcPr>
          <w:p w14:paraId="3F2084D6" w14:textId="77777777" w:rsidR="00EC139F" w:rsidRPr="00EC139F" w:rsidRDefault="00EC139F" w:rsidP="00EC139F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100% компенсация</w:t>
            </w:r>
          </w:p>
        </w:tc>
        <w:tc>
          <w:tcPr>
            <w:tcW w:w="2835" w:type="dxa"/>
          </w:tcPr>
          <w:p w14:paraId="5D94CF52" w14:textId="77777777" w:rsidR="00EC139F" w:rsidRPr="00EC139F" w:rsidRDefault="00EC139F" w:rsidP="00EC139F">
            <w:pPr>
              <w:suppressAutoHyphens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EC139F" w:rsidRPr="00EC139F" w14:paraId="70E10582" w14:textId="77777777" w:rsidTr="00EC139F">
        <w:tc>
          <w:tcPr>
            <w:tcW w:w="10261" w:type="dxa"/>
            <w:gridSpan w:val="4"/>
            <w:shd w:val="clear" w:color="auto" w:fill="auto"/>
          </w:tcPr>
          <w:p w14:paraId="78445796" w14:textId="77777777" w:rsidR="00EC139F" w:rsidRPr="00EC139F" w:rsidRDefault="00EC139F" w:rsidP="00EC139F">
            <w:pPr>
              <w:suppressAutoHyphens/>
              <w:spacing w:line="100" w:lineRule="atLeast"/>
              <w:ind w:right="2"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Дополнительные гарантии детей-сирот и детей, оставшихся без попечения родителей, на образование</w:t>
            </w:r>
          </w:p>
        </w:tc>
      </w:tr>
      <w:tr w:rsidR="00EC139F" w:rsidRPr="00EC139F" w14:paraId="70EEA568" w14:textId="77777777" w:rsidTr="00EC139F">
        <w:tc>
          <w:tcPr>
            <w:tcW w:w="738" w:type="dxa"/>
            <w:shd w:val="clear" w:color="auto" w:fill="auto"/>
          </w:tcPr>
          <w:p w14:paraId="039D3B59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1.</w:t>
            </w:r>
          </w:p>
        </w:tc>
        <w:tc>
          <w:tcPr>
            <w:tcW w:w="6688" w:type="dxa"/>
            <w:gridSpan w:val="2"/>
            <w:shd w:val="clear" w:color="auto" w:fill="auto"/>
          </w:tcPr>
          <w:p w14:paraId="41FA8732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Бесплатное обучение на подготовительных отделениях образовательных организаций высшего образования </w:t>
            </w:r>
          </w:p>
        </w:tc>
        <w:tc>
          <w:tcPr>
            <w:tcW w:w="2835" w:type="dxa"/>
          </w:tcPr>
          <w:p w14:paraId="4321560A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 xml:space="preserve">Областной закон Ростовской области от 22.10.2004 № 165-ЗС «О социальной поддержке </w:t>
            </w: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детства в Ростовской области»</w:t>
            </w:r>
          </w:p>
        </w:tc>
      </w:tr>
      <w:tr w:rsidR="00EC139F" w:rsidRPr="00EC139F" w14:paraId="268C221E" w14:textId="77777777" w:rsidTr="00EC139F">
        <w:trPr>
          <w:trHeight w:val="786"/>
        </w:trPr>
        <w:tc>
          <w:tcPr>
            <w:tcW w:w="738" w:type="dxa"/>
            <w:shd w:val="clear" w:color="auto" w:fill="auto"/>
          </w:tcPr>
          <w:p w14:paraId="0E4C7694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2.</w:t>
            </w:r>
          </w:p>
        </w:tc>
        <w:tc>
          <w:tcPr>
            <w:tcW w:w="6688" w:type="dxa"/>
            <w:gridSpan w:val="2"/>
            <w:shd w:val="clear" w:color="auto" w:fill="auto"/>
          </w:tcPr>
          <w:p w14:paraId="266DBF8B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Получение второго среднего профессионального образования по программе подготовки квалифицированных рабочих, служащих по очной форме обучения на бюджетной основе </w:t>
            </w:r>
          </w:p>
        </w:tc>
        <w:tc>
          <w:tcPr>
            <w:tcW w:w="2835" w:type="dxa"/>
          </w:tcPr>
          <w:p w14:paraId="5B59FEAD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EC139F" w:rsidRPr="00EC139F" w14:paraId="477615EB" w14:textId="77777777" w:rsidTr="00EC139F">
        <w:tc>
          <w:tcPr>
            <w:tcW w:w="738" w:type="dxa"/>
            <w:shd w:val="clear" w:color="auto" w:fill="auto"/>
          </w:tcPr>
          <w:p w14:paraId="6905A89F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3.</w:t>
            </w:r>
          </w:p>
        </w:tc>
        <w:tc>
          <w:tcPr>
            <w:tcW w:w="6688" w:type="dxa"/>
            <w:gridSpan w:val="2"/>
            <w:shd w:val="clear" w:color="auto" w:fill="auto"/>
          </w:tcPr>
          <w:p w14:paraId="1922BFCB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государственное обеспечение до завершения очного обучения по основным профессиональным образовательным программам на бюджетной основе и (или) по программам профессиональной подготовки по профессиям рабочих, должностям служащих на бюджетной основе</w:t>
            </w:r>
          </w:p>
        </w:tc>
        <w:tc>
          <w:tcPr>
            <w:tcW w:w="2835" w:type="dxa"/>
          </w:tcPr>
          <w:p w14:paraId="65249507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EC139F" w:rsidRPr="00EC139F" w14:paraId="47CBF94A" w14:textId="77777777" w:rsidTr="00EC139F">
        <w:trPr>
          <w:trHeight w:val="827"/>
        </w:trPr>
        <w:tc>
          <w:tcPr>
            <w:tcW w:w="738" w:type="dxa"/>
            <w:shd w:val="clear" w:color="auto" w:fill="auto"/>
          </w:tcPr>
          <w:p w14:paraId="1833B330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4.</w:t>
            </w:r>
          </w:p>
        </w:tc>
        <w:tc>
          <w:tcPr>
            <w:tcW w:w="6688" w:type="dxa"/>
            <w:gridSpan w:val="2"/>
            <w:shd w:val="clear" w:color="auto" w:fill="auto"/>
          </w:tcPr>
          <w:p w14:paraId="126DF19C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Выплата государственной социальной стипендии, ежегодного пособия на приобретение учебной литературы и письменных принадлежностей при очном обучении по основным профессиональным образовательным программам на бюджетной основе</w:t>
            </w:r>
          </w:p>
        </w:tc>
        <w:tc>
          <w:tcPr>
            <w:tcW w:w="2835" w:type="dxa"/>
          </w:tcPr>
          <w:p w14:paraId="1EDAB7DA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EC139F" w:rsidRPr="00EC139F" w14:paraId="5AFB1DB5" w14:textId="77777777" w:rsidTr="00EC139F">
        <w:tc>
          <w:tcPr>
            <w:tcW w:w="738" w:type="dxa"/>
            <w:shd w:val="clear" w:color="auto" w:fill="auto"/>
          </w:tcPr>
          <w:p w14:paraId="77277694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5.</w:t>
            </w:r>
          </w:p>
        </w:tc>
        <w:tc>
          <w:tcPr>
            <w:tcW w:w="6688" w:type="dxa"/>
            <w:gridSpan w:val="2"/>
            <w:shd w:val="clear" w:color="auto" w:fill="auto"/>
          </w:tcPr>
          <w:p w14:paraId="3FFCFEC8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Сохранение   полного государственного обеспечения и выплаты государственной социальной стипендии при предоставлении </w:t>
            </w:r>
            <w:hyperlink r:id="rId8" w:history="1">
              <w:r w:rsidRPr="00EC139F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академического отпуска</w:t>
              </w:r>
            </w:hyperlink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медицинским показаниям, отпуска по беременности и родам, отпуска по уходу за ребенком до достижения им возраста трех лет </w:t>
            </w:r>
          </w:p>
        </w:tc>
        <w:tc>
          <w:tcPr>
            <w:tcW w:w="2835" w:type="dxa"/>
          </w:tcPr>
          <w:p w14:paraId="67C7119A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EC139F" w:rsidRPr="00EC139F" w14:paraId="073CDB31" w14:textId="77777777" w:rsidTr="00EC139F">
        <w:tc>
          <w:tcPr>
            <w:tcW w:w="738" w:type="dxa"/>
            <w:shd w:val="clear" w:color="auto" w:fill="auto"/>
          </w:tcPr>
          <w:p w14:paraId="6EAF7DA5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6.</w:t>
            </w:r>
          </w:p>
        </w:tc>
        <w:tc>
          <w:tcPr>
            <w:tcW w:w="6688" w:type="dxa"/>
            <w:gridSpan w:val="2"/>
            <w:shd w:val="clear" w:color="auto" w:fill="auto"/>
          </w:tcPr>
          <w:p w14:paraId="5D741B6D" w14:textId="77777777" w:rsidR="00EC139F" w:rsidRPr="00EC139F" w:rsidRDefault="00EC139F" w:rsidP="00EC139F">
            <w:pPr>
              <w:tabs>
                <w:tab w:val="left" w:pos="519"/>
              </w:tabs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Бесплатный проезд на городском, пригородном транспорте, в сельской местности на внутрирайонном транспорте (кроме такси), а также бесплатный проезд один раз в год к месту жительства и обратно к месту учебы </w:t>
            </w:r>
          </w:p>
        </w:tc>
        <w:tc>
          <w:tcPr>
            <w:tcW w:w="2835" w:type="dxa"/>
          </w:tcPr>
          <w:p w14:paraId="4A4D016F" w14:textId="77777777" w:rsidR="00EC139F" w:rsidRPr="00EC139F" w:rsidRDefault="00EC139F" w:rsidP="00EC139F">
            <w:pPr>
              <w:tabs>
                <w:tab w:val="left" w:pos="519"/>
              </w:tabs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  <w:tr w:rsidR="00EC139F" w:rsidRPr="00EC139F" w14:paraId="6AB23BE5" w14:textId="77777777" w:rsidTr="00EC139F">
        <w:tc>
          <w:tcPr>
            <w:tcW w:w="10261" w:type="dxa"/>
            <w:gridSpan w:val="4"/>
            <w:shd w:val="clear" w:color="auto" w:fill="auto"/>
          </w:tcPr>
          <w:p w14:paraId="44B18E70" w14:textId="77777777" w:rsidR="00EC139F" w:rsidRPr="00EC139F" w:rsidRDefault="00EC139F" w:rsidP="00EC139F">
            <w:pPr>
              <w:suppressAutoHyphens/>
              <w:spacing w:line="100" w:lineRule="atLeast"/>
              <w:ind w:right="143" w:firstLine="0"/>
              <w:jc w:val="center"/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Calibri"/>
                <w:b/>
                <w:bCs/>
                <w:sz w:val="24"/>
                <w:szCs w:val="24"/>
                <w:lang w:eastAsia="ar-SA"/>
              </w:rPr>
              <w:t>Дополнительные гарантии детей-сирот и детей, оставшихся без попечения родителей, лиц из их числа, на обеспечение жильем</w:t>
            </w:r>
          </w:p>
        </w:tc>
      </w:tr>
      <w:tr w:rsidR="00EC139F" w:rsidRPr="00EC139F" w14:paraId="1738A185" w14:textId="77777777" w:rsidTr="00EC139F">
        <w:tc>
          <w:tcPr>
            <w:tcW w:w="738" w:type="dxa"/>
            <w:shd w:val="clear" w:color="auto" w:fill="auto"/>
          </w:tcPr>
          <w:p w14:paraId="52B0BEE5" w14:textId="77777777" w:rsidR="00EC139F" w:rsidRPr="00EC139F" w:rsidRDefault="00EC139F" w:rsidP="00EC139F">
            <w:pPr>
              <w:suppressLineNumbers/>
              <w:suppressAutoHyphens/>
              <w:ind w:firstLine="0"/>
              <w:jc w:val="center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</w:p>
        </w:tc>
        <w:tc>
          <w:tcPr>
            <w:tcW w:w="6688" w:type="dxa"/>
            <w:gridSpan w:val="2"/>
            <w:shd w:val="clear" w:color="auto" w:fill="auto"/>
          </w:tcPr>
          <w:p w14:paraId="619836F3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</w:pP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Детям-сиротам и детям, оставшимся без попечения родителей, лицам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а также детям-сиротам и детям, оставшимся без попечения родителей, лицам из числа детей-сирот и детей, оставшихся без попечения родителей,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однократно предоставляются благоустроенные жилые помещения специализированного </w:t>
            </w:r>
            <w:r w:rsidRPr="00EC139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жилищного фонда по договорам найма специализированных жилых помещений.</w:t>
            </w:r>
          </w:p>
        </w:tc>
        <w:tc>
          <w:tcPr>
            <w:tcW w:w="2835" w:type="dxa"/>
          </w:tcPr>
          <w:p w14:paraId="2780E75D" w14:textId="77777777" w:rsidR="00EC139F" w:rsidRPr="00EC139F" w:rsidRDefault="00EC139F" w:rsidP="00EC139F">
            <w:pPr>
              <w:autoSpaceDE w:val="0"/>
              <w:autoSpaceDN w:val="0"/>
              <w:adjustRightInd w:val="0"/>
              <w:ind w:firstLine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139F">
              <w:rPr>
                <w:rFonts w:ascii="Times New Roman" w:eastAsia="Times New Roman" w:hAnsi="Times New Roman" w:cs="Calibri"/>
                <w:sz w:val="24"/>
                <w:szCs w:val="24"/>
                <w:lang w:eastAsia="ar-SA"/>
              </w:rPr>
              <w:lastRenderedPageBreak/>
              <w:t>Областной закон Ростовской области от 22.10.2004 № 165-ЗС «О социальной поддержке детства в Ростовской области»</w:t>
            </w:r>
          </w:p>
        </w:tc>
      </w:tr>
    </w:tbl>
    <w:p w14:paraId="79F10460" w14:textId="77777777" w:rsidR="000F412A" w:rsidRPr="00883E96" w:rsidRDefault="000F412A" w:rsidP="00883E96">
      <w:pPr>
        <w:ind w:firstLine="0"/>
        <w:rPr>
          <w:rFonts w:ascii="Times New Roman" w:hAnsi="Times New Roman" w:cs="Times New Roman"/>
          <w:b/>
          <w:sz w:val="28"/>
          <w:szCs w:val="28"/>
        </w:rPr>
      </w:pPr>
    </w:p>
    <w:sectPr w:rsidR="000F412A" w:rsidRPr="00883E96" w:rsidSect="00D11933">
      <w:pgSz w:w="11906" w:h="16838"/>
      <w:pgMar w:top="993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578A77" w14:textId="77777777" w:rsidR="00A9479B" w:rsidRDefault="00A9479B" w:rsidP="002234B5">
      <w:r>
        <w:separator/>
      </w:r>
    </w:p>
  </w:endnote>
  <w:endnote w:type="continuationSeparator" w:id="0">
    <w:p w14:paraId="65D20571" w14:textId="77777777" w:rsidR="00A9479B" w:rsidRDefault="00A9479B" w:rsidP="002234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OpenSymbol">
    <w:altName w:val="Cambria"/>
    <w:charset w:val="00"/>
    <w:family w:val="auto"/>
    <w:pitch w:val="variable"/>
    <w:sig w:usb0="800000AF" w:usb1="1001ECEA" w:usb2="00000000" w:usb3="00000000" w:csb0="80000001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F3E48" w14:textId="77777777" w:rsidR="00A9479B" w:rsidRDefault="00A9479B" w:rsidP="002234B5">
      <w:r>
        <w:separator/>
      </w:r>
    </w:p>
  </w:footnote>
  <w:footnote w:type="continuationSeparator" w:id="0">
    <w:p w14:paraId="11B0FFFE" w14:textId="77777777" w:rsidR="00A9479B" w:rsidRDefault="00A9479B" w:rsidP="002234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9D50FB90"/>
    <w:multiLevelType w:val="singleLevel"/>
    <w:tmpl w:val="9D50FB90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356F65E"/>
    <w:multiLevelType w:val="singleLevel"/>
    <w:tmpl w:val="A356F65E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B4B6909"/>
    <w:multiLevelType w:val="hybridMultilevel"/>
    <w:tmpl w:val="A1445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6AA5"/>
    <w:multiLevelType w:val="multilevel"/>
    <w:tmpl w:val="129A246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15ED5317"/>
    <w:multiLevelType w:val="hybridMultilevel"/>
    <w:tmpl w:val="9F029F6C"/>
    <w:lvl w:ilvl="0" w:tplc="9C1C8ABA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556A0B"/>
    <w:multiLevelType w:val="hybridMultilevel"/>
    <w:tmpl w:val="B9B02F40"/>
    <w:lvl w:ilvl="0" w:tplc="15362ADC">
      <w:start w:val="1"/>
      <w:numFmt w:val="decimal"/>
      <w:lvlText w:val="%1."/>
      <w:lvlJc w:val="left"/>
      <w:pPr>
        <w:ind w:left="928" w:hanging="360"/>
      </w:pPr>
      <w:rPr>
        <w:rFonts w:eastAsia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6" w15:restartNumberingAfterBreak="0">
    <w:nsid w:val="267062BB"/>
    <w:multiLevelType w:val="hybridMultilevel"/>
    <w:tmpl w:val="6938F32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6748AE"/>
    <w:multiLevelType w:val="multilevel"/>
    <w:tmpl w:val="019C0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0D0ADB"/>
    <w:multiLevelType w:val="hybridMultilevel"/>
    <w:tmpl w:val="F906EE6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735DBC"/>
    <w:multiLevelType w:val="hybridMultilevel"/>
    <w:tmpl w:val="FF04F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AA65BE"/>
    <w:multiLevelType w:val="hybridMultilevel"/>
    <w:tmpl w:val="1A8AA874"/>
    <w:lvl w:ilvl="0" w:tplc="56CC2FAA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223C2C"/>
    <w:multiLevelType w:val="multilevel"/>
    <w:tmpl w:val="4B50B28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31DE4D4F"/>
    <w:multiLevelType w:val="multilevel"/>
    <w:tmpl w:val="365A7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866801"/>
    <w:multiLevelType w:val="hybridMultilevel"/>
    <w:tmpl w:val="F53ED72E"/>
    <w:lvl w:ilvl="0" w:tplc="BF98D5C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9C9974"/>
    <w:multiLevelType w:val="singleLevel"/>
    <w:tmpl w:val="479C9974"/>
    <w:lvl w:ilvl="0">
      <w:start w:val="1"/>
      <w:numFmt w:val="decimal"/>
      <w:suff w:val="space"/>
      <w:lvlText w:val="%1."/>
      <w:lvlJc w:val="left"/>
    </w:lvl>
  </w:abstractNum>
  <w:abstractNum w:abstractNumId="15" w15:restartNumberingAfterBreak="0">
    <w:nsid w:val="4F862031"/>
    <w:multiLevelType w:val="hybridMultilevel"/>
    <w:tmpl w:val="2B6885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BF72B1"/>
    <w:multiLevelType w:val="hybridMultilevel"/>
    <w:tmpl w:val="61BA8CF8"/>
    <w:lvl w:ilvl="0" w:tplc="4F9C78F2">
      <w:start w:val="11"/>
      <w:numFmt w:val="decimal"/>
      <w:lvlText w:val="%1."/>
      <w:lvlJc w:val="left"/>
      <w:pPr>
        <w:ind w:left="942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596E0D89"/>
    <w:multiLevelType w:val="hybridMultilevel"/>
    <w:tmpl w:val="868E980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2C159BA"/>
    <w:multiLevelType w:val="multilevel"/>
    <w:tmpl w:val="1FB8437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9" w15:restartNumberingAfterBreak="0">
    <w:nsid w:val="65E8461D"/>
    <w:multiLevelType w:val="hybridMultilevel"/>
    <w:tmpl w:val="ABA675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B10BAA"/>
    <w:multiLevelType w:val="multilevel"/>
    <w:tmpl w:val="4FAE3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A0046A9"/>
    <w:multiLevelType w:val="multilevel"/>
    <w:tmpl w:val="FBAE0C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3E4581"/>
    <w:multiLevelType w:val="hybridMultilevel"/>
    <w:tmpl w:val="4F4C7030"/>
    <w:lvl w:ilvl="0" w:tplc="E19260A6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CD56BB"/>
    <w:multiLevelType w:val="multilevel"/>
    <w:tmpl w:val="52FAD4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7DA4464"/>
    <w:multiLevelType w:val="hybridMultilevel"/>
    <w:tmpl w:val="C9F66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257BE"/>
    <w:multiLevelType w:val="multilevel"/>
    <w:tmpl w:val="AB1E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23"/>
  </w:num>
  <w:num w:numId="5">
    <w:abstractNumId w:val="7"/>
  </w:num>
  <w:num w:numId="6">
    <w:abstractNumId w:val="18"/>
  </w:num>
  <w:num w:numId="7">
    <w:abstractNumId w:val="1"/>
  </w:num>
  <w:num w:numId="8">
    <w:abstractNumId w:val="3"/>
  </w:num>
  <w:num w:numId="9">
    <w:abstractNumId w:val="11"/>
  </w:num>
  <w:num w:numId="10">
    <w:abstractNumId w:val="19"/>
  </w:num>
  <w:num w:numId="11">
    <w:abstractNumId w:val="9"/>
  </w:num>
  <w:num w:numId="12">
    <w:abstractNumId w:val="17"/>
  </w:num>
  <w:num w:numId="13">
    <w:abstractNumId w:val="6"/>
  </w:num>
  <w:num w:numId="14">
    <w:abstractNumId w:val="24"/>
  </w:num>
  <w:num w:numId="15">
    <w:abstractNumId w:val="13"/>
  </w:num>
  <w:num w:numId="16">
    <w:abstractNumId w:val="10"/>
  </w:num>
  <w:num w:numId="17">
    <w:abstractNumId w:val="15"/>
  </w:num>
  <w:num w:numId="18">
    <w:abstractNumId w:val="2"/>
  </w:num>
  <w:num w:numId="19">
    <w:abstractNumId w:val="22"/>
  </w:num>
  <w:num w:numId="20">
    <w:abstractNumId w:val="8"/>
  </w:num>
  <w:num w:numId="21">
    <w:abstractNumId w:val="0"/>
  </w:num>
  <w:num w:numId="22">
    <w:abstractNumId w:val="25"/>
  </w:num>
  <w:num w:numId="23">
    <w:abstractNumId w:val="2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>
    <w:abstractNumId w:val="21"/>
  </w:num>
  <w:num w:numId="25">
    <w:abstractNumId w:val="14"/>
  </w:num>
  <w:num w:numId="26">
    <w:abstractNumId w:val="4"/>
  </w:num>
  <w:num w:numId="27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2324"/>
    <w:rsid w:val="00013009"/>
    <w:rsid w:val="0001342F"/>
    <w:rsid w:val="00023CD9"/>
    <w:rsid w:val="000509E7"/>
    <w:rsid w:val="00060CE6"/>
    <w:rsid w:val="00061A90"/>
    <w:rsid w:val="0007188B"/>
    <w:rsid w:val="00076D4C"/>
    <w:rsid w:val="00081771"/>
    <w:rsid w:val="000962F2"/>
    <w:rsid w:val="000A1FEA"/>
    <w:rsid w:val="000A4C6E"/>
    <w:rsid w:val="000A6764"/>
    <w:rsid w:val="000C60D4"/>
    <w:rsid w:val="000D1CB7"/>
    <w:rsid w:val="000F412A"/>
    <w:rsid w:val="000F47D1"/>
    <w:rsid w:val="000F4A7A"/>
    <w:rsid w:val="00106CD0"/>
    <w:rsid w:val="001126DD"/>
    <w:rsid w:val="00120081"/>
    <w:rsid w:val="00163C10"/>
    <w:rsid w:val="00166E9F"/>
    <w:rsid w:val="0017641E"/>
    <w:rsid w:val="0018192B"/>
    <w:rsid w:val="00183432"/>
    <w:rsid w:val="00197CC0"/>
    <w:rsid w:val="001C60F4"/>
    <w:rsid w:val="001D2815"/>
    <w:rsid w:val="001F3CE9"/>
    <w:rsid w:val="001F3FB8"/>
    <w:rsid w:val="00203078"/>
    <w:rsid w:val="00211F9A"/>
    <w:rsid w:val="00221867"/>
    <w:rsid w:val="002234B5"/>
    <w:rsid w:val="00231FD9"/>
    <w:rsid w:val="00256547"/>
    <w:rsid w:val="00257528"/>
    <w:rsid w:val="0026130E"/>
    <w:rsid w:val="002723F2"/>
    <w:rsid w:val="002958AC"/>
    <w:rsid w:val="002A1C3B"/>
    <w:rsid w:val="002A78B9"/>
    <w:rsid w:val="002B0A14"/>
    <w:rsid w:val="002C1D51"/>
    <w:rsid w:val="002C69DA"/>
    <w:rsid w:val="002D67DF"/>
    <w:rsid w:val="002E72DE"/>
    <w:rsid w:val="002F1344"/>
    <w:rsid w:val="00302012"/>
    <w:rsid w:val="00310F01"/>
    <w:rsid w:val="003121C1"/>
    <w:rsid w:val="0033498F"/>
    <w:rsid w:val="00344696"/>
    <w:rsid w:val="00345D15"/>
    <w:rsid w:val="00350095"/>
    <w:rsid w:val="00370444"/>
    <w:rsid w:val="003721B0"/>
    <w:rsid w:val="00373772"/>
    <w:rsid w:val="00375551"/>
    <w:rsid w:val="00380EF2"/>
    <w:rsid w:val="003815E3"/>
    <w:rsid w:val="00381607"/>
    <w:rsid w:val="0038545E"/>
    <w:rsid w:val="00394B67"/>
    <w:rsid w:val="003B7D9C"/>
    <w:rsid w:val="003C0D1E"/>
    <w:rsid w:val="003C726B"/>
    <w:rsid w:val="003D147E"/>
    <w:rsid w:val="003D2703"/>
    <w:rsid w:val="003D57E5"/>
    <w:rsid w:val="003E386F"/>
    <w:rsid w:val="003E624A"/>
    <w:rsid w:val="003F17B0"/>
    <w:rsid w:val="003F4600"/>
    <w:rsid w:val="00422674"/>
    <w:rsid w:val="0044699D"/>
    <w:rsid w:val="004516DF"/>
    <w:rsid w:val="00477237"/>
    <w:rsid w:val="00481CE2"/>
    <w:rsid w:val="00482C70"/>
    <w:rsid w:val="00485D11"/>
    <w:rsid w:val="00485F14"/>
    <w:rsid w:val="004940E3"/>
    <w:rsid w:val="004A0BB3"/>
    <w:rsid w:val="004A0E00"/>
    <w:rsid w:val="004B016A"/>
    <w:rsid w:val="004D6762"/>
    <w:rsid w:val="004D7B3D"/>
    <w:rsid w:val="00507E31"/>
    <w:rsid w:val="0051488B"/>
    <w:rsid w:val="005155D3"/>
    <w:rsid w:val="005216C3"/>
    <w:rsid w:val="00524C21"/>
    <w:rsid w:val="00525D66"/>
    <w:rsid w:val="005314D4"/>
    <w:rsid w:val="005442D9"/>
    <w:rsid w:val="005539F9"/>
    <w:rsid w:val="00571AA5"/>
    <w:rsid w:val="005728ED"/>
    <w:rsid w:val="00573450"/>
    <w:rsid w:val="005A7575"/>
    <w:rsid w:val="005C5B17"/>
    <w:rsid w:val="005C6B16"/>
    <w:rsid w:val="005C7A6D"/>
    <w:rsid w:val="005F0FF5"/>
    <w:rsid w:val="00605AA3"/>
    <w:rsid w:val="006105E8"/>
    <w:rsid w:val="00612151"/>
    <w:rsid w:val="0064071C"/>
    <w:rsid w:val="006457E8"/>
    <w:rsid w:val="0065220B"/>
    <w:rsid w:val="00655C2F"/>
    <w:rsid w:val="006609A1"/>
    <w:rsid w:val="0068163C"/>
    <w:rsid w:val="00682A08"/>
    <w:rsid w:val="006832FF"/>
    <w:rsid w:val="00694479"/>
    <w:rsid w:val="006A2324"/>
    <w:rsid w:val="006A4C60"/>
    <w:rsid w:val="006B0049"/>
    <w:rsid w:val="006F2744"/>
    <w:rsid w:val="006F7CD4"/>
    <w:rsid w:val="00711F1B"/>
    <w:rsid w:val="0071298D"/>
    <w:rsid w:val="00725486"/>
    <w:rsid w:val="0073415A"/>
    <w:rsid w:val="007447D0"/>
    <w:rsid w:val="007575A0"/>
    <w:rsid w:val="00762FEF"/>
    <w:rsid w:val="007639F0"/>
    <w:rsid w:val="007669CB"/>
    <w:rsid w:val="007669D1"/>
    <w:rsid w:val="00771A9A"/>
    <w:rsid w:val="007824C3"/>
    <w:rsid w:val="00782966"/>
    <w:rsid w:val="0079079C"/>
    <w:rsid w:val="00791A28"/>
    <w:rsid w:val="00795AC3"/>
    <w:rsid w:val="007A5170"/>
    <w:rsid w:val="007B5D73"/>
    <w:rsid w:val="007C40CB"/>
    <w:rsid w:val="00801394"/>
    <w:rsid w:val="0081098E"/>
    <w:rsid w:val="00827EBD"/>
    <w:rsid w:val="008417BA"/>
    <w:rsid w:val="00865B4F"/>
    <w:rsid w:val="00866DC2"/>
    <w:rsid w:val="00870B96"/>
    <w:rsid w:val="008804FC"/>
    <w:rsid w:val="00883E96"/>
    <w:rsid w:val="008B5682"/>
    <w:rsid w:val="008D11D5"/>
    <w:rsid w:val="008E2F64"/>
    <w:rsid w:val="008E5608"/>
    <w:rsid w:val="008E5788"/>
    <w:rsid w:val="008F150C"/>
    <w:rsid w:val="0091767F"/>
    <w:rsid w:val="00932CED"/>
    <w:rsid w:val="00940D7C"/>
    <w:rsid w:val="00942BFE"/>
    <w:rsid w:val="0096018F"/>
    <w:rsid w:val="009614C6"/>
    <w:rsid w:val="00965C70"/>
    <w:rsid w:val="00971A9D"/>
    <w:rsid w:val="009728DD"/>
    <w:rsid w:val="00983309"/>
    <w:rsid w:val="0098679A"/>
    <w:rsid w:val="00993FAF"/>
    <w:rsid w:val="009A189A"/>
    <w:rsid w:val="009A236D"/>
    <w:rsid w:val="009A2691"/>
    <w:rsid w:val="009A460C"/>
    <w:rsid w:val="009C7696"/>
    <w:rsid w:val="009D21F2"/>
    <w:rsid w:val="009D2EA4"/>
    <w:rsid w:val="009D5C26"/>
    <w:rsid w:val="009E12A7"/>
    <w:rsid w:val="009F3DAB"/>
    <w:rsid w:val="009F68C8"/>
    <w:rsid w:val="00A00209"/>
    <w:rsid w:val="00A03D0C"/>
    <w:rsid w:val="00A25A8E"/>
    <w:rsid w:val="00A27739"/>
    <w:rsid w:val="00A32D34"/>
    <w:rsid w:val="00A5391F"/>
    <w:rsid w:val="00A546DD"/>
    <w:rsid w:val="00A7715A"/>
    <w:rsid w:val="00A86D7B"/>
    <w:rsid w:val="00A9479B"/>
    <w:rsid w:val="00AA010D"/>
    <w:rsid w:val="00AB499D"/>
    <w:rsid w:val="00AC5FF7"/>
    <w:rsid w:val="00AF5E48"/>
    <w:rsid w:val="00AF6247"/>
    <w:rsid w:val="00AF7724"/>
    <w:rsid w:val="00AF7AA3"/>
    <w:rsid w:val="00B004C6"/>
    <w:rsid w:val="00B00AED"/>
    <w:rsid w:val="00B01267"/>
    <w:rsid w:val="00B0640E"/>
    <w:rsid w:val="00B22269"/>
    <w:rsid w:val="00B23AEC"/>
    <w:rsid w:val="00B25767"/>
    <w:rsid w:val="00B30E9C"/>
    <w:rsid w:val="00B3349F"/>
    <w:rsid w:val="00B36764"/>
    <w:rsid w:val="00B5758E"/>
    <w:rsid w:val="00B61291"/>
    <w:rsid w:val="00B7398A"/>
    <w:rsid w:val="00B84174"/>
    <w:rsid w:val="00B85D6A"/>
    <w:rsid w:val="00B86834"/>
    <w:rsid w:val="00B961C0"/>
    <w:rsid w:val="00BB1255"/>
    <w:rsid w:val="00BC06B9"/>
    <w:rsid w:val="00BC0A30"/>
    <w:rsid w:val="00BC335E"/>
    <w:rsid w:val="00BD7732"/>
    <w:rsid w:val="00BE32DE"/>
    <w:rsid w:val="00C13CFF"/>
    <w:rsid w:val="00C24CC8"/>
    <w:rsid w:val="00C323EB"/>
    <w:rsid w:val="00C45EA2"/>
    <w:rsid w:val="00C55990"/>
    <w:rsid w:val="00C576A7"/>
    <w:rsid w:val="00C67D35"/>
    <w:rsid w:val="00C71C63"/>
    <w:rsid w:val="00C77917"/>
    <w:rsid w:val="00C808BE"/>
    <w:rsid w:val="00C80D8F"/>
    <w:rsid w:val="00C97615"/>
    <w:rsid w:val="00CD33CC"/>
    <w:rsid w:val="00CD7358"/>
    <w:rsid w:val="00CE14D6"/>
    <w:rsid w:val="00CE214E"/>
    <w:rsid w:val="00CE5DE3"/>
    <w:rsid w:val="00CF6E27"/>
    <w:rsid w:val="00D06E13"/>
    <w:rsid w:val="00D11933"/>
    <w:rsid w:val="00D25C7C"/>
    <w:rsid w:val="00D3374A"/>
    <w:rsid w:val="00D33E9C"/>
    <w:rsid w:val="00D407C4"/>
    <w:rsid w:val="00D412F3"/>
    <w:rsid w:val="00D612E0"/>
    <w:rsid w:val="00D74F90"/>
    <w:rsid w:val="00D976C3"/>
    <w:rsid w:val="00DA0784"/>
    <w:rsid w:val="00DA2873"/>
    <w:rsid w:val="00DA323D"/>
    <w:rsid w:val="00DA3F24"/>
    <w:rsid w:val="00DA58DF"/>
    <w:rsid w:val="00DC50CB"/>
    <w:rsid w:val="00DC5B41"/>
    <w:rsid w:val="00DC70E8"/>
    <w:rsid w:val="00DD2F60"/>
    <w:rsid w:val="00DE1EE3"/>
    <w:rsid w:val="00E063E3"/>
    <w:rsid w:val="00E2153A"/>
    <w:rsid w:val="00E2384B"/>
    <w:rsid w:val="00E41934"/>
    <w:rsid w:val="00E46898"/>
    <w:rsid w:val="00E509A1"/>
    <w:rsid w:val="00E51990"/>
    <w:rsid w:val="00E5549D"/>
    <w:rsid w:val="00E63093"/>
    <w:rsid w:val="00E713E1"/>
    <w:rsid w:val="00E7304D"/>
    <w:rsid w:val="00E751C3"/>
    <w:rsid w:val="00E84AC3"/>
    <w:rsid w:val="00E86000"/>
    <w:rsid w:val="00E862B3"/>
    <w:rsid w:val="00EA653F"/>
    <w:rsid w:val="00EB26E4"/>
    <w:rsid w:val="00EB514D"/>
    <w:rsid w:val="00EC139F"/>
    <w:rsid w:val="00EC2F38"/>
    <w:rsid w:val="00EC5C24"/>
    <w:rsid w:val="00ED4304"/>
    <w:rsid w:val="00ED51FA"/>
    <w:rsid w:val="00EE6F33"/>
    <w:rsid w:val="00F02950"/>
    <w:rsid w:val="00F10EA7"/>
    <w:rsid w:val="00F21714"/>
    <w:rsid w:val="00F32B38"/>
    <w:rsid w:val="00F41252"/>
    <w:rsid w:val="00F443BE"/>
    <w:rsid w:val="00F461F3"/>
    <w:rsid w:val="00F50F4F"/>
    <w:rsid w:val="00F626BA"/>
    <w:rsid w:val="00F67A2E"/>
    <w:rsid w:val="00F67B11"/>
    <w:rsid w:val="00F70EC7"/>
    <w:rsid w:val="00F91D70"/>
    <w:rsid w:val="00FB1224"/>
    <w:rsid w:val="00FC4772"/>
    <w:rsid w:val="00FD18D7"/>
    <w:rsid w:val="00FE0267"/>
    <w:rsid w:val="00FE1FF9"/>
    <w:rsid w:val="00FE445E"/>
    <w:rsid w:val="00FE69FF"/>
    <w:rsid w:val="00FF7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F5E8D"/>
  <w15:docId w15:val="{8844D13E-27A9-4041-841F-AA134688E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51FA"/>
  </w:style>
  <w:style w:type="paragraph" w:styleId="1">
    <w:name w:val="heading 1"/>
    <w:basedOn w:val="a"/>
    <w:next w:val="a"/>
    <w:link w:val="10"/>
    <w:uiPriority w:val="9"/>
    <w:qFormat/>
    <w:rsid w:val="00F412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rsid w:val="007A5170"/>
    <w:pPr>
      <w:keepNext/>
      <w:tabs>
        <w:tab w:val="left" w:pos="2040"/>
      </w:tabs>
      <w:ind w:firstLine="567"/>
      <w:outlineLvl w:val="1"/>
    </w:pPr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paragraph" w:styleId="3">
    <w:name w:val="heading 3"/>
    <w:basedOn w:val="21"/>
    <w:link w:val="30"/>
    <w:uiPriority w:val="9"/>
    <w:qFormat/>
    <w:rsid w:val="008E5788"/>
    <w:pPr>
      <w:widowControl/>
      <w:outlineLvl w:val="2"/>
    </w:pPr>
    <w:rPr>
      <w:rFonts w:ascii="XO Thames" w:hAnsi="XO Thames"/>
      <w:b/>
      <w:i/>
    </w:rPr>
  </w:style>
  <w:style w:type="paragraph" w:styleId="4">
    <w:name w:val="heading 4"/>
    <w:basedOn w:val="21"/>
    <w:link w:val="40"/>
    <w:uiPriority w:val="9"/>
    <w:qFormat/>
    <w:rsid w:val="008E5788"/>
    <w:pPr>
      <w:widowControl/>
      <w:spacing w:before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basedOn w:val="21"/>
    <w:link w:val="50"/>
    <w:uiPriority w:val="9"/>
    <w:qFormat/>
    <w:rsid w:val="008E5788"/>
    <w:pPr>
      <w:widowControl/>
      <w:spacing w:before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22674"/>
  </w:style>
  <w:style w:type="character" w:customStyle="1" w:styleId="spellchecker-word-highlight">
    <w:name w:val="spellchecker-word-highlight"/>
    <w:basedOn w:val="a0"/>
    <w:rsid w:val="00422674"/>
  </w:style>
  <w:style w:type="character" w:customStyle="1" w:styleId="20">
    <w:name w:val="Заголовок 2 Знак"/>
    <w:basedOn w:val="a0"/>
    <w:link w:val="2"/>
    <w:rsid w:val="007A5170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styleId="a3">
    <w:name w:val="Hyperlink"/>
    <w:rsid w:val="00DC50CB"/>
    <w:rPr>
      <w:color w:val="0000FF"/>
      <w:u w:val="single"/>
    </w:rPr>
  </w:style>
  <w:style w:type="paragraph" w:styleId="a4">
    <w:name w:val="List Paragraph"/>
    <w:basedOn w:val="a"/>
    <w:link w:val="a5"/>
    <w:qFormat/>
    <w:rsid w:val="00C808BE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2234B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234B5"/>
  </w:style>
  <w:style w:type="paragraph" w:styleId="a8">
    <w:name w:val="footer"/>
    <w:basedOn w:val="a"/>
    <w:link w:val="a9"/>
    <w:uiPriority w:val="99"/>
    <w:unhideWhenUsed/>
    <w:rsid w:val="002234B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234B5"/>
  </w:style>
  <w:style w:type="character" w:styleId="aa">
    <w:name w:val="FollowedHyperlink"/>
    <w:basedOn w:val="a0"/>
    <w:uiPriority w:val="99"/>
    <w:semiHidden/>
    <w:unhideWhenUsed/>
    <w:rsid w:val="009F68C8"/>
    <w:rPr>
      <w:color w:val="800080" w:themeColor="followedHyperlink"/>
      <w:u w:val="single"/>
    </w:rPr>
  </w:style>
  <w:style w:type="paragraph" w:customStyle="1" w:styleId="Style6">
    <w:name w:val="Style6"/>
    <w:basedOn w:val="a"/>
    <w:uiPriority w:val="99"/>
    <w:rsid w:val="00DC5B41"/>
    <w:pPr>
      <w:widowControl w:val="0"/>
      <w:autoSpaceDE w:val="0"/>
      <w:autoSpaceDN w:val="0"/>
      <w:adjustRightInd w:val="0"/>
      <w:spacing w:line="317" w:lineRule="exact"/>
      <w:ind w:firstLine="92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uiPriority w:val="99"/>
    <w:rsid w:val="00DC5B41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F4125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41252"/>
    <w:pPr>
      <w:pBdr>
        <w:bottom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4125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41252"/>
    <w:pPr>
      <w:pBdr>
        <w:top w:val="single" w:sz="6" w:space="1" w:color="auto"/>
      </w:pBdr>
      <w:ind w:firstLine="0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41252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ab">
    <w:name w:val="Normal (Web)"/>
    <w:basedOn w:val="a"/>
    <w:uiPriority w:val="99"/>
    <w:unhideWhenUsed/>
    <w:qFormat/>
    <w:rsid w:val="00F4125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Strong"/>
    <w:basedOn w:val="a0"/>
    <w:link w:val="11"/>
    <w:uiPriority w:val="22"/>
    <w:qFormat/>
    <w:rsid w:val="00F41252"/>
    <w:rPr>
      <w:b/>
      <w:bCs/>
    </w:rPr>
  </w:style>
  <w:style w:type="table" w:styleId="ad">
    <w:name w:val="Table Grid"/>
    <w:basedOn w:val="a1"/>
    <w:uiPriority w:val="59"/>
    <w:rsid w:val="000F47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"/>
    <w:basedOn w:val="a"/>
    <w:link w:val="af"/>
    <w:rsid w:val="00A86D7B"/>
    <w:pPr>
      <w:spacing w:line="240" w:lineRule="atLeast"/>
      <w:ind w:firstLine="0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f">
    <w:name w:val="Основной текст Знак"/>
    <w:basedOn w:val="a0"/>
    <w:link w:val="ae"/>
    <w:rsid w:val="00A86D7B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Default">
    <w:name w:val="Default"/>
    <w:rsid w:val="00A86D7B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0"/>
      <w:jc w:val="left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5">
    <w:name w:val="Абзац списка Знак"/>
    <w:basedOn w:val="a0"/>
    <w:link w:val="a4"/>
    <w:rsid w:val="00A86D7B"/>
  </w:style>
  <w:style w:type="numbering" w:customStyle="1" w:styleId="12">
    <w:name w:val="Нет списка1"/>
    <w:next w:val="a2"/>
    <w:uiPriority w:val="99"/>
    <w:semiHidden/>
    <w:unhideWhenUsed/>
    <w:rsid w:val="0044699D"/>
  </w:style>
  <w:style w:type="table" w:customStyle="1" w:styleId="13">
    <w:name w:val="Сетка таблицы1"/>
    <w:basedOn w:val="a1"/>
    <w:next w:val="ad"/>
    <w:uiPriority w:val="59"/>
    <w:rsid w:val="0044699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Другое_"/>
    <w:link w:val="af1"/>
    <w:rsid w:val="0044699D"/>
    <w:rPr>
      <w:rFonts w:ascii="Times New Roman" w:eastAsia="Times New Roman" w:hAnsi="Times New Roman" w:cs="Times New Roman"/>
      <w:sz w:val="26"/>
      <w:szCs w:val="26"/>
    </w:rPr>
  </w:style>
  <w:style w:type="paragraph" w:customStyle="1" w:styleId="af1">
    <w:name w:val="Другое"/>
    <w:basedOn w:val="a"/>
    <w:link w:val="af0"/>
    <w:qFormat/>
    <w:rsid w:val="0044699D"/>
    <w:pPr>
      <w:widowControl w:val="0"/>
      <w:spacing w:line="259" w:lineRule="auto"/>
      <w:ind w:firstLine="400"/>
      <w:jc w:val="lef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TableParagraph">
    <w:name w:val="Table Paragraph"/>
    <w:basedOn w:val="a"/>
    <w:link w:val="TableParagraph1"/>
    <w:qFormat/>
    <w:rsid w:val="0044699D"/>
    <w:pPr>
      <w:widowControl w:val="0"/>
      <w:autoSpaceDE w:val="0"/>
      <w:autoSpaceDN w:val="0"/>
      <w:ind w:firstLine="0"/>
      <w:jc w:val="left"/>
    </w:pPr>
    <w:rPr>
      <w:rFonts w:ascii="Times New Roman" w:eastAsia="Times New Roman" w:hAnsi="Times New Roman" w:cs="Times New Roman"/>
    </w:rPr>
  </w:style>
  <w:style w:type="paragraph" w:customStyle="1" w:styleId="c14">
    <w:name w:val="c14"/>
    <w:basedOn w:val="a"/>
    <w:rsid w:val="0044699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44699D"/>
  </w:style>
  <w:style w:type="paragraph" w:styleId="af2">
    <w:name w:val="No Spacing"/>
    <w:link w:val="af3"/>
    <w:qFormat/>
    <w:rsid w:val="0044699D"/>
    <w:pPr>
      <w:ind w:firstLine="0"/>
      <w:jc w:val="left"/>
    </w:pPr>
    <w:rPr>
      <w:rFonts w:ascii="Calibri" w:eastAsia="Calibri" w:hAnsi="Calibri" w:cs="Times New Roman"/>
    </w:rPr>
  </w:style>
  <w:style w:type="paragraph" w:customStyle="1" w:styleId="14">
    <w:name w:val="Без интервала1"/>
    <w:qFormat/>
    <w:rsid w:val="0044699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0"/>
      <w:jc w:val="left"/>
    </w:pPr>
    <w:rPr>
      <w:rFonts w:ascii="Calibri" w:eastAsia="Calibri" w:hAnsi="Calibri" w:cs="Times New Roman"/>
    </w:rPr>
  </w:style>
  <w:style w:type="paragraph" w:customStyle="1" w:styleId="af4">
    <w:name w:val="Содержимое таблицы"/>
    <w:basedOn w:val="a"/>
    <w:qFormat/>
    <w:rsid w:val="0044699D"/>
    <w:pPr>
      <w:suppressLineNumbers/>
      <w:suppressAutoHyphens/>
      <w:overflowPunct w:val="0"/>
      <w:spacing w:line="100" w:lineRule="atLeast"/>
      <w:ind w:firstLine="0"/>
      <w:jc w:val="left"/>
    </w:pPr>
    <w:rPr>
      <w:rFonts w:ascii="Times New Roman" w:eastAsia="Times New Roman" w:hAnsi="Times New Roman" w:cs="Times New Roman"/>
      <w:color w:val="00000A"/>
      <w:kern w:val="1"/>
      <w:sz w:val="24"/>
      <w:szCs w:val="24"/>
      <w:lang w:eastAsia="ar-SA"/>
    </w:rPr>
  </w:style>
  <w:style w:type="paragraph" w:customStyle="1" w:styleId="15">
    <w:name w:val="Обычный1"/>
    <w:rsid w:val="0044699D"/>
    <w:pPr>
      <w:spacing w:after="200" w:line="276" w:lineRule="auto"/>
      <w:ind w:firstLine="0"/>
      <w:jc w:val="left"/>
    </w:pPr>
    <w:rPr>
      <w:rFonts w:ascii="Calibri" w:eastAsia="Calibri" w:hAnsi="Calibri" w:cs="Calibri"/>
      <w:lang w:eastAsia="ru-RU"/>
    </w:rPr>
  </w:style>
  <w:style w:type="character" w:customStyle="1" w:styleId="fontstyle01">
    <w:name w:val="fontstyle01"/>
    <w:basedOn w:val="a0"/>
    <w:rsid w:val="0044699D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paragraph" w:customStyle="1" w:styleId="11">
    <w:name w:val="Строгий1"/>
    <w:basedOn w:val="a"/>
    <w:link w:val="ac"/>
    <w:qFormat/>
    <w:rsid w:val="0044699D"/>
    <w:pPr>
      <w:spacing w:after="200" w:line="276" w:lineRule="auto"/>
      <w:ind w:firstLine="0"/>
      <w:jc w:val="left"/>
    </w:pPr>
    <w:rPr>
      <w:b/>
      <w:bCs/>
    </w:rPr>
  </w:style>
  <w:style w:type="character" w:customStyle="1" w:styleId="TableParagraph1">
    <w:name w:val="Table Paragraph1"/>
    <w:basedOn w:val="a0"/>
    <w:link w:val="TableParagraph"/>
    <w:qFormat/>
    <w:rsid w:val="0044699D"/>
    <w:rPr>
      <w:rFonts w:ascii="Times New Roman" w:eastAsia="Times New Roman" w:hAnsi="Times New Roman" w:cs="Times New Roman"/>
    </w:rPr>
  </w:style>
  <w:style w:type="numbering" w:customStyle="1" w:styleId="22">
    <w:name w:val="Нет списка2"/>
    <w:next w:val="a2"/>
    <w:uiPriority w:val="99"/>
    <w:semiHidden/>
    <w:unhideWhenUsed/>
    <w:rsid w:val="00DA323D"/>
  </w:style>
  <w:style w:type="table" w:customStyle="1" w:styleId="23">
    <w:name w:val="Сетка таблицы2"/>
    <w:basedOn w:val="a1"/>
    <w:next w:val="ad"/>
    <w:uiPriority w:val="59"/>
    <w:rsid w:val="00DA323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8E5788"/>
    <w:rPr>
      <w:rFonts w:ascii="XO Thames" w:eastAsia="Lucida Sans Unicode" w:hAnsi="XO Thames" w:cs="Mangal"/>
      <w:b/>
      <w:i/>
      <w:color w:val="000000"/>
      <w:sz w:val="28"/>
      <w:szCs w:val="20"/>
      <w:lang w:eastAsia="zh-CN" w:bidi="hi-IN"/>
    </w:rPr>
  </w:style>
  <w:style w:type="character" w:customStyle="1" w:styleId="40">
    <w:name w:val="Заголовок 4 Знак"/>
    <w:basedOn w:val="a0"/>
    <w:link w:val="4"/>
    <w:uiPriority w:val="9"/>
    <w:rsid w:val="008E5788"/>
    <w:rPr>
      <w:rFonts w:ascii="XO Thames" w:eastAsia="Lucida Sans Unicode" w:hAnsi="XO Thames" w:cs="Mangal"/>
      <w:b/>
      <w:color w:val="595959"/>
      <w:sz w:val="26"/>
      <w:szCs w:val="20"/>
      <w:lang w:eastAsia="zh-CN" w:bidi="hi-IN"/>
    </w:rPr>
  </w:style>
  <w:style w:type="character" w:customStyle="1" w:styleId="50">
    <w:name w:val="Заголовок 5 Знак"/>
    <w:basedOn w:val="a0"/>
    <w:link w:val="5"/>
    <w:uiPriority w:val="9"/>
    <w:rsid w:val="008E5788"/>
    <w:rPr>
      <w:rFonts w:ascii="XO Thames" w:eastAsia="Lucida Sans Unicode" w:hAnsi="XO Thames" w:cs="Mangal"/>
      <w:b/>
      <w:color w:val="000000"/>
      <w:szCs w:val="20"/>
      <w:lang w:eastAsia="zh-CN" w:bidi="hi-IN"/>
    </w:rPr>
  </w:style>
  <w:style w:type="character" w:customStyle="1" w:styleId="Standard">
    <w:name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2z4">
    <w:name w:val="WW8Num2z4"/>
    <w:qFormat/>
    <w:rsid w:val="008E5788"/>
  </w:style>
  <w:style w:type="character" w:customStyle="1" w:styleId="Contents2">
    <w:name w:val="Contents 2"/>
    <w:qFormat/>
    <w:rsid w:val="008E5788"/>
  </w:style>
  <w:style w:type="character" w:customStyle="1" w:styleId="Contents4">
    <w:name w:val="Contents 4"/>
    <w:qFormat/>
    <w:rsid w:val="008E5788"/>
  </w:style>
  <w:style w:type="character" w:customStyle="1" w:styleId="WW8Num2z2">
    <w:name w:val="WW8Num2z2"/>
    <w:qFormat/>
    <w:rsid w:val="008E5788"/>
  </w:style>
  <w:style w:type="character" w:customStyle="1" w:styleId="WW8Num1z6">
    <w:name w:val="WW8Num1z6"/>
    <w:qFormat/>
    <w:rsid w:val="008E5788"/>
  </w:style>
  <w:style w:type="character" w:customStyle="1" w:styleId="Contents6">
    <w:name w:val="Contents 6"/>
    <w:qFormat/>
    <w:rsid w:val="008E5788"/>
  </w:style>
  <w:style w:type="character" w:customStyle="1" w:styleId="Contents7">
    <w:name w:val="Contents 7"/>
    <w:qFormat/>
    <w:rsid w:val="008E5788"/>
  </w:style>
  <w:style w:type="character" w:customStyle="1" w:styleId="31">
    <w:name w:val="Заголовок 31"/>
    <w:qFormat/>
    <w:rsid w:val="008E5788"/>
    <w:rPr>
      <w:rFonts w:ascii="XO Thames" w:hAnsi="XO Thames"/>
      <w:b/>
      <w:i/>
      <w:color w:val="000000"/>
    </w:rPr>
  </w:style>
  <w:style w:type="character" w:customStyle="1" w:styleId="WW8Num2z7">
    <w:name w:val="WW8Num2z7"/>
    <w:qFormat/>
    <w:rsid w:val="008E5788"/>
  </w:style>
  <w:style w:type="character" w:customStyle="1" w:styleId="WW8Num1z7">
    <w:name w:val="WW8Num1z7"/>
    <w:qFormat/>
    <w:rsid w:val="008E5788"/>
  </w:style>
  <w:style w:type="character" w:customStyle="1" w:styleId="WW8Num1z1">
    <w:name w:val="WW8Num1z1"/>
    <w:qFormat/>
    <w:rsid w:val="008E5788"/>
  </w:style>
  <w:style w:type="character" w:customStyle="1" w:styleId="16">
    <w:name w:val="Заголовок1"/>
    <w:basedOn w:val="Standard"/>
    <w:qFormat/>
    <w:rsid w:val="008E5788"/>
    <w:rPr>
      <w:rFonts w:ascii="Liberation Sans" w:hAnsi="Liberation Sans"/>
      <w:color w:val="000000"/>
      <w:sz w:val="28"/>
    </w:rPr>
  </w:style>
  <w:style w:type="character" w:customStyle="1" w:styleId="WW8Num1z0">
    <w:name w:val="WW8Num1z0"/>
    <w:qFormat/>
    <w:rsid w:val="008E5788"/>
  </w:style>
  <w:style w:type="character" w:customStyle="1" w:styleId="17">
    <w:name w:val="Указатель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18">
    <w:name w:val="Название объекта1"/>
    <w:basedOn w:val="Standard"/>
    <w:qFormat/>
    <w:rsid w:val="008E5788"/>
    <w:rPr>
      <w:rFonts w:ascii="Times New Roman" w:hAnsi="Times New Roman"/>
      <w:i/>
      <w:color w:val="000000"/>
      <w:sz w:val="24"/>
    </w:rPr>
  </w:style>
  <w:style w:type="character" w:customStyle="1" w:styleId="24">
    <w:name w:val="Название объекта2"/>
    <w:basedOn w:val="Standard"/>
    <w:qFormat/>
    <w:rsid w:val="008E5788"/>
    <w:rPr>
      <w:rFonts w:ascii="Times New Roman" w:hAnsi="Times New Roman"/>
      <w:i/>
      <w:color w:val="000000"/>
      <w:sz w:val="24"/>
    </w:rPr>
  </w:style>
  <w:style w:type="character" w:customStyle="1" w:styleId="WW8Num1z3">
    <w:name w:val="WW8Num1z3"/>
    <w:qFormat/>
    <w:rsid w:val="008E5788"/>
  </w:style>
  <w:style w:type="character" w:customStyle="1" w:styleId="Contents3">
    <w:name w:val="Contents 3"/>
    <w:qFormat/>
    <w:rsid w:val="008E5788"/>
  </w:style>
  <w:style w:type="character" w:customStyle="1" w:styleId="19">
    <w:name w:val="Список1"/>
    <w:qFormat/>
    <w:rsid w:val="008E5788"/>
  </w:style>
  <w:style w:type="character" w:customStyle="1" w:styleId="WW8Num1z8">
    <w:name w:val="WW8Num1z8"/>
    <w:qFormat/>
    <w:rsid w:val="008E5788"/>
  </w:style>
  <w:style w:type="character" w:customStyle="1" w:styleId="1a">
    <w:name w:val="Обычный (веб)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1z5">
    <w:name w:val="WW8Num1z5"/>
    <w:qFormat/>
    <w:rsid w:val="008E5788"/>
  </w:style>
  <w:style w:type="character" w:customStyle="1" w:styleId="25">
    <w:name w:val="Указатель2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51">
    <w:name w:val="Заголовок 51"/>
    <w:qFormat/>
    <w:rsid w:val="008E5788"/>
    <w:rPr>
      <w:rFonts w:ascii="XO Thames" w:hAnsi="XO Thames"/>
      <w:b/>
      <w:color w:val="000000"/>
      <w:sz w:val="22"/>
    </w:rPr>
  </w:style>
  <w:style w:type="character" w:customStyle="1" w:styleId="110">
    <w:name w:val="Заголовок 11"/>
    <w:basedOn w:val="Standard"/>
    <w:qFormat/>
    <w:rsid w:val="008E5788"/>
    <w:rPr>
      <w:rFonts w:ascii="Cambria" w:hAnsi="Cambria"/>
      <w:b/>
      <w:color w:val="000000"/>
      <w:sz w:val="32"/>
    </w:rPr>
  </w:style>
  <w:style w:type="character" w:customStyle="1" w:styleId="-">
    <w:name w:val="Интернет-ссылка"/>
    <w:rsid w:val="008E5788"/>
    <w:rPr>
      <w:color w:val="0000FF"/>
      <w:u w:val="single"/>
    </w:rPr>
  </w:style>
  <w:style w:type="character" w:customStyle="1" w:styleId="Footnote">
    <w:name w:val="Footnote"/>
    <w:qFormat/>
    <w:rsid w:val="008E5788"/>
    <w:rPr>
      <w:rFonts w:ascii="XO Thames" w:hAnsi="XO Thames"/>
      <w:sz w:val="22"/>
    </w:rPr>
  </w:style>
  <w:style w:type="character" w:customStyle="1" w:styleId="Contents1">
    <w:name w:val="Contents 1"/>
    <w:qFormat/>
    <w:rsid w:val="008E5788"/>
    <w:rPr>
      <w:rFonts w:ascii="XO Thames" w:hAnsi="XO Thames"/>
      <w:b/>
    </w:rPr>
  </w:style>
  <w:style w:type="character" w:customStyle="1" w:styleId="HeaderandFooter">
    <w:name w:val="Header and Footer"/>
    <w:qFormat/>
    <w:rsid w:val="008E5788"/>
    <w:rPr>
      <w:rFonts w:ascii="XO Thames" w:hAnsi="XO Thames"/>
      <w:sz w:val="20"/>
    </w:rPr>
  </w:style>
  <w:style w:type="character" w:customStyle="1" w:styleId="WW8Num2z5">
    <w:name w:val="WW8Num2z5"/>
    <w:qFormat/>
    <w:rsid w:val="008E5788"/>
  </w:style>
  <w:style w:type="character" w:customStyle="1" w:styleId="1b">
    <w:name w:val="Абзац списка1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WW8Num2z1">
    <w:name w:val="WW8Num2z1"/>
    <w:qFormat/>
    <w:rsid w:val="008E5788"/>
  </w:style>
  <w:style w:type="character" w:customStyle="1" w:styleId="Contents9">
    <w:name w:val="Contents 9"/>
    <w:qFormat/>
    <w:rsid w:val="008E5788"/>
  </w:style>
  <w:style w:type="character" w:customStyle="1" w:styleId="af5">
    <w:name w:val="Заголовок таблицы"/>
    <w:qFormat/>
    <w:rsid w:val="008E5788"/>
    <w:rPr>
      <w:rFonts w:ascii="Times New Roman" w:hAnsi="Times New Roman"/>
      <w:b/>
      <w:color w:val="000000"/>
      <w:sz w:val="24"/>
    </w:rPr>
  </w:style>
  <w:style w:type="character" w:customStyle="1" w:styleId="af6">
    <w:name w:val="Маркеры списка"/>
    <w:qFormat/>
    <w:rsid w:val="008E5788"/>
    <w:rPr>
      <w:rFonts w:ascii="OpenSymbol" w:hAnsi="OpenSymbol"/>
    </w:rPr>
  </w:style>
  <w:style w:type="character" w:customStyle="1" w:styleId="Contents8">
    <w:name w:val="Contents 8"/>
    <w:qFormat/>
    <w:rsid w:val="008E5788"/>
  </w:style>
  <w:style w:type="character" w:customStyle="1" w:styleId="WW8Num2z0">
    <w:name w:val="WW8Num2z0"/>
    <w:qFormat/>
    <w:rsid w:val="008E5788"/>
  </w:style>
  <w:style w:type="character" w:customStyle="1" w:styleId="WW8Num2z6">
    <w:name w:val="WW8Num2z6"/>
    <w:qFormat/>
    <w:rsid w:val="008E5788"/>
  </w:style>
  <w:style w:type="character" w:customStyle="1" w:styleId="Contents5">
    <w:name w:val="Contents 5"/>
    <w:qFormat/>
    <w:rsid w:val="008E5788"/>
  </w:style>
  <w:style w:type="character" w:customStyle="1" w:styleId="WW8Num2z8">
    <w:name w:val="WW8Num2z8"/>
    <w:qFormat/>
    <w:rsid w:val="008E5788"/>
  </w:style>
  <w:style w:type="character" w:customStyle="1" w:styleId="WW8Num2z3">
    <w:name w:val="WW8Num2z3"/>
    <w:qFormat/>
    <w:rsid w:val="008E5788"/>
  </w:style>
  <w:style w:type="character" w:customStyle="1" w:styleId="1c">
    <w:name w:val="Подзаголовок1"/>
    <w:qFormat/>
    <w:rsid w:val="008E5788"/>
    <w:rPr>
      <w:rFonts w:ascii="XO Thames" w:hAnsi="XO Thames"/>
      <w:i/>
      <w:color w:val="616161"/>
      <w:sz w:val="24"/>
    </w:rPr>
  </w:style>
  <w:style w:type="character" w:customStyle="1" w:styleId="WW8Num1z4">
    <w:name w:val="WW8Num1z4"/>
    <w:qFormat/>
    <w:rsid w:val="008E5788"/>
  </w:style>
  <w:style w:type="character" w:customStyle="1" w:styleId="toc10">
    <w:name w:val="toc 10"/>
    <w:qFormat/>
    <w:rsid w:val="008E5788"/>
  </w:style>
  <w:style w:type="character" w:customStyle="1" w:styleId="1d">
    <w:name w:val="Название1"/>
    <w:qFormat/>
    <w:rsid w:val="008E5788"/>
    <w:rPr>
      <w:rFonts w:ascii="XO Thames" w:hAnsi="XO Thames"/>
      <w:b/>
      <w:sz w:val="52"/>
    </w:rPr>
  </w:style>
  <w:style w:type="character" w:customStyle="1" w:styleId="41">
    <w:name w:val="Заголовок 41"/>
    <w:qFormat/>
    <w:rsid w:val="008E5788"/>
    <w:rPr>
      <w:rFonts w:ascii="XO Thames" w:hAnsi="XO Thames"/>
      <w:b/>
      <w:color w:val="595959"/>
      <w:sz w:val="26"/>
    </w:rPr>
  </w:style>
  <w:style w:type="character" w:customStyle="1" w:styleId="WW8Num1z2">
    <w:name w:val="WW8Num1z2"/>
    <w:qFormat/>
    <w:rsid w:val="008E5788"/>
  </w:style>
  <w:style w:type="character" w:customStyle="1" w:styleId="210">
    <w:name w:val="Заголовок 21"/>
    <w:basedOn w:val="16"/>
    <w:qFormat/>
    <w:rsid w:val="008E5788"/>
    <w:rPr>
      <w:rFonts w:ascii="Liberation Serif" w:hAnsi="Liberation Serif"/>
      <w:b/>
      <w:color w:val="000000"/>
      <w:sz w:val="36"/>
    </w:rPr>
  </w:style>
  <w:style w:type="character" w:customStyle="1" w:styleId="26">
    <w:name w:val="Обычный (веб)2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Textbody">
    <w:name w:val="Text body"/>
    <w:basedOn w:val="Standard"/>
    <w:qFormat/>
    <w:rsid w:val="008E5788"/>
    <w:rPr>
      <w:rFonts w:ascii="Times New Roman" w:hAnsi="Times New Roman"/>
      <w:color w:val="000000"/>
      <w:sz w:val="24"/>
    </w:rPr>
  </w:style>
  <w:style w:type="character" w:customStyle="1" w:styleId="af7">
    <w:name w:val="Символ нумерации"/>
    <w:qFormat/>
    <w:rsid w:val="008E5788"/>
  </w:style>
  <w:style w:type="character" w:customStyle="1" w:styleId="180">
    <w:name w:val="Основной текст (18)_"/>
    <w:basedOn w:val="a0"/>
    <w:qFormat/>
    <w:rsid w:val="008E5788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spacing w:val="7"/>
      <w:sz w:val="80"/>
      <w:szCs w:val="80"/>
      <w:u w:val="none"/>
    </w:rPr>
  </w:style>
  <w:style w:type="character" w:customStyle="1" w:styleId="181">
    <w:name w:val="Основной текст (18)"/>
    <w:basedOn w:val="180"/>
    <w:qFormat/>
    <w:rsid w:val="008E5788"/>
    <w:rPr>
      <w:rFonts w:ascii="Calibri" w:eastAsia="Calibri" w:hAnsi="Calibri" w:cs="Calibri"/>
      <w:b w:val="0"/>
      <w:bCs w:val="0"/>
      <w:i w:val="0"/>
      <w:iCs w:val="0"/>
      <w:caps w:val="0"/>
      <w:smallCaps w:val="0"/>
      <w:strike w:val="0"/>
      <w:dstrike w:val="0"/>
      <w:color w:val="000000"/>
      <w:spacing w:val="7"/>
      <w:w w:val="100"/>
      <w:position w:val="0"/>
      <w:sz w:val="80"/>
      <w:szCs w:val="80"/>
      <w:u w:val="none"/>
      <w:vertAlign w:val="baseline"/>
      <w:lang w:val="ru-RU" w:bidi="ru-RU"/>
    </w:rPr>
  </w:style>
  <w:style w:type="character" w:customStyle="1" w:styleId="WW8Num3z0">
    <w:name w:val="WW8Num3z0"/>
    <w:qFormat/>
    <w:rsid w:val="008E5788"/>
  </w:style>
  <w:style w:type="character" w:customStyle="1" w:styleId="WW8Num3z1">
    <w:name w:val="WW8Num3z1"/>
    <w:qFormat/>
    <w:rsid w:val="008E5788"/>
  </w:style>
  <w:style w:type="character" w:customStyle="1" w:styleId="WW8Num3z2">
    <w:name w:val="WW8Num3z2"/>
    <w:qFormat/>
    <w:rsid w:val="008E5788"/>
  </w:style>
  <w:style w:type="character" w:customStyle="1" w:styleId="WW8Num3z3">
    <w:name w:val="WW8Num3z3"/>
    <w:qFormat/>
    <w:rsid w:val="008E5788"/>
  </w:style>
  <w:style w:type="character" w:customStyle="1" w:styleId="WW8Num3z4">
    <w:name w:val="WW8Num3z4"/>
    <w:qFormat/>
    <w:rsid w:val="008E5788"/>
  </w:style>
  <w:style w:type="character" w:customStyle="1" w:styleId="WW8Num3z5">
    <w:name w:val="WW8Num3z5"/>
    <w:qFormat/>
    <w:rsid w:val="008E5788"/>
  </w:style>
  <w:style w:type="character" w:customStyle="1" w:styleId="WW8Num3z6">
    <w:name w:val="WW8Num3z6"/>
    <w:qFormat/>
    <w:rsid w:val="008E5788"/>
  </w:style>
  <w:style w:type="character" w:customStyle="1" w:styleId="WW8Num3z7">
    <w:name w:val="WW8Num3z7"/>
    <w:qFormat/>
    <w:rsid w:val="008E5788"/>
  </w:style>
  <w:style w:type="character" w:customStyle="1" w:styleId="WW8Num3z8">
    <w:name w:val="WW8Num3z8"/>
    <w:qFormat/>
    <w:rsid w:val="008E5788"/>
  </w:style>
  <w:style w:type="character" w:customStyle="1" w:styleId="ListLabel1">
    <w:name w:val="ListLabel 1"/>
    <w:qFormat/>
    <w:rsid w:val="008E5788"/>
    <w:rPr>
      <w:sz w:val="28"/>
    </w:rPr>
  </w:style>
  <w:style w:type="character" w:customStyle="1" w:styleId="ListLabel2">
    <w:name w:val="ListLabel 2"/>
    <w:qFormat/>
    <w:rsid w:val="008E5788"/>
    <w:rPr>
      <w:sz w:val="20"/>
    </w:rPr>
  </w:style>
  <w:style w:type="character" w:customStyle="1" w:styleId="ListLabel3">
    <w:name w:val="ListLabel 3"/>
    <w:qFormat/>
    <w:rsid w:val="008E5788"/>
    <w:rPr>
      <w:sz w:val="20"/>
    </w:rPr>
  </w:style>
  <w:style w:type="character" w:customStyle="1" w:styleId="ListLabel4">
    <w:name w:val="ListLabel 4"/>
    <w:qFormat/>
    <w:rsid w:val="008E5788"/>
    <w:rPr>
      <w:sz w:val="20"/>
    </w:rPr>
  </w:style>
  <w:style w:type="character" w:customStyle="1" w:styleId="ListLabel5">
    <w:name w:val="ListLabel 5"/>
    <w:qFormat/>
    <w:rsid w:val="008E5788"/>
    <w:rPr>
      <w:sz w:val="20"/>
    </w:rPr>
  </w:style>
  <w:style w:type="character" w:customStyle="1" w:styleId="ListLabel6">
    <w:name w:val="ListLabel 6"/>
    <w:qFormat/>
    <w:rsid w:val="008E5788"/>
    <w:rPr>
      <w:sz w:val="20"/>
    </w:rPr>
  </w:style>
  <w:style w:type="character" w:customStyle="1" w:styleId="ListLabel7">
    <w:name w:val="ListLabel 7"/>
    <w:qFormat/>
    <w:rsid w:val="008E5788"/>
    <w:rPr>
      <w:sz w:val="20"/>
    </w:rPr>
  </w:style>
  <w:style w:type="character" w:customStyle="1" w:styleId="ListLabel8">
    <w:name w:val="ListLabel 8"/>
    <w:qFormat/>
    <w:rsid w:val="008E5788"/>
    <w:rPr>
      <w:sz w:val="20"/>
    </w:rPr>
  </w:style>
  <w:style w:type="character" w:customStyle="1" w:styleId="ListLabel9">
    <w:name w:val="ListLabel 9"/>
    <w:qFormat/>
    <w:rsid w:val="008E5788"/>
    <w:rPr>
      <w:sz w:val="20"/>
    </w:rPr>
  </w:style>
  <w:style w:type="character" w:customStyle="1" w:styleId="ListLabel10">
    <w:name w:val="ListLabel 10"/>
    <w:qFormat/>
    <w:rsid w:val="008E5788"/>
    <w:rPr>
      <w:rFonts w:ascii="Arial" w:hAnsi="Arial"/>
      <w:sz w:val="25"/>
    </w:rPr>
  </w:style>
  <w:style w:type="character" w:customStyle="1" w:styleId="ListLabel11">
    <w:name w:val="ListLabel 11"/>
    <w:qFormat/>
    <w:rsid w:val="008E5788"/>
    <w:rPr>
      <w:sz w:val="20"/>
    </w:rPr>
  </w:style>
  <w:style w:type="character" w:customStyle="1" w:styleId="ListLabel12">
    <w:name w:val="ListLabel 12"/>
    <w:qFormat/>
    <w:rsid w:val="008E5788"/>
    <w:rPr>
      <w:sz w:val="20"/>
    </w:rPr>
  </w:style>
  <w:style w:type="character" w:customStyle="1" w:styleId="ListLabel13">
    <w:name w:val="ListLabel 13"/>
    <w:qFormat/>
    <w:rsid w:val="008E5788"/>
    <w:rPr>
      <w:sz w:val="20"/>
    </w:rPr>
  </w:style>
  <w:style w:type="character" w:customStyle="1" w:styleId="ListLabel14">
    <w:name w:val="ListLabel 14"/>
    <w:qFormat/>
    <w:rsid w:val="008E5788"/>
    <w:rPr>
      <w:sz w:val="20"/>
    </w:rPr>
  </w:style>
  <w:style w:type="character" w:customStyle="1" w:styleId="ListLabel15">
    <w:name w:val="ListLabel 15"/>
    <w:qFormat/>
    <w:rsid w:val="008E5788"/>
    <w:rPr>
      <w:sz w:val="20"/>
    </w:rPr>
  </w:style>
  <w:style w:type="character" w:customStyle="1" w:styleId="ListLabel16">
    <w:name w:val="ListLabel 16"/>
    <w:qFormat/>
    <w:rsid w:val="008E5788"/>
    <w:rPr>
      <w:sz w:val="20"/>
    </w:rPr>
  </w:style>
  <w:style w:type="character" w:customStyle="1" w:styleId="ListLabel17">
    <w:name w:val="ListLabel 17"/>
    <w:qFormat/>
    <w:rsid w:val="008E5788"/>
    <w:rPr>
      <w:sz w:val="20"/>
    </w:rPr>
  </w:style>
  <w:style w:type="character" w:customStyle="1" w:styleId="ListLabel18">
    <w:name w:val="ListLabel 18"/>
    <w:qFormat/>
    <w:rsid w:val="008E5788"/>
    <w:rPr>
      <w:sz w:val="20"/>
    </w:rPr>
  </w:style>
  <w:style w:type="character" w:customStyle="1" w:styleId="ListLabel19">
    <w:name w:val="ListLabel 19"/>
    <w:qFormat/>
    <w:rsid w:val="008E5788"/>
    <w:rPr>
      <w:rFonts w:ascii="Arial" w:hAnsi="Arial"/>
      <w:b/>
      <w:sz w:val="25"/>
    </w:rPr>
  </w:style>
  <w:style w:type="character" w:customStyle="1" w:styleId="ListLabel20">
    <w:name w:val="ListLabel 20"/>
    <w:qFormat/>
    <w:rsid w:val="008E5788"/>
    <w:rPr>
      <w:sz w:val="20"/>
    </w:rPr>
  </w:style>
  <w:style w:type="character" w:customStyle="1" w:styleId="ListLabel21">
    <w:name w:val="ListLabel 21"/>
    <w:qFormat/>
    <w:rsid w:val="008E5788"/>
    <w:rPr>
      <w:sz w:val="20"/>
    </w:rPr>
  </w:style>
  <w:style w:type="character" w:customStyle="1" w:styleId="ListLabel22">
    <w:name w:val="ListLabel 22"/>
    <w:qFormat/>
    <w:rsid w:val="008E5788"/>
    <w:rPr>
      <w:sz w:val="20"/>
    </w:rPr>
  </w:style>
  <w:style w:type="character" w:customStyle="1" w:styleId="ListLabel23">
    <w:name w:val="ListLabel 23"/>
    <w:qFormat/>
    <w:rsid w:val="008E5788"/>
    <w:rPr>
      <w:sz w:val="20"/>
    </w:rPr>
  </w:style>
  <w:style w:type="character" w:customStyle="1" w:styleId="ListLabel24">
    <w:name w:val="ListLabel 24"/>
    <w:qFormat/>
    <w:rsid w:val="008E5788"/>
    <w:rPr>
      <w:sz w:val="20"/>
    </w:rPr>
  </w:style>
  <w:style w:type="character" w:customStyle="1" w:styleId="ListLabel25">
    <w:name w:val="ListLabel 25"/>
    <w:qFormat/>
    <w:rsid w:val="008E5788"/>
    <w:rPr>
      <w:sz w:val="20"/>
    </w:rPr>
  </w:style>
  <w:style w:type="character" w:customStyle="1" w:styleId="ListLabel26">
    <w:name w:val="ListLabel 26"/>
    <w:qFormat/>
    <w:rsid w:val="008E5788"/>
    <w:rPr>
      <w:sz w:val="20"/>
    </w:rPr>
  </w:style>
  <w:style w:type="character" w:customStyle="1" w:styleId="ListLabel27">
    <w:name w:val="ListLabel 27"/>
    <w:qFormat/>
    <w:rsid w:val="008E5788"/>
    <w:rPr>
      <w:sz w:val="20"/>
    </w:rPr>
  </w:style>
  <w:style w:type="character" w:customStyle="1" w:styleId="ListLabel28">
    <w:name w:val="ListLabel 28"/>
    <w:qFormat/>
    <w:rsid w:val="008E5788"/>
    <w:rPr>
      <w:sz w:val="20"/>
    </w:rPr>
  </w:style>
  <w:style w:type="character" w:customStyle="1" w:styleId="ListLabel29">
    <w:name w:val="ListLabel 29"/>
    <w:qFormat/>
    <w:rsid w:val="008E5788"/>
    <w:rPr>
      <w:rFonts w:cs="Courier New"/>
      <w:sz w:val="28"/>
    </w:rPr>
  </w:style>
  <w:style w:type="character" w:customStyle="1" w:styleId="ListLabel30">
    <w:name w:val="ListLabel 30"/>
    <w:qFormat/>
    <w:rsid w:val="008E5788"/>
    <w:rPr>
      <w:rFonts w:cs="Courier New"/>
      <w:sz w:val="20"/>
    </w:rPr>
  </w:style>
  <w:style w:type="character" w:customStyle="1" w:styleId="ListLabel31">
    <w:name w:val="ListLabel 31"/>
    <w:qFormat/>
    <w:rsid w:val="008E5788"/>
    <w:rPr>
      <w:rFonts w:cs="Wingdings"/>
      <w:sz w:val="20"/>
    </w:rPr>
  </w:style>
  <w:style w:type="character" w:customStyle="1" w:styleId="ListLabel32">
    <w:name w:val="ListLabel 32"/>
    <w:qFormat/>
    <w:rsid w:val="008E5788"/>
    <w:rPr>
      <w:rFonts w:cs="Wingdings"/>
      <w:sz w:val="20"/>
    </w:rPr>
  </w:style>
  <w:style w:type="character" w:customStyle="1" w:styleId="ListLabel33">
    <w:name w:val="ListLabel 33"/>
    <w:qFormat/>
    <w:rsid w:val="008E5788"/>
    <w:rPr>
      <w:rFonts w:cs="Wingdings"/>
      <w:sz w:val="20"/>
    </w:rPr>
  </w:style>
  <w:style w:type="character" w:customStyle="1" w:styleId="ListLabel34">
    <w:name w:val="ListLabel 34"/>
    <w:qFormat/>
    <w:rsid w:val="008E5788"/>
    <w:rPr>
      <w:rFonts w:cs="Wingdings"/>
      <w:sz w:val="20"/>
    </w:rPr>
  </w:style>
  <w:style w:type="character" w:customStyle="1" w:styleId="ListLabel35">
    <w:name w:val="ListLabel 35"/>
    <w:qFormat/>
    <w:rsid w:val="008E5788"/>
    <w:rPr>
      <w:rFonts w:cs="Wingdings"/>
      <w:sz w:val="20"/>
    </w:rPr>
  </w:style>
  <w:style w:type="character" w:customStyle="1" w:styleId="ListLabel36">
    <w:name w:val="ListLabel 36"/>
    <w:qFormat/>
    <w:rsid w:val="008E5788"/>
    <w:rPr>
      <w:rFonts w:cs="Wingdings"/>
      <w:sz w:val="20"/>
    </w:rPr>
  </w:style>
  <w:style w:type="character" w:customStyle="1" w:styleId="ListLabel37">
    <w:name w:val="ListLabel 37"/>
    <w:qFormat/>
    <w:rsid w:val="008E5788"/>
    <w:rPr>
      <w:rFonts w:cs="Wingdings"/>
      <w:sz w:val="20"/>
    </w:rPr>
  </w:style>
  <w:style w:type="character" w:customStyle="1" w:styleId="ListLabel38">
    <w:name w:val="ListLabel 38"/>
    <w:qFormat/>
    <w:rsid w:val="008E5788"/>
    <w:rPr>
      <w:rFonts w:cs="Courier New"/>
      <w:sz w:val="25"/>
    </w:rPr>
  </w:style>
  <w:style w:type="character" w:customStyle="1" w:styleId="ListLabel39">
    <w:name w:val="ListLabel 39"/>
    <w:qFormat/>
    <w:rsid w:val="008E5788"/>
    <w:rPr>
      <w:rFonts w:cs="Courier New"/>
      <w:sz w:val="20"/>
    </w:rPr>
  </w:style>
  <w:style w:type="character" w:customStyle="1" w:styleId="ListLabel40">
    <w:name w:val="ListLabel 40"/>
    <w:qFormat/>
    <w:rsid w:val="008E5788"/>
    <w:rPr>
      <w:rFonts w:cs="Wingdings"/>
      <w:sz w:val="20"/>
    </w:rPr>
  </w:style>
  <w:style w:type="character" w:customStyle="1" w:styleId="ListLabel41">
    <w:name w:val="ListLabel 41"/>
    <w:qFormat/>
    <w:rsid w:val="008E5788"/>
    <w:rPr>
      <w:rFonts w:cs="Wingdings"/>
      <w:sz w:val="20"/>
    </w:rPr>
  </w:style>
  <w:style w:type="character" w:customStyle="1" w:styleId="ListLabel42">
    <w:name w:val="ListLabel 42"/>
    <w:qFormat/>
    <w:rsid w:val="008E5788"/>
    <w:rPr>
      <w:rFonts w:cs="Wingdings"/>
      <w:sz w:val="20"/>
    </w:rPr>
  </w:style>
  <w:style w:type="character" w:customStyle="1" w:styleId="ListLabel43">
    <w:name w:val="ListLabel 43"/>
    <w:qFormat/>
    <w:rsid w:val="008E5788"/>
    <w:rPr>
      <w:rFonts w:cs="Wingdings"/>
      <w:sz w:val="20"/>
    </w:rPr>
  </w:style>
  <w:style w:type="character" w:customStyle="1" w:styleId="ListLabel44">
    <w:name w:val="ListLabel 44"/>
    <w:qFormat/>
    <w:rsid w:val="008E5788"/>
    <w:rPr>
      <w:rFonts w:cs="Wingdings"/>
      <w:sz w:val="20"/>
    </w:rPr>
  </w:style>
  <w:style w:type="character" w:customStyle="1" w:styleId="ListLabel45">
    <w:name w:val="ListLabel 45"/>
    <w:qFormat/>
    <w:rsid w:val="008E5788"/>
    <w:rPr>
      <w:rFonts w:cs="Wingdings"/>
      <w:sz w:val="20"/>
    </w:rPr>
  </w:style>
  <w:style w:type="character" w:customStyle="1" w:styleId="ListLabel46">
    <w:name w:val="ListLabel 46"/>
    <w:qFormat/>
    <w:rsid w:val="008E5788"/>
    <w:rPr>
      <w:rFonts w:cs="Wingdings"/>
      <w:sz w:val="20"/>
    </w:rPr>
  </w:style>
  <w:style w:type="character" w:customStyle="1" w:styleId="ListLabel47">
    <w:name w:val="ListLabel 47"/>
    <w:qFormat/>
    <w:rsid w:val="008E5788"/>
    <w:rPr>
      <w:rFonts w:cs="Courier New"/>
      <w:b/>
      <w:sz w:val="25"/>
    </w:rPr>
  </w:style>
  <w:style w:type="character" w:customStyle="1" w:styleId="ListLabel48">
    <w:name w:val="ListLabel 48"/>
    <w:qFormat/>
    <w:rsid w:val="008E5788"/>
    <w:rPr>
      <w:rFonts w:cs="Courier New"/>
      <w:sz w:val="20"/>
    </w:rPr>
  </w:style>
  <w:style w:type="character" w:customStyle="1" w:styleId="ListLabel49">
    <w:name w:val="ListLabel 49"/>
    <w:qFormat/>
    <w:rsid w:val="008E5788"/>
    <w:rPr>
      <w:rFonts w:cs="Wingdings"/>
      <w:sz w:val="20"/>
    </w:rPr>
  </w:style>
  <w:style w:type="character" w:customStyle="1" w:styleId="ListLabel50">
    <w:name w:val="ListLabel 50"/>
    <w:qFormat/>
    <w:rsid w:val="008E5788"/>
    <w:rPr>
      <w:rFonts w:cs="Wingdings"/>
      <w:sz w:val="20"/>
    </w:rPr>
  </w:style>
  <w:style w:type="character" w:customStyle="1" w:styleId="ListLabel51">
    <w:name w:val="ListLabel 51"/>
    <w:qFormat/>
    <w:rsid w:val="008E5788"/>
    <w:rPr>
      <w:rFonts w:cs="Wingdings"/>
      <w:sz w:val="20"/>
    </w:rPr>
  </w:style>
  <w:style w:type="character" w:customStyle="1" w:styleId="ListLabel52">
    <w:name w:val="ListLabel 52"/>
    <w:qFormat/>
    <w:rsid w:val="008E5788"/>
    <w:rPr>
      <w:rFonts w:cs="Wingdings"/>
      <w:sz w:val="20"/>
    </w:rPr>
  </w:style>
  <w:style w:type="character" w:customStyle="1" w:styleId="ListLabel53">
    <w:name w:val="ListLabel 53"/>
    <w:qFormat/>
    <w:rsid w:val="008E5788"/>
    <w:rPr>
      <w:rFonts w:cs="Wingdings"/>
      <w:sz w:val="20"/>
    </w:rPr>
  </w:style>
  <w:style w:type="character" w:customStyle="1" w:styleId="ListLabel54">
    <w:name w:val="ListLabel 54"/>
    <w:qFormat/>
    <w:rsid w:val="008E5788"/>
    <w:rPr>
      <w:rFonts w:cs="Wingdings"/>
      <w:sz w:val="20"/>
    </w:rPr>
  </w:style>
  <w:style w:type="character" w:customStyle="1" w:styleId="ListLabel55">
    <w:name w:val="ListLabel 55"/>
    <w:qFormat/>
    <w:rsid w:val="008E5788"/>
    <w:rPr>
      <w:rFonts w:cs="Wingdings"/>
      <w:sz w:val="20"/>
    </w:rPr>
  </w:style>
  <w:style w:type="paragraph" w:customStyle="1" w:styleId="21">
    <w:name w:val="Заголовок2"/>
    <w:basedOn w:val="a"/>
    <w:next w:val="ae"/>
    <w:qFormat/>
    <w:rsid w:val="008E5788"/>
    <w:pPr>
      <w:keepNext/>
      <w:widowControl w:val="0"/>
      <w:spacing w:before="240" w:after="120"/>
      <w:ind w:firstLine="0"/>
      <w:jc w:val="left"/>
    </w:pPr>
    <w:rPr>
      <w:rFonts w:ascii="Liberation Sans" w:eastAsia="Lucida Sans Unicode" w:hAnsi="Liberation Sans" w:cs="Mangal"/>
      <w:color w:val="000000"/>
      <w:sz w:val="28"/>
      <w:szCs w:val="20"/>
      <w:lang w:eastAsia="zh-CN" w:bidi="hi-IN"/>
    </w:rPr>
  </w:style>
  <w:style w:type="paragraph" w:styleId="af8">
    <w:name w:val="List"/>
    <w:basedOn w:val="ae"/>
    <w:rsid w:val="008E5788"/>
    <w:pPr>
      <w:widowControl w:val="0"/>
      <w:spacing w:after="120" w:line="240" w:lineRule="auto"/>
      <w:jc w:val="left"/>
    </w:pPr>
    <w:rPr>
      <w:rFonts w:eastAsia="Lucida Sans Unicode" w:cs="Mangal"/>
      <w:b w:val="0"/>
      <w:color w:val="000000"/>
      <w:lang w:eastAsia="zh-CN" w:bidi="hi-IN"/>
    </w:rPr>
  </w:style>
  <w:style w:type="paragraph" w:styleId="af9">
    <w:name w:val="caption"/>
    <w:basedOn w:val="a"/>
    <w:qFormat/>
    <w:rsid w:val="008E5788"/>
    <w:pPr>
      <w:widowControl w:val="0"/>
      <w:spacing w:before="120" w:after="120"/>
      <w:ind w:firstLine="0"/>
      <w:jc w:val="left"/>
    </w:pPr>
    <w:rPr>
      <w:rFonts w:ascii="Times New Roman" w:eastAsia="Lucida Sans Unicode" w:hAnsi="Times New Roman" w:cs="Mangal"/>
      <w:i/>
      <w:color w:val="000000"/>
      <w:sz w:val="24"/>
      <w:szCs w:val="20"/>
      <w:lang w:eastAsia="zh-CN" w:bidi="hi-IN"/>
    </w:rPr>
  </w:style>
  <w:style w:type="paragraph" w:styleId="1e">
    <w:name w:val="index 1"/>
    <w:basedOn w:val="a"/>
    <w:next w:val="a"/>
    <w:autoRedefine/>
    <w:uiPriority w:val="99"/>
    <w:semiHidden/>
    <w:unhideWhenUsed/>
    <w:rsid w:val="008E5788"/>
    <w:pPr>
      <w:ind w:left="220" w:hanging="220"/>
    </w:pPr>
  </w:style>
  <w:style w:type="paragraph" w:styleId="afa">
    <w:name w:val="index heading"/>
    <w:basedOn w:val="a"/>
    <w:qFormat/>
    <w:rsid w:val="008E5788"/>
    <w:pPr>
      <w:widowControl w:val="0"/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27">
    <w:name w:val="toc 2"/>
    <w:basedOn w:val="afa"/>
    <w:uiPriority w:val="39"/>
    <w:rsid w:val="008E5788"/>
    <w:pPr>
      <w:widowControl/>
      <w:ind w:left="200"/>
    </w:pPr>
  </w:style>
  <w:style w:type="paragraph" w:styleId="42">
    <w:name w:val="toc 4"/>
    <w:basedOn w:val="afa"/>
    <w:uiPriority w:val="39"/>
    <w:rsid w:val="008E5788"/>
    <w:pPr>
      <w:widowControl/>
      <w:ind w:left="600"/>
    </w:pPr>
  </w:style>
  <w:style w:type="paragraph" w:styleId="6">
    <w:name w:val="toc 6"/>
    <w:basedOn w:val="afa"/>
    <w:uiPriority w:val="39"/>
    <w:rsid w:val="008E5788"/>
    <w:pPr>
      <w:widowControl/>
      <w:ind w:left="1000"/>
    </w:pPr>
  </w:style>
  <w:style w:type="paragraph" w:styleId="7">
    <w:name w:val="toc 7"/>
    <w:basedOn w:val="afa"/>
    <w:uiPriority w:val="39"/>
    <w:rsid w:val="008E5788"/>
    <w:pPr>
      <w:widowControl/>
      <w:ind w:left="1200"/>
    </w:pPr>
  </w:style>
  <w:style w:type="paragraph" w:customStyle="1" w:styleId="1f">
    <w:name w:val="Основной шрифт абзаца1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32">
    <w:name w:val="toc 3"/>
    <w:basedOn w:val="afa"/>
    <w:uiPriority w:val="39"/>
    <w:rsid w:val="008E5788"/>
    <w:pPr>
      <w:widowControl/>
      <w:ind w:left="400"/>
    </w:pPr>
  </w:style>
  <w:style w:type="paragraph" w:customStyle="1" w:styleId="Internetlink">
    <w:name w:val="Internet link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FF"/>
      <w:sz w:val="24"/>
      <w:szCs w:val="20"/>
      <w:u w:val="single"/>
      <w:lang w:eastAsia="zh-CN" w:bidi="hi-IN"/>
    </w:rPr>
  </w:style>
  <w:style w:type="paragraph" w:styleId="1f0">
    <w:name w:val="toc 1"/>
    <w:basedOn w:val="afa"/>
    <w:uiPriority w:val="39"/>
    <w:rsid w:val="008E5788"/>
    <w:pPr>
      <w:widowControl/>
    </w:pPr>
    <w:rPr>
      <w:rFonts w:ascii="XO Thames" w:hAnsi="XO Thames"/>
      <w:b/>
    </w:rPr>
  </w:style>
  <w:style w:type="paragraph" w:styleId="9">
    <w:name w:val="toc 9"/>
    <w:basedOn w:val="afa"/>
    <w:uiPriority w:val="39"/>
    <w:rsid w:val="008E5788"/>
    <w:pPr>
      <w:widowControl/>
      <w:ind w:left="1600"/>
    </w:pPr>
  </w:style>
  <w:style w:type="paragraph" w:styleId="8">
    <w:name w:val="toc 8"/>
    <w:basedOn w:val="afa"/>
    <w:uiPriority w:val="39"/>
    <w:rsid w:val="008E5788"/>
    <w:pPr>
      <w:widowControl/>
      <w:ind w:left="1400"/>
    </w:pPr>
  </w:style>
  <w:style w:type="paragraph" w:styleId="52">
    <w:name w:val="toc 5"/>
    <w:basedOn w:val="afa"/>
    <w:uiPriority w:val="39"/>
    <w:rsid w:val="008E5788"/>
    <w:pPr>
      <w:widowControl/>
      <w:ind w:left="800"/>
    </w:pPr>
  </w:style>
  <w:style w:type="paragraph" w:customStyle="1" w:styleId="28">
    <w:name w:val="Основной шрифт абзаца2"/>
    <w:qFormat/>
    <w:rsid w:val="008E5788"/>
    <w:pPr>
      <w:ind w:firstLine="0"/>
      <w:jc w:val="left"/>
    </w:pPr>
    <w:rPr>
      <w:rFonts w:ascii="Times New Roman" w:eastAsia="Lucida Sans Unicode" w:hAnsi="Times New Roman" w:cs="Mangal"/>
      <w:color w:val="000000"/>
      <w:sz w:val="24"/>
      <w:szCs w:val="20"/>
      <w:lang w:eastAsia="zh-CN" w:bidi="hi-IN"/>
    </w:rPr>
  </w:style>
  <w:style w:type="paragraph" w:styleId="afb">
    <w:name w:val="Subtitle"/>
    <w:basedOn w:val="21"/>
    <w:link w:val="afc"/>
    <w:uiPriority w:val="11"/>
    <w:qFormat/>
    <w:rsid w:val="008E5788"/>
    <w:pPr>
      <w:widowControl/>
    </w:pPr>
    <w:rPr>
      <w:rFonts w:ascii="XO Thames" w:hAnsi="XO Thames"/>
      <w:i/>
      <w:color w:val="616161"/>
      <w:sz w:val="24"/>
    </w:rPr>
  </w:style>
  <w:style w:type="character" w:customStyle="1" w:styleId="afc">
    <w:name w:val="Подзаголовок Знак"/>
    <w:basedOn w:val="a0"/>
    <w:link w:val="afb"/>
    <w:uiPriority w:val="11"/>
    <w:rsid w:val="008E5788"/>
    <w:rPr>
      <w:rFonts w:ascii="XO Thames" w:eastAsia="Lucida Sans Unicode" w:hAnsi="XO Thames" w:cs="Mangal"/>
      <w:i/>
      <w:color w:val="616161"/>
      <w:sz w:val="24"/>
      <w:szCs w:val="20"/>
      <w:lang w:eastAsia="zh-CN" w:bidi="hi-IN"/>
    </w:rPr>
  </w:style>
  <w:style w:type="paragraph" w:styleId="afd">
    <w:name w:val="Title"/>
    <w:basedOn w:val="21"/>
    <w:link w:val="afe"/>
    <w:uiPriority w:val="10"/>
    <w:qFormat/>
    <w:rsid w:val="008E5788"/>
    <w:pPr>
      <w:widowControl/>
    </w:pPr>
    <w:rPr>
      <w:rFonts w:ascii="XO Thames" w:hAnsi="XO Thames"/>
      <w:b/>
      <w:sz w:val="52"/>
    </w:rPr>
  </w:style>
  <w:style w:type="character" w:customStyle="1" w:styleId="afe">
    <w:name w:val="Заголовок Знак"/>
    <w:basedOn w:val="a0"/>
    <w:link w:val="afd"/>
    <w:uiPriority w:val="10"/>
    <w:rsid w:val="008E5788"/>
    <w:rPr>
      <w:rFonts w:ascii="XO Thames" w:eastAsia="Lucida Sans Unicode" w:hAnsi="XO Thames" w:cs="Mangal"/>
      <w:b/>
      <w:color w:val="000000"/>
      <w:sz w:val="52"/>
      <w:szCs w:val="20"/>
      <w:lang w:eastAsia="zh-CN" w:bidi="hi-IN"/>
    </w:rPr>
  </w:style>
  <w:style w:type="numbering" w:customStyle="1" w:styleId="WW8Num3">
    <w:name w:val="WW8Num3"/>
    <w:qFormat/>
    <w:rsid w:val="008E5788"/>
  </w:style>
  <w:style w:type="character" w:customStyle="1" w:styleId="ListLabel135">
    <w:name w:val="ListLabel 135"/>
    <w:qFormat/>
    <w:rsid w:val="008E5788"/>
    <w:rPr>
      <w:rFonts w:cs="OpenSymbol"/>
    </w:rPr>
  </w:style>
  <w:style w:type="character" w:customStyle="1" w:styleId="af3">
    <w:name w:val="Без интервала Знак"/>
    <w:link w:val="af2"/>
    <w:rsid w:val="008E5788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44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1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927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9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74305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67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C3F7AC89BE34BD3C6B454C712707F662803E2BCC00066FCDEC9AF59B2778D3340367922D31C7A9Fd5NAI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0FE4ED86-6439-4D01-92EA-A945126FC6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2860</TotalTime>
  <Pages>5</Pages>
  <Words>1314</Words>
  <Characters>7493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Роман В. Стукалов</dc:creator>
  <cp:lastModifiedBy>Home</cp:lastModifiedBy>
  <cp:revision>152</cp:revision>
  <cp:lastPrinted>2015-04-08T14:36:00Z</cp:lastPrinted>
  <dcterms:created xsi:type="dcterms:W3CDTF">2015-08-20T08:39:00Z</dcterms:created>
  <dcterms:modified xsi:type="dcterms:W3CDTF">2026-05-24T15:08:00Z</dcterms:modified>
</cp:coreProperties>
</file>