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5CD" w:rsidRDefault="00F83259" w:rsidP="00CF3597">
      <w:pPr>
        <w:jc w:val="right"/>
        <w:rPr>
          <w:b/>
          <w:szCs w:val="28"/>
        </w:rPr>
      </w:pPr>
      <w:r>
        <w:rPr>
          <w:b/>
          <w:szCs w:val="28"/>
        </w:rPr>
        <w:br/>
      </w:r>
    </w:p>
    <w:p w:rsidR="009975CD" w:rsidRPr="009975CD" w:rsidRDefault="009975CD" w:rsidP="00CF3597">
      <w:pPr>
        <w:jc w:val="center"/>
        <w:rPr>
          <w:b/>
          <w:szCs w:val="28"/>
        </w:rPr>
      </w:pPr>
      <w:r w:rsidRPr="009975CD">
        <w:rPr>
          <w:b/>
          <w:szCs w:val="28"/>
        </w:rPr>
        <w:t>УВЕДОМЛЕНИЕ</w:t>
      </w:r>
    </w:p>
    <w:p w:rsidR="009975CD" w:rsidRPr="009975CD" w:rsidRDefault="009975CD" w:rsidP="00CF3597">
      <w:pPr>
        <w:jc w:val="center"/>
        <w:rPr>
          <w:b/>
          <w:bCs/>
          <w:szCs w:val="28"/>
        </w:rPr>
      </w:pPr>
      <w:r w:rsidRPr="009975CD">
        <w:rPr>
          <w:b/>
          <w:bCs/>
          <w:szCs w:val="28"/>
        </w:rPr>
        <w:t xml:space="preserve">о проведении общественного обсуждения проекта </w:t>
      </w:r>
    </w:p>
    <w:p w:rsidR="009975CD" w:rsidRPr="009975CD" w:rsidRDefault="009975CD" w:rsidP="00CF3597">
      <w:pPr>
        <w:jc w:val="center"/>
        <w:rPr>
          <w:b/>
          <w:bCs/>
          <w:szCs w:val="28"/>
        </w:rPr>
      </w:pPr>
      <w:r w:rsidRPr="009975CD">
        <w:rPr>
          <w:b/>
          <w:bCs/>
          <w:szCs w:val="28"/>
        </w:rPr>
        <w:t xml:space="preserve">Программы профилактики рисков причинения вреда (ущерба) охраняемым законом ценностям </w:t>
      </w:r>
      <w:r>
        <w:rPr>
          <w:b/>
          <w:bCs/>
          <w:szCs w:val="28"/>
        </w:rPr>
        <w:t>по</w:t>
      </w:r>
      <w:r w:rsidRPr="009975CD">
        <w:rPr>
          <w:b/>
          <w:bCs/>
          <w:szCs w:val="28"/>
        </w:rPr>
        <w:t xml:space="preserve"> муниципальному контролю </w:t>
      </w:r>
      <w:r w:rsidR="00027E78">
        <w:rPr>
          <w:b/>
          <w:bCs/>
          <w:szCs w:val="28"/>
        </w:rPr>
        <w:t xml:space="preserve">в сфере благоустройства на территории муниципального образования «Город Ростов-на-Дону» </w:t>
      </w:r>
      <w:r w:rsidR="00027E78">
        <w:rPr>
          <w:b/>
          <w:bCs/>
          <w:szCs w:val="28"/>
        </w:rPr>
        <w:br/>
        <w:t>на 2022 год</w:t>
      </w:r>
    </w:p>
    <w:p w:rsidR="009975CD" w:rsidRPr="009975CD" w:rsidRDefault="009975CD" w:rsidP="00CF3597">
      <w:pPr>
        <w:autoSpaceDE w:val="0"/>
        <w:autoSpaceDN w:val="0"/>
        <w:adjustRightInd w:val="0"/>
        <w:ind w:right="-284"/>
        <w:jc w:val="both"/>
        <w:rPr>
          <w:szCs w:val="28"/>
        </w:rPr>
      </w:pPr>
    </w:p>
    <w:p w:rsidR="009975CD" w:rsidRPr="009975CD" w:rsidRDefault="009975CD" w:rsidP="00CF3597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1. Общественное обсуждение проекта Программы профилактики рисков причинения вреда (ущерба) охраняемым законом ценностям </w:t>
      </w:r>
      <w:r w:rsidRPr="009975CD">
        <w:rPr>
          <w:szCs w:val="28"/>
        </w:rPr>
        <w:br/>
      </w:r>
      <w:r w:rsidR="00027E78" w:rsidRPr="00027E78">
        <w:rPr>
          <w:szCs w:val="28"/>
        </w:rPr>
        <w:t>по муниципальному контролю в сфере благоустройства на территории муниципального образования «Город Ростов-на-Дону»</w:t>
      </w:r>
      <w:r w:rsidR="006E2591">
        <w:rPr>
          <w:szCs w:val="28"/>
        </w:rPr>
        <w:t xml:space="preserve"> на 2022 год</w:t>
      </w:r>
      <w:r w:rsidR="00027E78" w:rsidRPr="00027E78">
        <w:rPr>
          <w:szCs w:val="28"/>
        </w:rPr>
        <w:t xml:space="preserve"> </w:t>
      </w:r>
      <w:r w:rsidRPr="009975CD">
        <w:rPr>
          <w:szCs w:val="28"/>
        </w:rPr>
        <w:t>(далее – Проект) проводится</w:t>
      </w:r>
      <w:r>
        <w:rPr>
          <w:szCs w:val="28"/>
        </w:rPr>
        <w:t xml:space="preserve"> с </w:t>
      </w:r>
      <w:r w:rsidR="00027E78">
        <w:rPr>
          <w:szCs w:val="28"/>
        </w:rPr>
        <w:t>04</w:t>
      </w:r>
      <w:r w:rsidRPr="009975CD">
        <w:rPr>
          <w:szCs w:val="28"/>
        </w:rPr>
        <w:t xml:space="preserve"> </w:t>
      </w:r>
      <w:r w:rsidR="00027E78">
        <w:rPr>
          <w:szCs w:val="28"/>
        </w:rPr>
        <w:t>марта</w:t>
      </w:r>
      <w:r>
        <w:rPr>
          <w:szCs w:val="28"/>
        </w:rPr>
        <w:t xml:space="preserve"> по 1</w:t>
      </w:r>
      <w:r w:rsidR="00027E78">
        <w:rPr>
          <w:szCs w:val="28"/>
        </w:rPr>
        <w:t>5</w:t>
      </w:r>
      <w:r>
        <w:rPr>
          <w:szCs w:val="28"/>
        </w:rPr>
        <w:t xml:space="preserve"> марта 2022</w:t>
      </w:r>
      <w:r w:rsidRPr="009975CD">
        <w:rPr>
          <w:szCs w:val="28"/>
        </w:rPr>
        <w:t xml:space="preserve"> года.</w:t>
      </w:r>
    </w:p>
    <w:p w:rsidR="009975CD" w:rsidRPr="009975CD" w:rsidRDefault="009975CD" w:rsidP="00CF3597">
      <w:pPr>
        <w:autoSpaceDE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2. </w:t>
      </w:r>
      <w:r>
        <w:rPr>
          <w:szCs w:val="28"/>
        </w:rPr>
        <w:t>Разработчиком Проекта является Д</w:t>
      </w:r>
      <w:r w:rsidRPr="009975CD">
        <w:rPr>
          <w:szCs w:val="28"/>
        </w:rPr>
        <w:t>епартамент жилищно-коммунального хозяйства</w:t>
      </w:r>
      <w:r>
        <w:rPr>
          <w:szCs w:val="28"/>
        </w:rPr>
        <w:t xml:space="preserve"> и энергетики</w:t>
      </w:r>
      <w:r w:rsidRPr="009975CD">
        <w:rPr>
          <w:szCs w:val="28"/>
        </w:rPr>
        <w:t xml:space="preserve"> города </w:t>
      </w:r>
      <w:r>
        <w:rPr>
          <w:szCs w:val="28"/>
        </w:rPr>
        <w:t>Ростова-на-Дону.</w:t>
      </w:r>
    </w:p>
    <w:p w:rsidR="009975CD" w:rsidRPr="009975CD" w:rsidRDefault="009975CD" w:rsidP="00CF3597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местонахождение и почтовый адрес: </w:t>
      </w:r>
      <w:r>
        <w:rPr>
          <w:szCs w:val="28"/>
        </w:rPr>
        <w:t>344022</w:t>
      </w:r>
      <w:r w:rsidRPr="009975CD">
        <w:rPr>
          <w:szCs w:val="28"/>
        </w:rPr>
        <w:t xml:space="preserve">, г. </w:t>
      </w:r>
      <w:r>
        <w:rPr>
          <w:szCs w:val="28"/>
        </w:rPr>
        <w:t>Ростов-на-Дону,</w:t>
      </w:r>
      <w:r>
        <w:rPr>
          <w:szCs w:val="28"/>
        </w:rPr>
        <w:br/>
      </w:r>
      <w:r w:rsidRPr="009975CD">
        <w:rPr>
          <w:szCs w:val="28"/>
        </w:rPr>
        <w:t xml:space="preserve">ул. </w:t>
      </w:r>
      <w:r>
        <w:rPr>
          <w:szCs w:val="28"/>
        </w:rPr>
        <w:t>Нижнебульварная, 6</w:t>
      </w:r>
    </w:p>
    <w:p w:rsidR="009975CD" w:rsidRPr="009975CD" w:rsidRDefault="009975CD" w:rsidP="00CF3597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 xml:space="preserve">электронная почта: </w:t>
      </w:r>
      <w:r w:rsidRPr="009975CD">
        <w:rPr>
          <w:szCs w:val="28"/>
          <w:lang w:val="en-US"/>
        </w:rPr>
        <w:t>zhkh</w:t>
      </w:r>
      <w:r w:rsidRPr="009975CD">
        <w:rPr>
          <w:szCs w:val="28"/>
        </w:rPr>
        <w:t>@</w:t>
      </w:r>
      <w:r w:rsidRPr="009975CD">
        <w:rPr>
          <w:szCs w:val="28"/>
          <w:lang w:val="en-US"/>
        </w:rPr>
        <w:t>rostov</w:t>
      </w:r>
      <w:r w:rsidRPr="009975CD">
        <w:rPr>
          <w:szCs w:val="28"/>
        </w:rPr>
        <w:t>-</w:t>
      </w:r>
      <w:r w:rsidRPr="009975CD">
        <w:rPr>
          <w:szCs w:val="28"/>
          <w:lang w:val="en-US"/>
        </w:rPr>
        <w:t>gorod</w:t>
      </w:r>
      <w:r w:rsidRPr="009975CD">
        <w:rPr>
          <w:szCs w:val="28"/>
        </w:rPr>
        <w:t>.</w:t>
      </w:r>
      <w:r w:rsidRPr="009975CD">
        <w:rPr>
          <w:szCs w:val="28"/>
          <w:lang w:val="en-US"/>
        </w:rPr>
        <w:t>ru</w:t>
      </w:r>
    </w:p>
    <w:p w:rsidR="009975CD" w:rsidRPr="009975CD" w:rsidRDefault="009975CD" w:rsidP="00CF3597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  <w:r w:rsidRPr="009975CD">
        <w:rPr>
          <w:szCs w:val="28"/>
        </w:rPr>
        <w:t>3. Мнения участников общественного обсуждения в виде отсканированных предложений по итогам рассмотрения Проекта, с указанием заявителя, направляются по электронной почте по адресу</w:t>
      </w:r>
      <w:r>
        <w:rPr>
          <w:szCs w:val="28"/>
        </w:rPr>
        <w:t xml:space="preserve">: </w:t>
      </w:r>
      <w:r w:rsidRPr="009975CD">
        <w:rPr>
          <w:szCs w:val="28"/>
          <w:lang w:val="en-US"/>
        </w:rPr>
        <w:t>zhkh</w:t>
      </w:r>
      <w:r w:rsidRPr="009975CD">
        <w:rPr>
          <w:szCs w:val="28"/>
        </w:rPr>
        <w:t>@</w:t>
      </w:r>
      <w:r w:rsidRPr="009975CD">
        <w:rPr>
          <w:szCs w:val="28"/>
          <w:lang w:val="en-US"/>
        </w:rPr>
        <w:t>rostov</w:t>
      </w:r>
      <w:r w:rsidRPr="009975CD">
        <w:rPr>
          <w:szCs w:val="28"/>
        </w:rPr>
        <w:t>-</w:t>
      </w:r>
      <w:r w:rsidRPr="009975CD">
        <w:rPr>
          <w:szCs w:val="28"/>
          <w:lang w:val="en-US"/>
        </w:rPr>
        <w:t>gorod</w:t>
      </w:r>
      <w:r w:rsidRPr="009975CD">
        <w:rPr>
          <w:szCs w:val="28"/>
        </w:rPr>
        <w:t>.</w:t>
      </w:r>
      <w:r w:rsidRPr="009975CD">
        <w:rPr>
          <w:szCs w:val="28"/>
          <w:lang w:val="en-US"/>
        </w:rPr>
        <w:t>ru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975CD">
        <w:rPr>
          <w:szCs w:val="28"/>
        </w:rPr>
        <w:t>.</w:t>
      </w:r>
    </w:p>
    <w:p w:rsidR="009975CD" w:rsidRPr="009975CD" w:rsidRDefault="009975CD" w:rsidP="00CF3597">
      <w:pPr>
        <w:autoSpaceDE w:val="0"/>
        <w:autoSpaceDN w:val="0"/>
        <w:adjustRightInd w:val="0"/>
        <w:ind w:right="-143" w:firstLine="540"/>
        <w:jc w:val="both"/>
        <w:rPr>
          <w:szCs w:val="28"/>
        </w:rPr>
      </w:pPr>
    </w:p>
    <w:p w:rsidR="00027E78" w:rsidRPr="00027E78" w:rsidRDefault="009975CD" w:rsidP="00CF3597">
      <w:pPr>
        <w:jc w:val="both"/>
        <w:rPr>
          <w:szCs w:val="28"/>
        </w:rPr>
      </w:pPr>
      <w:r w:rsidRPr="009975CD">
        <w:rPr>
          <w:szCs w:val="28"/>
        </w:rPr>
        <w:t xml:space="preserve">Приложение: проект </w:t>
      </w:r>
      <w:r w:rsidR="00027E78" w:rsidRPr="00027E78">
        <w:rPr>
          <w:szCs w:val="28"/>
        </w:rPr>
        <w:t xml:space="preserve">Программы профилактики рисков причинения вреда (ущерба) охраняемым законом ценностям по муниципальному контролю </w:t>
      </w:r>
      <w:r w:rsidR="00027E78">
        <w:rPr>
          <w:szCs w:val="28"/>
        </w:rPr>
        <w:br/>
      </w:r>
      <w:r w:rsidR="00027E78" w:rsidRPr="00027E78">
        <w:rPr>
          <w:szCs w:val="28"/>
        </w:rPr>
        <w:t xml:space="preserve">в сфере благоустройства на территории муниципального образования </w:t>
      </w:r>
      <w:r w:rsidR="00027E78">
        <w:rPr>
          <w:szCs w:val="28"/>
        </w:rPr>
        <w:br/>
      </w:r>
      <w:r w:rsidR="00027E78" w:rsidRPr="00027E78">
        <w:rPr>
          <w:szCs w:val="28"/>
        </w:rPr>
        <w:t>«Город Ростов-на-Дону</w:t>
      </w:r>
      <w:r w:rsidR="00027E78">
        <w:rPr>
          <w:szCs w:val="28"/>
        </w:rPr>
        <w:t>»</w:t>
      </w:r>
      <w:r w:rsidR="006E2591">
        <w:rPr>
          <w:szCs w:val="28"/>
        </w:rPr>
        <w:t xml:space="preserve"> на 2022 год</w:t>
      </w:r>
      <w:r w:rsidR="00027E78">
        <w:rPr>
          <w:szCs w:val="28"/>
        </w:rPr>
        <w:t>.</w:t>
      </w:r>
    </w:p>
    <w:p w:rsidR="009975CD" w:rsidRPr="009975CD" w:rsidRDefault="009975CD" w:rsidP="00CF3597">
      <w:pPr>
        <w:autoSpaceDE w:val="0"/>
        <w:autoSpaceDN w:val="0"/>
        <w:adjustRightInd w:val="0"/>
        <w:ind w:right="-143" w:firstLine="540"/>
        <w:jc w:val="both"/>
        <w:rPr>
          <w:rFonts w:eastAsia="Calibri"/>
          <w:szCs w:val="28"/>
          <w:lang w:eastAsia="en-US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9975CD" w:rsidRDefault="009975CD" w:rsidP="00CF3597">
      <w:pPr>
        <w:jc w:val="right"/>
        <w:rPr>
          <w:b/>
          <w:szCs w:val="28"/>
        </w:rPr>
      </w:pPr>
    </w:p>
    <w:p w:rsidR="00027E78" w:rsidRDefault="00027E78" w:rsidP="00CF3597">
      <w:pPr>
        <w:jc w:val="right"/>
        <w:rPr>
          <w:b/>
          <w:szCs w:val="28"/>
        </w:rPr>
      </w:pPr>
    </w:p>
    <w:p w:rsidR="00143AD8" w:rsidRPr="00134798" w:rsidRDefault="00134798" w:rsidP="00CF3597">
      <w:pPr>
        <w:jc w:val="right"/>
        <w:rPr>
          <w:b/>
          <w:szCs w:val="28"/>
        </w:rPr>
      </w:pPr>
      <w:r w:rsidRPr="00134798">
        <w:rPr>
          <w:b/>
          <w:szCs w:val="28"/>
        </w:rPr>
        <w:lastRenderedPageBreak/>
        <w:t>ПРОЕКТ</w:t>
      </w:r>
    </w:p>
    <w:p w:rsidR="00134798" w:rsidRDefault="00134798" w:rsidP="00CF3597">
      <w:pPr>
        <w:rPr>
          <w:szCs w:val="28"/>
        </w:rPr>
      </w:pPr>
    </w:p>
    <w:tbl>
      <w:tblPr>
        <w:tblStyle w:val="ac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</w:tblGrid>
      <w:tr w:rsidR="00134798" w:rsidTr="006E2591">
        <w:trPr>
          <w:trHeight w:val="1691"/>
        </w:trPr>
        <w:tc>
          <w:tcPr>
            <w:tcW w:w="3435" w:type="dxa"/>
          </w:tcPr>
          <w:p w:rsidR="00134798" w:rsidRDefault="00134798" w:rsidP="00CF3597">
            <w:pPr>
              <w:jc w:val="center"/>
              <w:rPr>
                <w:szCs w:val="28"/>
              </w:rPr>
            </w:pPr>
            <w:r w:rsidRPr="00143AD8">
              <w:rPr>
                <w:szCs w:val="28"/>
              </w:rPr>
              <w:t>УТВЕРЖДЕНА</w:t>
            </w:r>
          </w:p>
          <w:p w:rsidR="00134798" w:rsidRPr="00143AD8" w:rsidRDefault="00134798" w:rsidP="00CF3597">
            <w:pPr>
              <w:jc w:val="center"/>
              <w:rPr>
                <w:szCs w:val="28"/>
              </w:rPr>
            </w:pPr>
            <w:r w:rsidRPr="00143AD8">
              <w:rPr>
                <w:szCs w:val="28"/>
              </w:rPr>
              <w:t xml:space="preserve">приказом </w:t>
            </w:r>
            <w:r>
              <w:rPr>
                <w:szCs w:val="28"/>
              </w:rPr>
              <w:t>директора</w:t>
            </w:r>
          </w:p>
          <w:p w:rsidR="00134798" w:rsidRDefault="00134798" w:rsidP="00CF35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143AD8">
              <w:rPr>
                <w:szCs w:val="28"/>
              </w:rPr>
              <w:t>епартамента ЖКХ</w:t>
            </w:r>
            <w:r>
              <w:rPr>
                <w:szCs w:val="28"/>
              </w:rPr>
              <w:t xml:space="preserve"> и энергетики</w:t>
            </w:r>
          </w:p>
          <w:p w:rsidR="00134798" w:rsidRPr="00143AD8" w:rsidRDefault="00134798" w:rsidP="00CF3597">
            <w:pPr>
              <w:rPr>
                <w:szCs w:val="28"/>
              </w:rPr>
            </w:pPr>
          </w:p>
          <w:p w:rsidR="00134798" w:rsidRDefault="00134798" w:rsidP="00CF3597">
            <w:pPr>
              <w:rPr>
                <w:szCs w:val="28"/>
              </w:rPr>
            </w:pPr>
            <w:r>
              <w:rPr>
                <w:szCs w:val="28"/>
              </w:rPr>
              <w:t>от____________№_______</w:t>
            </w:r>
          </w:p>
        </w:tc>
      </w:tr>
    </w:tbl>
    <w:p w:rsidR="00134798" w:rsidRDefault="00134798" w:rsidP="00CF3597">
      <w:pPr>
        <w:rPr>
          <w:szCs w:val="28"/>
        </w:rPr>
      </w:pPr>
    </w:p>
    <w:p w:rsidR="00143AD8" w:rsidRDefault="00143AD8" w:rsidP="00CF3597">
      <w:pPr>
        <w:rPr>
          <w:szCs w:val="28"/>
        </w:rPr>
      </w:pPr>
    </w:p>
    <w:p w:rsidR="00143AD8" w:rsidRPr="00143AD8" w:rsidRDefault="00143AD8" w:rsidP="00CF3597">
      <w:pPr>
        <w:jc w:val="center"/>
        <w:rPr>
          <w:b/>
          <w:szCs w:val="28"/>
        </w:rPr>
      </w:pPr>
      <w:r w:rsidRPr="00143AD8">
        <w:rPr>
          <w:b/>
          <w:szCs w:val="28"/>
        </w:rPr>
        <w:t>ПРОГРАММА</w:t>
      </w:r>
    </w:p>
    <w:p w:rsidR="00143AD8" w:rsidRPr="00143AD8" w:rsidRDefault="00143AD8" w:rsidP="00CF3597">
      <w:pPr>
        <w:jc w:val="center"/>
        <w:rPr>
          <w:b/>
          <w:szCs w:val="28"/>
        </w:rPr>
      </w:pPr>
      <w:r w:rsidRPr="00143AD8">
        <w:rPr>
          <w:b/>
          <w:szCs w:val="28"/>
        </w:rPr>
        <w:t>профилактики рисков причинения вреда (ущерба) охраняемым законом</w:t>
      </w:r>
    </w:p>
    <w:p w:rsidR="00143AD8" w:rsidRPr="00143AD8" w:rsidRDefault="00143AD8" w:rsidP="00CF3597">
      <w:pPr>
        <w:jc w:val="center"/>
        <w:rPr>
          <w:b/>
          <w:szCs w:val="28"/>
        </w:rPr>
      </w:pPr>
      <w:r w:rsidRPr="00143AD8">
        <w:rPr>
          <w:b/>
          <w:szCs w:val="28"/>
        </w:rPr>
        <w:t xml:space="preserve">ценностям по муниципальному контролю </w:t>
      </w:r>
      <w:r w:rsidR="007D5319">
        <w:rPr>
          <w:b/>
          <w:szCs w:val="28"/>
        </w:rPr>
        <w:t xml:space="preserve">в сфере благоустройства </w:t>
      </w:r>
      <w:r w:rsidR="00027E78">
        <w:rPr>
          <w:b/>
          <w:szCs w:val="28"/>
        </w:rPr>
        <w:br/>
      </w:r>
      <w:r w:rsidR="007D5319">
        <w:rPr>
          <w:b/>
          <w:szCs w:val="28"/>
        </w:rPr>
        <w:t>на территории муниципального образования «Город Ростов-на-Дону»</w:t>
      </w:r>
      <w:r w:rsidR="006E2591">
        <w:rPr>
          <w:b/>
          <w:szCs w:val="28"/>
        </w:rPr>
        <w:t xml:space="preserve"> </w:t>
      </w:r>
      <w:r w:rsidR="00F83259">
        <w:rPr>
          <w:b/>
          <w:szCs w:val="28"/>
        </w:rPr>
        <w:br/>
      </w:r>
      <w:r w:rsidR="006E2591">
        <w:rPr>
          <w:b/>
          <w:szCs w:val="28"/>
        </w:rPr>
        <w:t>на 2022 год</w:t>
      </w:r>
    </w:p>
    <w:p w:rsidR="00143AD8" w:rsidRPr="00143AD8" w:rsidRDefault="00143AD8" w:rsidP="00CF3597">
      <w:pPr>
        <w:jc w:val="center"/>
        <w:rPr>
          <w:b/>
          <w:szCs w:val="28"/>
        </w:rPr>
      </w:pPr>
    </w:p>
    <w:p w:rsidR="00143AD8" w:rsidRDefault="00143AD8" w:rsidP="00CF3597">
      <w:pPr>
        <w:rPr>
          <w:szCs w:val="28"/>
        </w:rPr>
      </w:pPr>
    </w:p>
    <w:p w:rsidR="00143AD8" w:rsidRPr="00027E78" w:rsidRDefault="00143AD8" w:rsidP="00CF3597">
      <w:pPr>
        <w:jc w:val="center"/>
        <w:rPr>
          <w:szCs w:val="28"/>
        </w:rPr>
      </w:pPr>
      <w:r w:rsidRPr="00027E78">
        <w:rPr>
          <w:szCs w:val="28"/>
        </w:rPr>
        <w:t>Раздел 1. Анализ текущего состояния осуществления муниципального</w:t>
      </w:r>
    </w:p>
    <w:p w:rsidR="00143AD8" w:rsidRPr="00027E78" w:rsidRDefault="00143AD8" w:rsidP="00CF3597">
      <w:pPr>
        <w:jc w:val="center"/>
        <w:rPr>
          <w:szCs w:val="28"/>
        </w:rPr>
      </w:pPr>
      <w:r w:rsidRPr="00027E78">
        <w:rPr>
          <w:szCs w:val="28"/>
        </w:rPr>
        <w:t xml:space="preserve">контроля </w:t>
      </w:r>
      <w:r w:rsidR="00027E78" w:rsidRPr="00027E78">
        <w:rPr>
          <w:szCs w:val="28"/>
        </w:rPr>
        <w:t>в сфере благоустройства на территории муниципального образования «Город Ростов-на-Дону»</w:t>
      </w:r>
      <w:r w:rsidR="006E2591">
        <w:rPr>
          <w:szCs w:val="28"/>
        </w:rPr>
        <w:t xml:space="preserve"> на 2022 год</w:t>
      </w:r>
      <w:r w:rsidRPr="00027E78">
        <w:rPr>
          <w:szCs w:val="28"/>
        </w:rPr>
        <w:t xml:space="preserve"> описание текущего уровня развития профилактической деятельности контрольного органа</w:t>
      </w:r>
    </w:p>
    <w:p w:rsidR="00143AD8" w:rsidRPr="00EA118B" w:rsidRDefault="00143AD8" w:rsidP="00CF3597">
      <w:pPr>
        <w:jc w:val="center"/>
        <w:rPr>
          <w:szCs w:val="28"/>
          <w:highlight w:val="yellow"/>
        </w:rPr>
      </w:pPr>
    </w:p>
    <w:p w:rsidR="006E2591" w:rsidRPr="006E2591" w:rsidRDefault="006E2591" w:rsidP="00CF3597">
      <w:pPr>
        <w:pStyle w:val="ConsPlusNormal"/>
        <w:widowControl w:val="0"/>
        <w:ind w:firstLine="720"/>
        <w:jc w:val="both"/>
        <w:outlineLvl w:val="1"/>
      </w:pPr>
      <w:r w:rsidRPr="006E2591">
        <w:rPr>
          <w:rFonts w:eastAsia="Calibri"/>
          <w:lang w:eastAsia="en-US"/>
        </w:rPr>
        <w:t>Настоящая программа разработана в соответствии со</w:t>
      </w:r>
      <w:r w:rsidRPr="006E2591">
        <w:rPr>
          <w:rFonts w:eastAsia="Calibri"/>
          <w:color w:val="0000FF"/>
          <w:lang w:eastAsia="en-US"/>
        </w:rPr>
        <w:t xml:space="preserve"> </w:t>
      </w:r>
      <w:r w:rsidRPr="006E2591">
        <w:rPr>
          <w:rFonts w:eastAsia="Calibri"/>
          <w:color w:val="000000"/>
          <w:lang w:eastAsia="en-US"/>
        </w:rPr>
        <w:t>статьей 44</w:t>
      </w:r>
      <w:r w:rsidRPr="006E2591">
        <w:rPr>
          <w:rFonts w:eastAsia="Calibri"/>
          <w:lang w:eastAsia="en-US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6E2591">
        <w:rPr>
          <w:rFonts w:eastAsia="Calibri"/>
          <w:color w:val="000000"/>
          <w:lang w:eastAsia="en-US"/>
        </w:rPr>
        <w:t>постановлением</w:t>
      </w:r>
      <w:r w:rsidRPr="006E2591">
        <w:rPr>
          <w:rFonts w:eastAsia="Calibri"/>
          <w:lang w:eastAsia="en-US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eastAsia="Calibri"/>
          <w:lang w:eastAsia="en-US"/>
        </w:rPr>
        <w:t xml:space="preserve"> (далее- Правила)</w:t>
      </w:r>
      <w:r w:rsidRPr="006E2591">
        <w:rPr>
          <w:rFonts w:eastAsia="Calibri"/>
          <w:lang w:eastAsia="en-US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143AD8" w:rsidRPr="00CF3597" w:rsidRDefault="00143AD8" w:rsidP="00CF3597">
      <w:pPr>
        <w:pStyle w:val="ConsPlusNormal"/>
        <w:widowControl w:val="0"/>
        <w:ind w:firstLine="720"/>
        <w:jc w:val="both"/>
        <w:outlineLvl w:val="1"/>
        <w:rPr>
          <w:rFonts w:eastAsia="Calibri"/>
          <w:lang w:eastAsia="en-US"/>
        </w:rPr>
      </w:pPr>
      <w:r w:rsidRPr="00CF3597">
        <w:rPr>
          <w:rFonts w:eastAsia="Calibri"/>
          <w:lang w:eastAsia="en-US"/>
        </w:rPr>
        <w:t xml:space="preserve">В связи с вступлением в законную силу Правил в 2021 году, ранее профилактическая деятельность при осуществлении муниципального контроля </w:t>
      </w:r>
      <w:r w:rsidR="00CF3597" w:rsidRPr="00CF3597">
        <w:rPr>
          <w:rFonts w:eastAsia="Calibri"/>
          <w:lang w:eastAsia="en-US"/>
        </w:rPr>
        <w:br/>
        <w:t xml:space="preserve">в сфере благоустройства, органами, осуществляющими муниципальный контроль в сфере благоустройства, </w:t>
      </w:r>
      <w:r w:rsidRPr="00CF3597">
        <w:rPr>
          <w:rFonts w:eastAsia="Calibri"/>
          <w:lang w:eastAsia="en-US"/>
        </w:rPr>
        <w:t xml:space="preserve">в рамках указанных Правил не осуществлялась. </w:t>
      </w:r>
      <w:r w:rsidR="00CF3597">
        <w:rPr>
          <w:rFonts w:eastAsia="Calibri"/>
          <w:lang w:eastAsia="en-US"/>
        </w:rPr>
        <w:br/>
      </w:r>
      <w:r w:rsidRPr="00CF3597">
        <w:rPr>
          <w:rFonts w:eastAsia="Calibri"/>
          <w:lang w:eastAsia="en-US"/>
        </w:rPr>
        <w:t>На основании вышеизложенного</w:t>
      </w:r>
      <w:r w:rsidR="002C3BCA">
        <w:rPr>
          <w:rFonts w:eastAsia="Calibri"/>
          <w:lang w:eastAsia="en-US"/>
        </w:rPr>
        <w:t>,</w:t>
      </w:r>
      <w:r w:rsidRPr="00CF3597">
        <w:rPr>
          <w:rFonts w:eastAsia="Calibri"/>
          <w:lang w:eastAsia="en-US"/>
        </w:rPr>
        <w:t xml:space="preserve"> провести анализ текущего уровня развития профилактическо</w:t>
      </w:r>
      <w:r w:rsidR="002C3BCA">
        <w:rPr>
          <w:rFonts w:eastAsia="Calibri"/>
          <w:lang w:eastAsia="en-US"/>
        </w:rPr>
        <w:t>й</w:t>
      </w:r>
      <w:r w:rsidRPr="00CF3597">
        <w:rPr>
          <w:rFonts w:eastAsia="Calibri"/>
          <w:lang w:eastAsia="en-US"/>
        </w:rPr>
        <w:t xml:space="preserve"> деятельности</w:t>
      </w:r>
      <w:r w:rsidR="00CF3597" w:rsidRPr="00CF3597">
        <w:rPr>
          <w:rFonts w:eastAsia="Calibri"/>
          <w:lang w:eastAsia="en-US"/>
        </w:rPr>
        <w:t xml:space="preserve"> </w:t>
      </w:r>
      <w:r w:rsidRPr="00CF3597">
        <w:rPr>
          <w:rFonts w:eastAsia="Calibri"/>
          <w:lang w:eastAsia="en-US"/>
        </w:rPr>
        <w:t>не представляется возможным. В случае выявления при проведении контрольного мероприятия нарушений обязательных требований контролируемым лицом</w:t>
      </w:r>
      <w:r w:rsidR="00CF3597" w:rsidRPr="00CF3597">
        <w:rPr>
          <w:rFonts w:eastAsia="Calibri"/>
          <w:lang w:eastAsia="en-US"/>
        </w:rPr>
        <w:t>,</w:t>
      </w:r>
      <w:r w:rsidRPr="00CF3597">
        <w:rPr>
          <w:rFonts w:eastAsia="Calibri"/>
          <w:lang w:eastAsia="en-US"/>
        </w:rPr>
        <w:t xml:space="preserve"> </w:t>
      </w:r>
      <w:r w:rsidR="00CF3597" w:rsidRPr="00CF3597">
        <w:rPr>
          <w:rFonts w:eastAsia="Calibri"/>
          <w:lang w:eastAsia="en-US"/>
        </w:rPr>
        <w:t>орган, осуществляющий муниципальный контроль в сфере благоустройства,</w:t>
      </w:r>
      <w:r w:rsidRPr="00CF3597">
        <w:rPr>
          <w:rFonts w:eastAsia="Calibri"/>
          <w:lang w:eastAsia="en-US"/>
        </w:rPr>
        <w:t xml:space="preserve"> в пределах полномочий, предусмотренных законодательством Российской Федерации, обязан принять меры в соответствии с Федеральным законом о контроле. </w:t>
      </w:r>
    </w:p>
    <w:p w:rsidR="00143AD8" w:rsidRPr="00EA118B" w:rsidRDefault="00143AD8" w:rsidP="00CF3597">
      <w:pPr>
        <w:ind w:firstLine="709"/>
        <w:jc w:val="both"/>
        <w:rPr>
          <w:szCs w:val="28"/>
          <w:highlight w:val="yellow"/>
        </w:rPr>
      </w:pPr>
    </w:p>
    <w:p w:rsidR="00143AD8" w:rsidRPr="00CF3597" w:rsidRDefault="00143AD8" w:rsidP="00CF3597">
      <w:pPr>
        <w:ind w:firstLine="709"/>
        <w:jc w:val="both"/>
        <w:rPr>
          <w:szCs w:val="28"/>
        </w:rPr>
      </w:pPr>
      <w:r w:rsidRPr="00CF3597">
        <w:rPr>
          <w:szCs w:val="28"/>
        </w:rPr>
        <w:lastRenderedPageBreak/>
        <w:t>Раздел 2. Цели и задачи реализации программы профилактики</w:t>
      </w:r>
    </w:p>
    <w:p w:rsidR="00143AD8" w:rsidRPr="00EA118B" w:rsidRDefault="00143AD8" w:rsidP="00CF3597">
      <w:pPr>
        <w:ind w:firstLine="709"/>
        <w:jc w:val="both"/>
        <w:rPr>
          <w:szCs w:val="28"/>
          <w:highlight w:val="yellow"/>
        </w:rPr>
      </w:pPr>
    </w:p>
    <w:p w:rsidR="00CF3597" w:rsidRPr="00CF3597" w:rsidRDefault="00CF3597" w:rsidP="00CF3597">
      <w:pPr>
        <w:pStyle w:val="a3"/>
        <w:widowControl w:val="0"/>
        <w:numPr>
          <w:ilvl w:val="0"/>
          <w:numId w:val="8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CF3597">
        <w:rPr>
          <w:rFonts w:eastAsia="Calibri"/>
          <w:szCs w:val="28"/>
          <w:lang w:eastAsia="en-US"/>
        </w:rPr>
        <w:t>Стимулирование добросовестного соблюдения обязательных требований законодательства в сфере благоустройства всеми контролируемыми лицами</w:t>
      </w:r>
      <w:r>
        <w:rPr>
          <w:rFonts w:eastAsia="Calibri"/>
          <w:szCs w:val="28"/>
          <w:lang w:eastAsia="en-US"/>
        </w:rPr>
        <w:t>;</w:t>
      </w:r>
    </w:p>
    <w:p w:rsidR="00CF3597" w:rsidRPr="00CF3597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CF3597">
        <w:rPr>
          <w:rFonts w:eastAsia="Calibri"/>
          <w:szCs w:val="28"/>
          <w:lang w:eastAsia="en-US"/>
        </w:rPr>
        <w:t>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</w:t>
      </w:r>
      <w:r>
        <w:rPr>
          <w:rFonts w:eastAsia="Calibri"/>
          <w:szCs w:val="28"/>
          <w:lang w:eastAsia="en-US"/>
        </w:rPr>
        <w:t>;</w:t>
      </w:r>
    </w:p>
    <w:p w:rsidR="00CF3597" w:rsidRPr="00CF3597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CF3597">
        <w:rPr>
          <w:rFonts w:eastAsia="Calibri"/>
          <w:szCs w:val="28"/>
          <w:lang w:eastAsia="en-US"/>
        </w:rPr>
        <w:t>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</w:t>
      </w:r>
      <w:r>
        <w:rPr>
          <w:rFonts w:eastAsia="Calibri"/>
          <w:szCs w:val="28"/>
          <w:lang w:eastAsia="en-US"/>
        </w:rPr>
        <w:t>;</w:t>
      </w:r>
    </w:p>
    <w:p w:rsidR="00CF3597" w:rsidRPr="00CF3597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CF3597">
        <w:rPr>
          <w:rFonts w:eastAsia="Calibri"/>
          <w:szCs w:val="28"/>
          <w:lang w:eastAsia="en-US"/>
        </w:rPr>
        <w:t>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</w:t>
      </w:r>
      <w:r>
        <w:rPr>
          <w:rFonts w:eastAsia="Calibri"/>
          <w:szCs w:val="28"/>
          <w:lang w:eastAsia="en-US"/>
        </w:rPr>
        <w:t>;</w:t>
      </w:r>
    </w:p>
    <w:p w:rsidR="00CF3597" w:rsidRPr="00CF3597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CF3597">
        <w:rPr>
          <w:rFonts w:eastAsia="Calibri"/>
          <w:szCs w:val="28"/>
          <w:lang w:eastAsia="en-US"/>
        </w:rPr>
        <w:t>Мотивация к добросовестному исполнению контролируемыми лицами обязательных требований законодательства в сфере благоустройства</w:t>
      </w:r>
      <w:r>
        <w:rPr>
          <w:rFonts w:eastAsia="Calibri"/>
          <w:szCs w:val="28"/>
          <w:lang w:eastAsia="en-US"/>
        </w:rPr>
        <w:t>;</w:t>
      </w:r>
    </w:p>
    <w:p w:rsidR="00CF3597" w:rsidRPr="00CF3597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CF3597">
        <w:rPr>
          <w:rFonts w:eastAsia="Calibri"/>
          <w:szCs w:val="28"/>
          <w:lang w:eastAsia="en-US"/>
        </w:rPr>
        <w:t>Сокращение количества нарушений обязательных требований законодательства в сфере благоустройства</w:t>
      </w:r>
      <w:r>
        <w:rPr>
          <w:rFonts w:eastAsia="Calibri"/>
          <w:szCs w:val="28"/>
          <w:lang w:eastAsia="en-US"/>
        </w:rPr>
        <w:t>;</w:t>
      </w:r>
    </w:p>
    <w:p w:rsidR="00CF3597" w:rsidRPr="00CF3597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szCs w:val="28"/>
        </w:rPr>
      </w:pPr>
      <w:r w:rsidRPr="00CF3597">
        <w:rPr>
          <w:rFonts w:eastAsia="Calibri"/>
          <w:szCs w:val="28"/>
          <w:lang w:eastAsia="en-US"/>
        </w:rPr>
        <w:t xml:space="preserve">Разъяснение </w:t>
      </w:r>
      <w:r w:rsidRPr="00CF3597">
        <w:rPr>
          <w:szCs w:val="28"/>
        </w:rPr>
        <w:t xml:space="preserve">контролируемым лицам </w:t>
      </w:r>
      <w:r w:rsidRPr="00CF3597">
        <w:rPr>
          <w:rFonts w:eastAsia="Calibri"/>
          <w:szCs w:val="28"/>
          <w:lang w:eastAsia="en-US"/>
        </w:rPr>
        <w:t>обязательных требований законодательства в сфере благоустройства</w:t>
      </w:r>
      <w:r>
        <w:rPr>
          <w:rFonts w:eastAsia="Calibri"/>
          <w:szCs w:val="28"/>
          <w:lang w:eastAsia="en-US"/>
        </w:rPr>
        <w:t>;</w:t>
      </w:r>
    </w:p>
    <w:p w:rsidR="00CF3597" w:rsidRPr="00F83259" w:rsidRDefault="00CF3597" w:rsidP="00CF3597">
      <w:pPr>
        <w:pStyle w:val="a3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szCs w:val="28"/>
        </w:rPr>
      </w:pPr>
      <w:r w:rsidRPr="00F83259">
        <w:rPr>
          <w:szCs w:val="28"/>
        </w:rPr>
        <w:t>Укрепление системы профилактики нарушений обязательных требований законодательства в сфере благоустройства</w:t>
      </w:r>
      <w:r w:rsidR="00F83259" w:rsidRPr="00F83259">
        <w:rPr>
          <w:szCs w:val="28"/>
        </w:rPr>
        <w:t>;</w:t>
      </w:r>
    </w:p>
    <w:p w:rsidR="00CF3597" w:rsidRPr="00F83259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F83259">
        <w:rPr>
          <w:rFonts w:eastAsia="Calibri"/>
          <w:szCs w:val="28"/>
          <w:lang w:eastAsia="en-US"/>
        </w:rPr>
        <w:t>Обеспечение доступности актуальной информации об обязательных требованиях законодательства в сфере благоустройства</w:t>
      </w:r>
      <w:r w:rsidR="00F83259" w:rsidRPr="00F83259">
        <w:rPr>
          <w:rFonts w:eastAsia="Calibri"/>
          <w:szCs w:val="28"/>
          <w:lang w:eastAsia="en-US"/>
        </w:rPr>
        <w:t>;</w:t>
      </w:r>
    </w:p>
    <w:p w:rsidR="00CF3597" w:rsidRPr="00F83259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F83259">
        <w:rPr>
          <w:rFonts w:eastAsia="Calibri"/>
          <w:szCs w:val="28"/>
          <w:lang w:eastAsia="en-US"/>
        </w:rPr>
        <w:t>Формирование единого понимания контролируемыми лицами обязательных требований законодательства в сфере благоустройства</w:t>
      </w:r>
      <w:r w:rsidR="00F83259" w:rsidRPr="00F83259">
        <w:rPr>
          <w:rFonts w:eastAsia="Calibri"/>
          <w:szCs w:val="28"/>
          <w:lang w:eastAsia="en-US"/>
        </w:rPr>
        <w:t>;</w:t>
      </w:r>
    </w:p>
    <w:p w:rsidR="00CF3597" w:rsidRPr="00F83259" w:rsidRDefault="00CF3597" w:rsidP="00CF3597">
      <w:pPr>
        <w:pStyle w:val="a3"/>
        <w:widowControl w:val="0"/>
        <w:numPr>
          <w:ilvl w:val="0"/>
          <w:numId w:val="7"/>
        </w:numPr>
        <w:tabs>
          <w:tab w:val="left" w:pos="1276"/>
        </w:tabs>
        <w:suppressAutoHyphens/>
        <w:autoSpaceDN w:val="0"/>
        <w:ind w:left="0" w:firstLine="709"/>
        <w:contextualSpacing w:val="0"/>
        <w:jc w:val="both"/>
        <w:textAlignment w:val="baseline"/>
        <w:rPr>
          <w:rFonts w:eastAsia="Calibri"/>
          <w:szCs w:val="28"/>
          <w:lang w:eastAsia="en-US"/>
        </w:rPr>
      </w:pPr>
      <w:r w:rsidRPr="00F83259">
        <w:rPr>
          <w:rFonts w:eastAsia="Calibri"/>
          <w:szCs w:val="28"/>
          <w:lang w:eastAsia="en-US"/>
        </w:rPr>
        <w:t>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:rsidR="00143AD8" w:rsidRPr="00EA118B" w:rsidRDefault="00143AD8" w:rsidP="00CF3597">
      <w:pPr>
        <w:ind w:firstLine="709"/>
        <w:jc w:val="both"/>
        <w:rPr>
          <w:szCs w:val="28"/>
          <w:highlight w:val="yellow"/>
        </w:rPr>
      </w:pPr>
    </w:p>
    <w:p w:rsidR="00143AD8" w:rsidRPr="00F83259" w:rsidRDefault="00143AD8" w:rsidP="00CF3597">
      <w:pPr>
        <w:ind w:firstLine="709"/>
        <w:jc w:val="center"/>
        <w:rPr>
          <w:szCs w:val="28"/>
        </w:rPr>
      </w:pPr>
      <w:r w:rsidRPr="00F83259">
        <w:rPr>
          <w:szCs w:val="28"/>
        </w:rPr>
        <w:t>Раздел 3. Перечень профилактических мероприятий, сроки (периодичность) их проведения на 2022 год</w:t>
      </w:r>
    </w:p>
    <w:p w:rsidR="00143AD8" w:rsidRPr="00EA118B" w:rsidRDefault="00143AD8" w:rsidP="00CF3597">
      <w:pPr>
        <w:ind w:firstLine="709"/>
        <w:jc w:val="center"/>
        <w:rPr>
          <w:szCs w:val="28"/>
          <w:highlight w:val="yellow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9"/>
        <w:gridCol w:w="2547"/>
        <w:gridCol w:w="2555"/>
        <w:gridCol w:w="2169"/>
        <w:gridCol w:w="2030"/>
      </w:tblGrid>
      <w:tr w:rsidR="007C0BB2" w:rsidRPr="00702CDE" w:rsidTr="00F841FD">
        <w:tc>
          <w:tcPr>
            <w:tcW w:w="469" w:type="dxa"/>
          </w:tcPr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№</w:t>
            </w:r>
          </w:p>
        </w:tc>
        <w:tc>
          <w:tcPr>
            <w:tcW w:w="2547" w:type="dxa"/>
          </w:tcPr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Вид</w:t>
            </w:r>
          </w:p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профилактического</w:t>
            </w:r>
          </w:p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мероприятия</w:t>
            </w:r>
          </w:p>
        </w:tc>
        <w:tc>
          <w:tcPr>
            <w:tcW w:w="2555" w:type="dxa"/>
          </w:tcPr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69" w:type="dxa"/>
          </w:tcPr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Срок</w:t>
            </w:r>
          </w:p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реализации</w:t>
            </w:r>
          </w:p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мероприятия</w:t>
            </w:r>
          </w:p>
        </w:tc>
        <w:tc>
          <w:tcPr>
            <w:tcW w:w="2030" w:type="dxa"/>
          </w:tcPr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Ответственный</w:t>
            </w:r>
          </w:p>
          <w:p w:rsidR="00143AD8" w:rsidRPr="00702CDE" w:rsidRDefault="00143AD8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исполнитель</w:t>
            </w:r>
          </w:p>
        </w:tc>
      </w:tr>
      <w:tr w:rsidR="007C0BB2" w:rsidRPr="00702CDE" w:rsidTr="00F841FD">
        <w:tc>
          <w:tcPr>
            <w:tcW w:w="469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1</w:t>
            </w:r>
          </w:p>
        </w:tc>
        <w:tc>
          <w:tcPr>
            <w:tcW w:w="2547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2</w:t>
            </w:r>
          </w:p>
        </w:tc>
        <w:tc>
          <w:tcPr>
            <w:tcW w:w="2555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3</w:t>
            </w:r>
          </w:p>
        </w:tc>
        <w:tc>
          <w:tcPr>
            <w:tcW w:w="2169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4</w:t>
            </w:r>
          </w:p>
        </w:tc>
        <w:tc>
          <w:tcPr>
            <w:tcW w:w="2030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5</w:t>
            </w:r>
          </w:p>
        </w:tc>
      </w:tr>
      <w:tr w:rsidR="007C0BB2" w:rsidRPr="00EA118B" w:rsidTr="00F841FD">
        <w:tc>
          <w:tcPr>
            <w:tcW w:w="469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2</w:t>
            </w:r>
          </w:p>
        </w:tc>
        <w:tc>
          <w:tcPr>
            <w:tcW w:w="2547" w:type="dxa"/>
          </w:tcPr>
          <w:p w:rsidR="00143AD8" w:rsidRPr="00702CDE" w:rsidRDefault="007C0BB2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Информирование</w:t>
            </w:r>
          </w:p>
        </w:tc>
        <w:tc>
          <w:tcPr>
            <w:tcW w:w="2555" w:type="dxa"/>
          </w:tcPr>
          <w:p w:rsidR="00143AD8" w:rsidRPr="00702CDE" w:rsidRDefault="007C0BB2" w:rsidP="006C46ED">
            <w:pPr>
              <w:jc w:val="both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 xml:space="preserve">Размещение сведений, предусмотренных частью 3 статьи 46 Федерального закона </w:t>
            </w:r>
            <w:r w:rsidR="00F83259" w:rsidRPr="00702CDE">
              <w:rPr>
                <w:sz w:val="24"/>
                <w:szCs w:val="24"/>
              </w:rPr>
              <w:t xml:space="preserve">от 31.07.2020 № 248-ФЗ </w:t>
            </w:r>
            <w:r w:rsidR="00702CDE" w:rsidRPr="00702CDE">
              <w:rPr>
                <w:sz w:val="24"/>
                <w:szCs w:val="24"/>
              </w:rPr>
              <w:t>«</w:t>
            </w:r>
            <w:r w:rsidR="00F83259" w:rsidRPr="00702CDE">
              <w:rPr>
                <w:sz w:val="24"/>
                <w:szCs w:val="24"/>
              </w:rPr>
              <w:t xml:space="preserve">О государственном контроле (надзоре) </w:t>
            </w:r>
            <w:r w:rsidR="00702CDE" w:rsidRPr="00702CDE">
              <w:rPr>
                <w:sz w:val="24"/>
                <w:szCs w:val="24"/>
              </w:rPr>
              <w:br/>
            </w:r>
            <w:r w:rsidR="00F83259" w:rsidRPr="00702CDE">
              <w:rPr>
                <w:sz w:val="24"/>
                <w:szCs w:val="24"/>
              </w:rPr>
              <w:t xml:space="preserve">и муниципальном </w:t>
            </w:r>
            <w:r w:rsidR="00F83259" w:rsidRPr="00702CDE">
              <w:rPr>
                <w:sz w:val="24"/>
                <w:szCs w:val="24"/>
              </w:rPr>
              <w:lastRenderedPageBreak/>
              <w:t>контроле в Российской Федерации»</w:t>
            </w:r>
            <w:r w:rsidR="00702CDE" w:rsidRPr="00702CDE">
              <w:rPr>
                <w:sz w:val="24"/>
                <w:szCs w:val="24"/>
              </w:rPr>
              <w:t xml:space="preserve"> </w:t>
            </w:r>
            <w:r w:rsidRPr="00702CDE">
              <w:rPr>
                <w:sz w:val="24"/>
                <w:szCs w:val="24"/>
              </w:rPr>
              <w:t>на официальном сайте Органа контроля в сети «Интернет», в</w:t>
            </w:r>
            <w:r w:rsidR="00702CDE" w:rsidRPr="00702CDE">
              <w:rPr>
                <w:sz w:val="24"/>
                <w:szCs w:val="24"/>
              </w:rPr>
              <w:t xml:space="preserve"> средствах массовой информации</w:t>
            </w:r>
          </w:p>
        </w:tc>
        <w:tc>
          <w:tcPr>
            <w:tcW w:w="2169" w:type="dxa"/>
          </w:tcPr>
          <w:p w:rsidR="00143AD8" w:rsidRPr="00702CDE" w:rsidRDefault="00FD7E20" w:rsidP="00CF3597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lastRenderedPageBreak/>
              <w:t>Регулярно</w:t>
            </w:r>
          </w:p>
        </w:tc>
        <w:tc>
          <w:tcPr>
            <w:tcW w:w="2030" w:type="dxa"/>
          </w:tcPr>
          <w:p w:rsidR="00143AD8" w:rsidRPr="00702CDE" w:rsidRDefault="002C3BCA" w:rsidP="00CF3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</w:t>
            </w:r>
            <w:r w:rsidR="00FD7E20" w:rsidRPr="00702CDE">
              <w:rPr>
                <w:sz w:val="24"/>
                <w:szCs w:val="24"/>
              </w:rPr>
              <w:t xml:space="preserve"> ЖКХ и энергетики</w:t>
            </w:r>
          </w:p>
        </w:tc>
      </w:tr>
      <w:tr w:rsidR="00F841FD" w:rsidRPr="00EA118B" w:rsidTr="00F841FD">
        <w:tc>
          <w:tcPr>
            <w:tcW w:w="469" w:type="dxa"/>
          </w:tcPr>
          <w:p w:rsidR="00F841FD" w:rsidRPr="00702CDE" w:rsidRDefault="00F841FD" w:rsidP="00F84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47" w:type="dxa"/>
          </w:tcPr>
          <w:p w:rsidR="00F841FD" w:rsidRPr="00702CDE" w:rsidRDefault="00F841FD" w:rsidP="00F84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правоприменительных практик</w:t>
            </w:r>
          </w:p>
        </w:tc>
        <w:tc>
          <w:tcPr>
            <w:tcW w:w="2555" w:type="dxa"/>
          </w:tcPr>
          <w:p w:rsidR="00F841FD" w:rsidRPr="00F841FD" w:rsidRDefault="00F841FD" w:rsidP="00F841FD">
            <w:pPr>
              <w:jc w:val="both"/>
              <w:rPr>
                <w:sz w:val="24"/>
                <w:szCs w:val="24"/>
              </w:rPr>
            </w:pPr>
            <w:r w:rsidRPr="00F841FD">
              <w:rPr>
                <w:sz w:val="24"/>
                <w:szCs w:val="24"/>
              </w:rPr>
              <w:t xml:space="preserve">Обеспечение регулярного обобщения практики осуществления муниципального контроля и размещение на официальном Интернет-портале </w:t>
            </w:r>
            <w:r>
              <w:rPr>
                <w:sz w:val="24"/>
                <w:szCs w:val="24"/>
              </w:rPr>
              <w:t xml:space="preserve">Ростовской-на-Дону городской Думы и Администрации города Ростова-на-Дону </w:t>
            </w:r>
            <w:r w:rsidRPr="00F841FD">
              <w:rPr>
                <w:sz w:val="24"/>
                <w:szCs w:val="24"/>
              </w:rPr>
              <w:t>обзора практики осуществления муниципального контроля с указанием проблем его осуществления, наиболее часто   встречающихся   случаев нарушений   обязательных   требований законодательства с рекомендациями в отношении мер, которые должны приниматься гражданами, юридическими лицами, индивидуальными предпринимателями, в целях недопущения таких нарушений</w:t>
            </w:r>
          </w:p>
        </w:tc>
        <w:tc>
          <w:tcPr>
            <w:tcW w:w="2169" w:type="dxa"/>
          </w:tcPr>
          <w:p w:rsidR="00F841FD" w:rsidRPr="00702CDE" w:rsidRDefault="00F841FD" w:rsidP="00F84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 года</w:t>
            </w:r>
          </w:p>
        </w:tc>
        <w:tc>
          <w:tcPr>
            <w:tcW w:w="2030" w:type="dxa"/>
          </w:tcPr>
          <w:p w:rsidR="00F841FD" w:rsidRPr="00702CDE" w:rsidRDefault="00F841FD" w:rsidP="002C3BCA">
            <w:pPr>
              <w:jc w:val="center"/>
              <w:rPr>
                <w:sz w:val="24"/>
                <w:szCs w:val="24"/>
              </w:rPr>
            </w:pPr>
            <w:r w:rsidRPr="00702CDE">
              <w:rPr>
                <w:sz w:val="24"/>
                <w:szCs w:val="24"/>
              </w:rPr>
              <w:t>Департамент ЖКХ и энергетики</w:t>
            </w:r>
          </w:p>
        </w:tc>
      </w:tr>
      <w:tr w:rsidR="00F841FD" w:rsidRPr="00EA118B" w:rsidTr="00F841FD">
        <w:tc>
          <w:tcPr>
            <w:tcW w:w="469" w:type="dxa"/>
          </w:tcPr>
          <w:p w:rsidR="00F841FD" w:rsidRPr="00EA118B" w:rsidRDefault="00F841FD" w:rsidP="00F841FD">
            <w:pPr>
              <w:jc w:val="center"/>
              <w:rPr>
                <w:sz w:val="24"/>
                <w:szCs w:val="24"/>
                <w:highlight w:val="yellow"/>
              </w:rPr>
            </w:pPr>
            <w:r w:rsidRPr="006C46ED">
              <w:rPr>
                <w:sz w:val="24"/>
                <w:szCs w:val="24"/>
              </w:rPr>
              <w:t>3</w:t>
            </w:r>
          </w:p>
        </w:tc>
        <w:tc>
          <w:tcPr>
            <w:tcW w:w="2547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Объявление</w:t>
            </w:r>
          </w:p>
          <w:p w:rsidR="00F841FD" w:rsidRPr="00EA118B" w:rsidRDefault="00F841FD" w:rsidP="00F841FD">
            <w:pPr>
              <w:jc w:val="center"/>
              <w:rPr>
                <w:sz w:val="24"/>
                <w:szCs w:val="24"/>
                <w:highlight w:val="yellow"/>
              </w:rPr>
            </w:pPr>
            <w:r w:rsidRPr="006C46ED">
              <w:rPr>
                <w:sz w:val="24"/>
                <w:szCs w:val="24"/>
              </w:rPr>
              <w:t>предостережения</w:t>
            </w:r>
          </w:p>
        </w:tc>
        <w:tc>
          <w:tcPr>
            <w:tcW w:w="2555" w:type="dxa"/>
          </w:tcPr>
          <w:p w:rsidR="00F841FD" w:rsidRPr="00EA118B" w:rsidRDefault="00F841FD" w:rsidP="00F841FD">
            <w:pPr>
              <w:jc w:val="both"/>
              <w:rPr>
                <w:sz w:val="24"/>
                <w:szCs w:val="24"/>
                <w:highlight w:val="yellow"/>
              </w:rPr>
            </w:pPr>
            <w:r w:rsidRPr="006C46ED">
              <w:rPr>
                <w:sz w:val="24"/>
                <w:szCs w:val="24"/>
              </w:rPr>
              <w:t>Направление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2169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В порядке и</w:t>
            </w:r>
          </w:p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сроки,</w:t>
            </w:r>
          </w:p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установленные</w:t>
            </w:r>
          </w:p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действующим</w:t>
            </w:r>
          </w:p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законодательством</w:t>
            </w:r>
          </w:p>
        </w:tc>
        <w:tc>
          <w:tcPr>
            <w:tcW w:w="2030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 xml:space="preserve">Орган, осуществляющий муниципальный контроль в сфере благоустройства </w:t>
            </w:r>
          </w:p>
        </w:tc>
      </w:tr>
      <w:tr w:rsidR="00F841FD" w:rsidRPr="00EA118B" w:rsidTr="00F841FD">
        <w:tc>
          <w:tcPr>
            <w:tcW w:w="469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4</w:t>
            </w:r>
          </w:p>
        </w:tc>
        <w:tc>
          <w:tcPr>
            <w:tcW w:w="2547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 xml:space="preserve">Консультирование </w:t>
            </w:r>
          </w:p>
        </w:tc>
        <w:tc>
          <w:tcPr>
            <w:tcW w:w="2555" w:type="dxa"/>
          </w:tcPr>
          <w:p w:rsidR="00F841FD" w:rsidRPr="006C46ED" w:rsidRDefault="00F841FD" w:rsidP="00F841FD">
            <w:pPr>
              <w:jc w:val="both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 xml:space="preserve">Консультирование по вопросам, связанным с </w:t>
            </w:r>
            <w:r w:rsidRPr="006C46ED">
              <w:rPr>
                <w:sz w:val="24"/>
                <w:szCs w:val="24"/>
              </w:rPr>
              <w:lastRenderedPageBreak/>
              <w:t>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F841FD" w:rsidRPr="006C46ED" w:rsidRDefault="00F841FD" w:rsidP="00F841FD">
            <w:pPr>
              <w:jc w:val="both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Консультирование осуществляется без взимания платы.</w:t>
            </w:r>
          </w:p>
          <w:p w:rsidR="00F841FD" w:rsidRPr="006C46ED" w:rsidRDefault="00F841FD" w:rsidP="00F841FD">
            <w:pPr>
              <w:jc w:val="both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 xml:space="preserve"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 </w:t>
            </w:r>
          </w:p>
          <w:p w:rsidR="00F841FD" w:rsidRPr="006C46ED" w:rsidRDefault="00F841FD" w:rsidP="00F841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9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lastRenderedPageBreak/>
              <w:t xml:space="preserve">Постоянно, по мере </w:t>
            </w:r>
            <w:r w:rsidRPr="006C46ED">
              <w:rPr>
                <w:sz w:val="24"/>
                <w:szCs w:val="24"/>
              </w:rPr>
              <w:lastRenderedPageBreak/>
              <w:t>необходимости или при запросе контролируемого лица</w:t>
            </w:r>
          </w:p>
        </w:tc>
        <w:tc>
          <w:tcPr>
            <w:tcW w:w="2030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lastRenderedPageBreak/>
              <w:t xml:space="preserve">Орган, осуществляющий </w:t>
            </w:r>
            <w:r w:rsidRPr="006C46ED">
              <w:rPr>
                <w:sz w:val="24"/>
                <w:szCs w:val="24"/>
              </w:rPr>
              <w:lastRenderedPageBreak/>
              <w:t>муниципальный контроль в сфере благоустройства</w:t>
            </w:r>
          </w:p>
        </w:tc>
      </w:tr>
      <w:tr w:rsidR="00F841FD" w:rsidRPr="00EA118B" w:rsidTr="00F841FD">
        <w:tc>
          <w:tcPr>
            <w:tcW w:w="469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547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555" w:type="dxa"/>
          </w:tcPr>
          <w:p w:rsidR="00F841FD" w:rsidRPr="006C46ED" w:rsidRDefault="00F841FD" w:rsidP="00F841FD">
            <w:pPr>
              <w:jc w:val="both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видео-конференцсвязи</w:t>
            </w:r>
          </w:p>
        </w:tc>
        <w:tc>
          <w:tcPr>
            <w:tcW w:w="2169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Регулярно, в</w:t>
            </w:r>
          </w:p>
          <w:p w:rsidR="00F841FD" w:rsidRPr="006C46ED" w:rsidRDefault="00F841FD" w:rsidP="002C3BCA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течени</w:t>
            </w:r>
            <w:r w:rsidR="002C3BCA">
              <w:rPr>
                <w:sz w:val="24"/>
                <w:szCs w:val="24"/>
              </w:rPr>
              <w:t>е</w:t>
            </w:r>
            <w:bookmarkStart w:id="0" w:name="_GoBack"/>
            <w:bookmarkEnd w:id="0"/>
            <w:r w:rsidRPr="006C46E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030" w:type="dxa"/>
          </w:tcPr>
          <w:p w:rsidR="00F841FD" w:rsidRPr="006C46ED" w:rsidRDefault="00F841FD" w:rsidP="00F841FD">
            <w:pPr>
              <w:jc w:val="center"/>
              <w:rPr>
                <w:sz w:val="24"/>
                <w:szCs w:val="24"/>
              </w:rPr>
            </w:pPr>
            <w:r w:rsidRPr="006C46ED">
              <w:rPr>
                <w:sz w:val="24"/>
                <w:szCs w:val="24"/>
              </w:rPr>
              <w:t>Орган, осуществляющий муниципальный контроль в сфере благоустройства</w:t>
            </w:r>
          </w:p>
        </w:tc>
      </w:tr>
    </w:tbl>
    <w:p w:rsidR="00143AD8" w:rsidRPr="00F841FD" w:rsidRDefault="00143AD8" w:rsidP="00CF3597">
      <w:pPr>
        <w:ind w:firstLine="709"/>
        <w:jc w:val="center"/>
        <w:rPr>
          <w:szCs w:val="28"/>
        </w:rPr>
      </w:pPr>
    </w:p>
    <w:p w:rsidR="00FD7E20" w:rsidRPr="00F841FD" w:rsidRDefault="00FD7E20" w:rsidP="00CF3597">
      <w:pPr>
        <w:ind w:firstLine="709"/>
        <w:jc w:val="center"/>
        <w:rPr>
          <w:szCs w:val="28"/>
        </w:rPr>
      </w:pPr>
      <w:r w:rsidRPr="00F841FD">
        <w:rPr>
          <w:szCs w:val="28"/>
        </w:rPr>
        <w:t>Раздел 4. Показатели результативности и эффективности программы</w:t>
      </w:r>
    </w:p>
    <w:p w:rsidR="00FD7E20" w:rsidRPr="00F841FD" w:rsidRDefault="00FD7E20" w:rsidP="00CF3597">
      <w:pPr>
        <w:ind w:firstLine="709"/>
        <w:jc w:val="center"/>
        <w:rPr>
          <w:szCs w:val="28"/>
        </w:rPr>
      </w:pPr>
      <w:r w:rsidRPr="00F841FD">
        <w:rPr>
          <w:szCs w:val="28"/>
        </w:rPr>
        <w:t>профилактики на 2022 год</w:t>
      </w:r>
    </w:p>
    <w:p w:rsidR="00FD7E20" w:rsidRPr="00EA118B" w:rsidRDefault="00FD7E20" w:rsidP="00CF3597">
      <w:pPr>
        <w:ind w:firstLine="709"/>
        <w:jc w:val="center"/>
        <w:rPr>
          <w:szCs w:val="28"/>
          <w:highlight w:val="yellow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3"/>
        <w:gridCol w:w="6901"/>
        <w:gridCol w:w="2346"/>
      </w:tblGrid>
      <w:tr w:rsidR="00FD7E20" w:rsidRPr="00EA118B" w:rsidTr="00FD7E20">
        <w:tc>
          <w:tcPr>
            <w:tcW w:w="534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№</w:t>
            </w:r>
          </w:p>
        </w:tc>
        <w:tc>
          <w:tcPr>
            <w:tcW w:w="7512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Целевой показатель</w:t>
            </w:r>
          </w:p>
        </w:tc>
      </w:tr>
      <w:tr w:rsidR="00FD7E20" w:rsidRPr="00EA118B" w:rsidTr="00FD7E20">
        <w:tc>
          <w:tcPr>
            <w:tcW w:w="534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FD7E20" w:rsidRPr="00CE06F1" w:rsidRDefault="00CE06F1" w:rsidP="00CE06F1">
            <w:pPr>
              <w:jc w:val="both"/>
              <w:rPr>
                <w:sz w:val="24"/>
                <w:szCs w:val="24"/>
              </w:rPr>
            </w:pPr>
            <w:r w:rsidRPr="00CE06F1">
              <w:rPr>
                <w:sz w:val="26"/>
                <w:szCs w:val="26"/>
              </w:rPr>
              <w:t>Полнота информации, размещенной на официальном сайте Ростовской-на-Дону городской Думы и Администрации города Ростова-на-Дону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843" w:type="dxa"/>
          </w:tcPr>
          <w:p w:rsidR="00FD7E20" w:rsidRPr="00C02131" w:rsidRDefault="00FD7E20" w:rsidP="00CF3597">
            <w:pPr>
              <w:jc w:val="center"/>
              <w:rPr>
                <w:sz w:val="26"/>
                <w:szCs w:val="26"/>
              </w:rPr>
            </w:pPr>
            <w:r w:rsidRPr="00C02131">
              <w:rPr>
                <w:sz w:val="26"/>
                <w:szCs w:val="26"/>
              </w:rPr>
              <w:t>100%</w:t>
            </w:r>
          </w:p>
        </w:tc>
      </w:tr>
      <w:tr w:rsidR="00FD7E20" w:rsidRPr="00EA118B" w:rsidTr="00FD7E20">
        <w:tc>
          <w:tcPr>
            <w:tcW w:w="534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FD7E20" w:rsidRPr="00C02131" w:rsidRDefault="00CE06F1" w:rsidP="00CE06F1">
            <w:pPr>
              <w:jc w:val="both"/>
              <w:rPr>
                <w:sz w:val="26"/>
                <w:szCs w:val="26"/>
              </w:rPr>
            </w:pPr>
            <w:r w:rsidRPr="00CE06F1">
              <w:rPr>
                <w:sz w:val="26"/>
                <w:szCs w:val="26"/>
              </w:rPr>
              <w:t xml:space="preserve">Удовлетворенность контролируемых лиц и их представителями консультированием должностными </w:t>
            </w:r>
            <w:r w:rsidRPr="00CE06F1">
              <w:rPr>
                <w:sz w:val="26"/>
                <w:szCs w:val="26"/>
              </w:rPr>
              <w:lastRenderedPageBreak/>
              <w:t xml:space="preserve">лицами, органов, осуществляющих муниципальный контроль в сфере благоустройства </w:t>
            </w:r>
          </w:p>
        </w:tc>
        <w:tc>
          <w:tcPr>
            <w:tcW w:w="1843" w:type="dxa"/>
          </w:tcPr>
          <w:p w:rsidR="00FD7E20" w:rsidRPr="00C02131" w:rsidRDefault="00CE06F1" w:rsidP="00CF3597">
            <w:pPr>
              <w:jc w:val="center"/>
              <w:rPr>
                <w:sz w:val="26"/>
                <w:szCs w:val="26"/>
              </w:rPr>
            </w:pPr>
            <w:r w:rsidRPr="00C02131">
              <w:rPr>
                <w:sz w:val="26"/>
                <w:szCs w:val="26"/>
              </w:rPr>
              <w:lastRenderedPageBreak/>
              <w:t xml:space="preserve">100% от числа обратившихся </w:t>
            </w:r>
          </w:p>
        </w:tc>
      </w:tr>
      <w:tr w:rsidR="00FD7E20" w:rsidRPr="00EA118B" w:rsidTr="00FD7E20">
        <w:tc>
          <w:tcPr>
            <w:tcW w:w="534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3</w:t>
            </w:r>
          </w:p>
        </w:tc>
        <w:tc>
          <w:tcPr>
            <w:tcW w:w="7512" w:type="dxa"/>
          </w:tcPr>
          <w:p w:rsidR="00FD7E20" w:rsidRPr="00C02131" w:rsidRDefault="00CE06F1" w:rsidP="00CF3597">
            <w:pPr>
              <w:jc w:val="both"/>
              <w:rPr>
                <w:sz w:val="26"/>
                <w:szCs w:val="26"/>
              </w:rPr>
            </w:pPr>
            <w:r w:rsidRPr="00CE06F1">
              <w:rPr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</w:tcPr>
          <w:p w:rsidR="00FD7E20" w:rsidRPr="00C02131" w:rsidRDefault="00CE06F1" w:rsidP="00CF3597">
            <w:pPr>
              <w:jc w:val="center"/>
              <w:rPr>
                <w:sz w:val="26"/>
                <w:szCs w:val="26"/>
              </w:rPr>
            </w:pPr>
            <w:r w:rsidRPr="00C02131">
              <w:rPr>
                <w:sz w:val="26"/>
                <w:szCs w:val="26"/>
              </w:rPr>
              <w:t xml:space="preserve">Не менее 500 мероприятий, проведенных органами, осуществляющими муниципальный контроль в сфере благоустройства </w:t>
            </w:r>
          </w:p>
        </w:tc>
      </w:tr>
      <w:tr w:rsidR="00FD7E20" w:rsidTr="00FD7E20">
        <w:tc>
          <w:tcPr>
            <w:tcW w:w="534" w:type="dxa"/>
          </w:tcPr>
          <w:p w:rsidR="00FD7E20" w:rsidRPr="00CE06F1" w:rsidRDefault="00FD7E20" w:rsidP="00CF3597">
            <w:pPr>
              <w:jc w:val="center"/>
              <w:rPr>
                <w:sz w:val="24"/>
                <w:szCs w:val="24"/>
              </w:rPr>
            </w:pPr>
            <w:r w:rsidRPr="00CE06F1">
              <w:rPr>
                <w:sz w:val="24"/>
                <w:szCs w:val="24"/>
              </w:rPr>
              <w:t>4</w:t>
            </w:r>
          </w:p>
        </w:tc>
        <w:tc>
          <w:tcPr>
            <w:tcW w:w="7512" w:type="dxa"/>
          </w:tcPr>
          <w:p w:rsidR="00FD7E20" w:rsidRPr="00C02131" w:rsidRDefault="00FD7E20" w:rsidP="00CF3597">
            <w:pPr>
              <w:jc w:val="both"/>
              <w:rPr>
                <w:sz w:val="26"/>
                <w:szCs w:val="26"/>
              </w:rPr>
            </w:pPr>
            <w:r w:rsidRPr="00C02131">
              <w:rPr>
                <w:sz w:val="26"/>
                <w:szCs w:val="26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843" w:type="dxa"/>
          </w:tcPr>
          <w:p w:rsidR="00FD7E20" w:rsidRPr="00C02131" w:rsidRDefault="00FD7E20" w:rsidP="00CF3597">
            <w:pPr>
              <w:jc w:val="center"/>
              <w:rPr>
                <w:sz w:val="26"/>
                <w:szCs w:val="26"/>
              </w:rPr>
            </w:pPr>
            <w:r w:rsidRPr="00C02131">
              <w:rPr>
                <w:sz w:val="26"/>
                <w:szCs w:val="26"/>
              </w:rPr>
              <w:t>100 %</w:t>
            </w:r>
          </w:p>
        </w:tc>
      </w:tr>
    </w:tbl>
    <w:p w:rsidR="00FD7E20" w:rsidRPr="00143AD8" w:rsidRDefault="00FD7E20" w:rsidP="00CF3597">
      <w:pPr>
        <w:ind w:firstLine="709"/>
        <w:jc w:val="center"/>
        <w:rPr>
          <w:szCs w:val="28"/>
        </w:rPr>
      </w:pPr>
    </w:p>
    <w:sectPr w:rsidR="00FD7E20" w:rsidRPr="00143AD8" w:rsidSect="009D22D9">
      <w:footerReference w:type="first" r:id="rId8"/>
      <w:pgSz w:w="11906" w:h="16838"/>
      <w:pgMar w:top="1134" w:right="566" w:bottom="1276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D22" w:rsidRDefault="00525D22" w:rsidP="00DA17E8">
      <w:r>
        <w:separator/>
      </w:r>
    </w:p>
  </w:endnote>
  <w:endnote w:type="continuationSeparator" w:id="0">
    <w:p w:rsidR="00525D22" w:rsidRDefault="00525D22" w:rsidP="00DA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643" w:rsidRDefault="00AE264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0</w:t>
    </w:r>
    <w:r>
      <w:fldChar w:fldCharType="end"/>
    </w:r>
  </w:p>
  <w:p w:rsidR="00AE2643" w:rsidRDefault="00AE264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D22" w:rsidRDefault="00525D22" w:rsidP="00DA17E8">
      <w:r>
        <w:separator/>
      </w:r>
    </w:p>
  </w:footnote>
  <w:footnote w:type="continuationSeparator" w:id="0">
    <w:p w:rsidR="00525D22" w:rsidRDefault="00525D22" w:rsidP="00DA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42F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6929C8"/>
    <w:multiLevelType w:val="multilevel"/>
    <w:tmpl w:val="2F5EB11E"/>
    <w:styleLink w:val="WWNum5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1.%2"/>
      <w:lvlJc w:val="left"/>
      <w:pPr>
        <w:ind w:left="1789" w:hanging="360"/>
      </w:pPr>
    </w:lvl>
    <w:lvl w:ilvl="2">
      <w:start w:val="1"/>
      <w:numFmt w:val="lowerRoman"/>
      <w:lvlText w:val="%1.%2.%3"/>
      <w:lvlJc w:val="right"/>
      <w:pPr>
        <w:ind w:left="2509" w:hanging="180"/>
      </w:pPr>
    </w:lvl>
    <w:lvl w:ilvl="3">
      <w:start w:val="1"/>
      <w:numFmt w:val="decimal"/>
      <w:lvlText w:val="%1.%2.%3.%4"/>
      <w:lvlJc w:val="left"/>
      <w:pPr>
        <w:ind w:left="3229" w:hanging="360"/>
      </w:pPr>
    </w:lvl>
    <w:lvl w:ilvl="4">
      <w:start w:val="1"/>
      <w:numFmt w:val="lowerLetter"/>
      <w:lvlText w:val="%1.%2.%3.%4.%5"/>
      <w:lvlJc w:val="left"/>
      <w:pPr>
        <w:ind w:left="3949" w:hanging="360"/>
      </w:pPr>
    </w:lvl>
    <w:lvl w:ilvl="5">
      <w:start w:val="1"/>
      <w:numFmt w:val="lowerRoman"/>
      <w:lvlText w:val="%1.%2.%3.%4.%5.%6"/>
      <w:lvlJc w:val="right"/>
      <w:pPr>
        <w:ind w:left="4669" w:hanging="180"/>
      </w:pPr>
    </w:lvl>
    <w:lvl w:ilvl="6">
      <w:start w:val="1"/>
      <w:numFmt w:val="decimal"/>
      <w:lvlText w:val="%1.%2.%3.%4.%5.%6.%7"/>
      <w:lvlJc w:val="left"/>
      <w:pPr>
        <w:ind w:left="5389" w:hanging="360"/>
      </w:pPr>
    </w:lvl>
    <w:lvl w:ilvl="7">
      <w:start w:val="1"/>
      <w:numFmt w:val="lowerLetter"/>
      <w:lvlText w:val="%1.%2.%3.%4.%5.%6.%7.%8"/>
      <w:lvlJc w:val="left"/>
      <w:pPr>
        <w:ind w:left="6109" w:hanging="360"/>
      </w:pPr>
    </w:lvl>
    <w:lvl w:ilvl="8">
      <w:start w:val="1"/>
      <w:numFmt w:val="lowerRoman"/>
      <w:lvlText w:val="%1.%2.%3.%4.%5.%6.%7.%8.%9"/>
      <w:lvlJc w:val="right"/>
      <w:pPr>
        <w:ind w:left="6829" w:hanging="180"/>
      </w:pPr>
    </w:lvl>
  </w:abstractNum>
  <w:abstractNum w:abstractNumId="2" w15:restartNumberingAfterBreak="0">
    <w:nsid w:val="147C16DA"/>
    <w:multiLevelType w:val="hybridMultilevel"/>
    <w:tmpl w:val="63CCE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650ED"/>
    <w:multiLevelType w:val="hybridMultilevel"/>
    <w:tmpl w:val="A7FC112C"/>
    <w:lvl w:ilvl="0" w:tplc="EC924E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C854C38"/>
    <w:multiLevelType w:val="hybridMultilevel"/>
    <w:tmpl w:val="71F2DFD2"/>
    <w:lvl w:ilvl="0" w:tplc="E18423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60A31"/>
    <w:multiLevelType w:val="hybridMultilevel"/>
    <w:tmpl w:val="D9B0DB28"/>
    <w:lvl w:ilvl="0" w:tplc="9FEC8F6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0F615A8"/>
    <w:multiLevelType w:val="multilevel"/>
    <w:tmpl w:val="5D1EC9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10"/>
    <w:rsid w:val="000042A3"/>
    <w:rsid w:val="00006BD3"/>
    <w:rsid w:val="00017D83"/>
    <w:rsid w:val="00021F8B"/>
    <w:rsid w:val="00027E78"/>
    <w:rsid w:val="00036137"/>
    <w:rsid w:val="00044692"/>
    <w:rsid w:val="00044BE1"/>
    <w:rsid w:val="00046450"/>
    <w:rsid w:val="00047B85"/>
    <w:rsid w:val="000512FA"/>
    <w:rsid w:val="00057040"/>
    <w:rsid w:val="000614D5"/>
    <w:rsid w:val="0006352E"/>
    <w:rsid w:val="00067C0E"/>
    <w:rsid w:val="00072281"/>
    <w:rsid w:val="0007406C"/>
    <w:rsid w:val="00076597"/>
    <w:rsid w:val="00080BF7"/>
    <w:rsid w:val="000827A4"/>
    <w:rsid w:val="00083B5F"/>
    <w:rsid w:val="00095D04"/>
    <w:rsid w:val="000B218E"/>
    <w:rsid w:val="000B229B"/>
    <w:rsid w:val="000B2C74"/>
    <w:rsid w:val="000B3284"/>
    <w:rsid w:val="000C07E9"/>
    <w:rsid w:val="000C4F8B"/>
    <w:rsid w:val="000C55FC"/>
    <w:rsid w:val="000D248F"/>
    <w:rsid w:val="000D5C5D"/>
    <w:rsid w:val="000E0216"/>
    <w:rsid w:val="000E0FE5"/>
    <w:rsid w:val="000E38DD"/>
    <w:rsid w:val="000F2006"/>
    <w:rsid w:val="000F70B6"/>
    <w:rsid w:val="00107BA8"/>
    <w:rsid w:val="00107F3B"/>
    <w:rsid w:val="00134798"/>
    <w:rsid w:val="001349D0"/>
    <w:rsid w:val="00137FBF"/>
    <w:rsid w:val="001427B3"/>
    <w:rsid w:val="00142BE9"/>
    <w:rsid w:val="00142C81"/>
    <w:rsid w:val="00143AD8"/>
    <w:rsid w:val="00144DA2"/>
    <w:rsid w:val="0015189F"/>
    <w:rsid w:val="00161E5B"/>
    <w:rsid w:val="0016282A"/>
    <w:rsid w:val="001633EE"/>
    <w:rsid w:val="00175BCE"/>
    <w:rsid w:val="0018635C"/>
    <w:rsid w:val="001A556E"/>
    <w:rsid w:val="001B09A7"/>
    <w:rsid w:val="001B1CEB"/>
    <w:rsid w:val="001B7C29"/>
    <w:rsid w:val="001C1202"/>
    <w:rsid w:val="001C29B9"/>
    <w:rsid w:val="001C3E2B"/>
    <w:rsid w:val="001C4AEA"/>
    <w:rsid w:val="001C6CB1"/>
    <w:rsid w:val="001D143B"/>
    <w:rsid w:val="001D32CA"/>
    <w:rsid w:val="001D447E"/>
    <w:rsid w:val="001D4B07"/>
    <w:rsid w:val="001E5F21"/>
    <w:rsid w:val="001F7D8C"/>
    <w:rsid w:val="002062BE"/>
    <w:rsid w:val="002125D5"/>
    <w:rsid w:val="00232449"/>
    <w:rsid w:val="00235871"/>
    <w:rsid w:val="00242B29"/>
    <w:rsid w:val="0024471A"/>
    <w:rsid w:val="00247E8E"/>
    <w:rsid w:val="0025413B"/>
    <w:rsid w:val="0025426F"/>
    <w:rsid w:val="00261AAA"/>
    <w:rsid w:val="00261D9F"/>
    <w:rsid w:val="00262C0B"/>
    <w:rsid w:val="00262E96"/>
    <w:rsid w:val="00267A59"/>
    <w:rsid w:val="002753B2"/>
    <w:rsid w:val="00292155"/>
    <w:rsid w:val="00297AAD"/>
    <w:rsid w:val="002A5674"/>
    <w:rsid w:val="002A5CB4"/>
    <w:rsid w:val="002A7687"/>
    <w:rsid w:val="002C3BCA"/>
    <w:rsid w:val="002D03DD"/>
    <w:rsid w:val="002D7186"/>
    <w:rsid w:val="002F1C37"/>
    <w:rsid w:val="002F2F35"/>
    <w:rsid w:val="002F7FB5"/>
    <w:rsid w:val="003072A4"/>
    <w:rsid w:val="00307840"/>
    <w:rsid w:val="00311E0D"/>
    <w:rsid w:val="003145E3"/>
    <w:rsid w:val="00314D2A"/>
    <w:rsid w:val="00322208"/>
    <w:rsid w:val="0034671E"/>
    <w:rsid w:val="003467A9"/>
    <w:rsid w:val="00355BCE"/>
    <w:rsid w:val="0036285D"/>
    <w:rsid w:val="00365A4B"/>
    <w:rsid w:val="00367BC8"/>
    <w:rsid w:val="00372B56"/>
    <w:rsid w:val="00374A04"/>
    <w:rsid w:val="00375638"/>
    <w:rsid w:val="00383827"/>
    <w:rsid w:val="003860A7"/>
    <w:rsid w:val="00391BDE"/>
    <w:rsid w:val="00391CFC"/>
    <w:rsid w:val="00393FD5"/>
    <w:rsid w:val="00394EBE"/>
    <w:rsid w:val="003A376E"/>
    <w:rsid w:val="003A543F"/>
    <w:rsid w:val="003A70E4"/>
    <w:rsid w:val="003B1119"/>
    <w:rsid w:val="003B654A"/>
    <w:rsid w:val="003C75B2"/>
    <w:rsid w:val="003D113F"/>
    <w:rsid w:val="003E2F36"/>
    <w:rsid w:val="003E3EF4"/>
    <w:rsid w:val="003F3FDC"/>
    <w:rsid w:val="003F4E5B"/>
    <w:rsid w:val="004012D1"/>
    <w:rsid w:val="0040205B"/>
    <w:rsid w:val="00403FF1"/>
    <w:rsid w:val="0040524F"/>
    <w:rsid w:val="00406A77"/>
    <w:rsid w:val="00420594"/>
    <w:rsid w:val="004238BF"/>
    <w:rsid w:val="00424C59"/>
    <w:rsid w:val="00430251"/>
    <w:rsid w:val="00440883"/>
    <w:rsid w:val="00441F0D"/>
    <w:rsid w:val="00447E06"/>
    <w:rsid w:val="004532AB"/>
    <w:rsid w:val="004536E8"/>
    <w:rsid w:val="00454F94"/>
    <w:rsid w:val="00456FD2"/>
    <w:rsid w:val="00457FBB"/>
    <w:rsid w:val="004602A9"/>
    <w:rsid w:val="00462984"/>
    <w:rsid w:val="004736E1"/>
    <w:rsid w:val="004861E9"/>
    <w:rsid w:val="00486F90"/>
    <w:rsid w:val="00491584"/>
    <w:rsid w:val="004965A7"/>
    <w:rsid w:val="004A01E7"/>
    <w:rsid w:val="004A6E85"/>
    <w:rsid w:val="004B479C"/>
    <w:rsid w:val="004B481A"/>
    <w:rsid w:val="004B4A58"/>
    <w:rsid w:val="004B5EC6"/>
    <w:rsid w:val="004E304C"/>
    <w:rsid w:val="004F2C50"/>
    <w:rsid w:val="004F350B"/>
    <w:rsid w:val="004F592A"/>
    <w:rsid w:val="004F6111"/>
    <w:rsid w:val="00503101"/>
    <w:rsid w:val="00507A20"/>
    <w:rsid w:val="00513F85"/>
    <w:rsid w:val="00516302"/>
    <w:rsid w:val="00520277"/>
    <w:rsid w:val="00521563"/>
    <w:rsid w:val="00521A82"/>
    <w:rsid w:val="005259CE"/>
    <w:rsid w:val="00525D22"/>
    <w:rsid w:val="0053369D"/>
    <w:rsid w:val="00547C62"/>
    <w:rsid w:val="00550B7B"/>
    <w:rsid w:val="00560F07"/>
    <w:rsid w:val="005679F3"/>
    <w:rsid w:val="00574A2E"/>
    <w:rsid w:val="00576EE4"/>
    <w:rsid w:val="00577E41"/>
    <w:rsid w:val="00585340"/>
    <w:rsid w:val="005874D0"/>
    <w:rsid w:val="005A1770"/>
    <w:rsid w:val="005A5411"/>
    <w:rsid w:val="005A5EDE"/>
    <w:rsid w:val="005A70C1"/>
    <w:rsid w:val="005B4BF9"/>
    <w:rsid w:val="005B5D23"/>
    <w:rsid w:val="005C61A3"/>
    <w:rsid w:val="005D0F3E"/>
    <w:rsid w:val="005D6F6C"/>
    <w:rsid w:val="005E082A"/>
    <w:rsid w:val="005E4B33"/>
    <w:rsid w:val="005F0441"/>
    <w:rsid w:val="005F316E"/>
    <w:rsid w:val="005F36A0"/>
    <w:rsid w:val="005F5868"/>
    <w:rsid w:val="006132A5"/>
    <w:rsid w:val="0061610B"/>
    <w:rsid w:val="00620D28"/>
    <w:rsid w:val="00640F42"/>
    <w:rsid w:val="00642936"/>
    <w:rsid w:val="0064370D"/>
    <w:rsid w:val="0064439E"/>
    <w:rsid w:val="00645471"/>
    <w:rsid w:val="006627B3"/>
    <w:rsid w:val="00662CF3"/>
    <w:rsid w:val="00666E11"/>
    <w:rsid w:val="006742FB"/>
    <w:rsid w:val="00676B4A"/>
    <w:rsid w:val="00680571"/>
    <w:rsid w:val="00695FA6"/>
    <w:rsid w:val="006B0608"/>
    <w:rsid w:val="006B1E37"/>
    <w:rsid w:val="006B29C7"/>
    <w:rsid w:val="006B2B45"/>
    <w:rsid w:val="006B341A"/>
    <w:rsid w:val="006B444A"/>
    <w:rsid w:val="006C1107"/>
    <w:rsid w:val="006C19FB"/>
    <w:rsid w:val="006C46ED"/>
    <w:rsid w:val="006C62BB"/>
    <w:rsid w:val="006D09E4"/>
    <w:rsid w:val="006D0B8C"/>
    <w:rsid w:val="006D2ECE"/>
    <w:rsid w:val="006D4A1B"/>
    <w:rsid w:val="006E02B8"/>
    <w:rsid w:val="006E2591"/>
    <w:rsid w:val="006E2C51"/>
    <w:rsid w:val="006E3045"/>
    <w:rsid w:val="006F0B1A"/>
    <w:rsid w:val="006F13E8"/>
    <w:rsid w:val="006F26DC"/>
    <w:rsid w:val="006F4F6D"/>
    <w:rsid w:val="00701060"/>
    <w:rsid w:val="00702CDE"/>
    <w:rsid w:val="007050B1"/>
    <w:rsid w:val="00713754"/>
    <w:rsid w:val="00714761"/>
    <w:rsid w:val="00715FEF"/>
    <w:rsid w:val="00720D23"/>
    <w:rsid w:val="00721A20"/>
    <w:rsid w:val="00731C9E"/>
    <w:rsid w:val="00735816"/>
    <w:rsid w:val="007364AA"/>
    <w:rsid w:val="007411C8"/>
    <w:rsid w:val="00742333"/>
    <w:rsid w:val="00753EC4"/>
    <w:rsid w:val="00754CDF"/>
    <w:rsid w:val="0077023C"/>
    <w:rsid w:val="007767EB"/>
    <w:rsid w:val="00786FF7"/>
    <w:rsid w:val="007A50C4"/>
    <w:rsid w:val="007A7793"/>
    <w:rsid w:val="007B7B2C"/>
    <w:rsid w:val="007C0BB2"/>
    <w:rsid w:val="007C607A"/>
    <w:rsid w:val="007D0D3F"/>
    <w:rsid w:val="007D5319"/>
    <w:rsid w:val="007E44F9"/>
    <w:rsid w:val="007E5292"/>
    <w:rsid w:val="007E5ACF"/>
    <w:rsid w:val="007E7B44"/>
    <w:rsid w:val="007F0F7B"/>
    <w:rsid w:val="007F6405"/>
    <w:rsid w:val="00800F3E"/>
    <w:rsid w:val="00801E14"/>
    <w:rsid w:val="0080628E"/>
    <w:rsid w:val="00814825"/>
    <w:rsid w:val="00814D26"/>
    <w:rsid w:val="00822B13"/>
    <w:rsid w:val="00823A9B"/>
    <w:rsid w:val="00827DAC"/>
    <w:rsid w:val="008301DF"/>
    <w:rsid w:val="00831542"/>
    <w:rsid w:val="00832B11"/>
    <w:rsid w:val="00835A44"/>
    <w:rsid w:val="008447A6"/>
    <w:rsid w:val="00846CBA"/>
    <w:rsid w:val="00851516"/>
    <w:rsid w:val="008542C8"/>
    <w:rsid w:val="008624F6"/>
    <w:rsid w:val="00863337"/>
    <w:rsid w:val="00864C17"/>
    <w:rsid w:val="00864DED"/>
    <w:rsid w:val="00866343"/>
    <w:rsid w:val="0087053F"/>
    <w:rsid w:val="0088070E"/>
    <w:rsid w:val="00880F9E"/>
    <w:rsid w:val="00890EB2"/>
    <w:rsid w:val="008B44AD"/>
    <w:rsid w:val="008B5C1F"/>
    <w:rsid w:val="008B5E41"/>
    <w:rsid w:val="008C3685"/>
    <w:rsid w:val="008C55FC"/>
    <w:rsid w:val="008C7C54"/>
    <w:rsid w:val="008E6146"/>
    <w:rsid w:val="008F18AF"/>
    <w:rsid w:val="008F4AA7"/>
    <w:rsid w:val="008F79E1"/>
    <w:rsid w:val="00906D05"/>
    <w:rsid w:val="009076AC"/>
    <w:rsid w:val="009238DC"/>
    <w:rsid w:val="00924D95"/>
    <w:rsid w:val="00931657"/>
    <w:rsid w:val="00947E1A"/>
    <w:rsid w:val="00951B05"/>
    <w:rsid w:val="00961E63"/>
    <w:rsid w:val="009734E5"/>
    <w:rsid w:val="00975B96"/>
    <w:rsid w:val="00987657"/>
    <w:rsid w:val="009912F1"/>
    <w:rsid w:val="0099141F"/>
    <w:rsid w:val="009975CD"/>
    <w:rsid w:val="009A2138"/>
    <w:rsid w:val="009A353A"/>
    <w:rsid w:val="009B4AF2"/>
    <w:rsid w:val="009B6F88"/>
    <w:rsid w:val="009C1FBC"/>
    <w:rsid w:val="009C5357"/>
    <w:rsid w:val="009C631D"/>
    <w:rsid w:val="009D22D9"/>
    <w:rsid w:val="009D6DDB"/>
    <w:rsid w:val="009F5087"/>
    <w:rsid w:val="009F563E"/>
    <w:rsid w:val="00A042A9"/>
    <w:rsid w:val="00A04AD5"/>
    <w:rsid w:val="00A076EA"/>
    <w:rsid w:val="00A11A55"/>
    <w:rsid w:val="00A274B3"/>
    <w:rsid w:val="00A3469B"/>
    <w:rsid w:val="00A35E30"/>
    <w:rsid w:val="00A3618D"/>
    <w:rsid w:val="00A42AD8"/>
    <w:rsid w:val="00A432F0"/>
    <w:rsid w:val="00A452AD"/>
    <w:rsid w:val="00A4728A"/>
    <w:rsid w:val="00A62109"/>
    <w:rsid w:val="00A6275B"/>
    <w:rsid w:val="00A62E8A"/>
    <w:rsid w:val="00A636C0"/>
    <w:rsid w:val="00A65109"/>
    <w:rsid w:val="00A67EE4"/>
    <w:rsid w:val="00A70518"/>
    <w:rsid w:val="00A73DF9"/>
    <w:rsid w:val="00A91406"/>
    <w:rsid w:val="00AA3753"/>
    <w:rsid w:val="00AB38F1"/>
    <w:rsid w:val="00AB540D"/>
    <w:rsid w:val="00AB5C7C"/>
    <w:rsid w:val="00AB63FA"/>
    <w:rsid w:val="00AC10F3"/>
    <w:rsid w:val="00AC40E0"/>
    <w:rsid w:val="00AC44D3"/>
    <w:rsid w:val="00AD2341"/>
    <w:rsid w:val="00AD5520"/>
    <w:rsid w:val="00AD6040"/>
    <w:rsid w:val="00AE2643"/>
    <w:rsid w:val="00AF1E5B"/>
    <w:rsid w:val="00AF5CD8"/>
    <w:rsid w:val="00AF7DD0"/>
    <w:rsid w:val="00B01807"/>
    <w:rsid w:val="00B032D4"/>
    <w:rsid w:val="00B0330B"/>
    <w:rsid w:val="00B03AF1"/>
    <w:rsid w:val="00B10945"/>
    <w:rsid w:val="00B13957"/>
    <w:rsid w:val="00B156E2"/>
    <w:rsid w:val="00B20660"/>
    <w:rsid w:val="00B23A6C"/>
    <w:rsid w:val="00B2673A"/>
    <w:rsid w:val="00B37664"/>
    <w:rsid w:val="00B40133"/>
    <w:rsid w:val="00B41756"/>
    <w:rsid w:val="00B4227C"/>
    <w:rsid w:val="00B47B2F"/>
    <w:rsid w:val="00B502B3"/>
    <w:rsid w:val="00B578CB"/>
    <w:rsid w:val="00B639DE"/>
    <w:rsid w:val="00B70554"/>
    <w:rsid w:val="00B722D0"/>
    <w:rsid w:val="00B767B1"/>
    <w:rsid w:val="00B77551"/>
    <w:rsid w:val="00B86E7D"/>
    <w:rsid w:val="00B943CC"/>
    <w:rsid w:val="00BC55D7"/>
    <w:rsid w:val="00BD5B9D"/>
    <w:rsid w:val="00BE00E6"/>
    <w:rsid w:val="00BE0A26"/>
    <w:rsid w:val="00BE13AF"/>
    <w:rsid w:val="00BE1645"/>
    <w:rsid w:val="00BE245E"/>
    <w:rsid w:val="00BE3E34"/>
    <w:rsid w:val="00BE5711"/>
    <w:rsid w:val="00BE7281"/>
    <w:rsid w:val="00BF6703"/>
    <w:rsid w:val="00C02131"/>
    <w:rsid w:val="00C023B4"/>
    <w:rsid w:val="00C07588"/>
    <w:rsid w:val="00C11314"/>
    <w:rsid w:val="00C17422"/>
    <w:rsid w:val="00C35EEB"/>
    <w:rsid w:val="00C4060E"/>
    <w:rsid w:val="00C42A9A"/>
    <w:rsid w:val="00C47E5A"/>
    <w:rsid w:val="00C713B2"/>
    <w:rsid w:val="00C75444"/>
    <w:rsid w:val="00C77C42"/>
    <w:rsid w:val="00C84710"/>
    <w:rsid w:val="00C85BB5"/>
    <w:rsid w:val="00C8706F"/>
    <w:rsid w:val="00C954BC"/>
    <w:rsid w:val="00CB06FD"/>
    <w:rsid w:val="00CB1929"/>
    <w:rsid w:val="00CB6CFF"/>
    <w:rsid w:val="00CD11CF"/>
    <w:rsid w:val="00CE06F1"/>
    <w:rsid w:val="00CE26BE"/>
    <w:rsid w:val="00CE280F"/>
    <w:rsid w:val="00CE398F"/>
    <w:rsid w:val="00CE48DE"/>
    <w:rsid w:val="00CE740B"/>
    <w:rsid w:val="00CF3597"/>
    <w:rsid w:val="00CF766A"/>
    <w:rsid w:val="00D0055C"/>
    <w:rsid w:val="00D01999"/>
    <w:rsid w:val="00D053C0"/>
    <w:rsid w:val="00D2783C"/>
    <w:rsid w:val="00D36711"/>
    <w:rsid w:val="00D424A3"/>
    <w:rsid w:val="00D45A13"/>
    <w:rsid w:val="00D45C16"/>
    <w:rsid w:val="00D46EC9"/>
    <w:rsid w:val="00D47F01"/>
    <w:rsid w:val="00D53B1F"/>
    <w:rsid w:val="00D55B72"/>
    <w:rsid w:val="00D606B8"/>
    <w:rsid w:val="00D66BDB"/>
    <w:rsid w:val="00D73963"/>
    <w:rsid w:val="00D765D4"/>
    <w:rsid w:val="00D77008"/>
    <w:rsid w:val="00D77D5D"/>
    <w:rsid w:val="00D87336"/>
    <w:rsid w:val="00D914D1"/>
    <w:rsid w:val="00D92A9B"/>
    <w:rsid w:val="00D94576"/>
    <w:rsid w:val="00D94E5F"/>
    <w:rsid w:val="00DA0C21"/>
    <w:rsid w:val="00DA17E8"/>
    <w:rsid w:val="00DA402F"/>
    <w:rsid w:val="00DB0756"/>
    <w:rsid w:val="00DB1688"/>
    <w:rsid w:val="00DB388B"/>
    <w:rsid w:val="00DB5EBD"/>
    <w:rsid w:val="00DB6C14"/>
    <w:rsid w:val="00DD48C4"/>
    <w:rsid w:val="00DD4FCF"/>
    <w:rsid w:val="00DD60D3"/>
    <w:rsid w:val="00DF099A"/>
    <w:rsid w:val="00DF6BC6"/>
    <w:rsid w:val="00E00B15"/>
    <w:rsid w:val="00E10C0E"/>
    <w:rsid w:val="00E11335"/>
    <w:rsid w:val="00E12F55"/>
    <w:rsid w:val="00E2072E"/>
    <w:rsid w:val="00E251C8"/>
    <w:rsid w:val="00E256CB"/>
    <w:rsid w:val="00E26248"/>
    <w:rsid w:val="00E307A3"/>
    <w:rsid w:val="00E3584D"/>
    <w:rsid w:val="00E40A11"/>
    <w:rsid w:val="00E42697"/>
    <w:rsid w:val="00E43599"/>
    <w:rsid w:val="00E45B49"/>
    <w:rsid w:val="00E523A8"/>
    <w:rsid w:val="00E61BB1"/>
    <w:rsid w:val="00E61E22"/>
    <w:rsid w:val="00E70786"/>
    <w:rsid w:val="00E80C42"/>
    <w:rsid w:val="00E915AA"/>
    <w:rsid w:val="00E97143"/>
    <w:rsid w:val="00E9769F"/>
    <w:rsid w:val="00EA118B"/>
    <w:rsid w:val="00EB315E"/>
    <w:rsid w:val="00EB4058"/>
    <w:rsid w:val="00EC23DA"/>
    <w:rsid w:val="00ED61E2"/>
    <w:rsid w:val="00ED681E"/>
    <w:rsid w:val="00EE130C"/>
    <w:rsid w:val="00EE5FDC"/>
    <w:rsid w:val="00EE600F"/>
    <w:rsid w:val="00EE68DF"/>
    <w:rsid w:val="00EF0931"/>
    <w:rsid w:val="00EF0B84"/>
    <w:rsid w:val="00EF0DE3"/>
    <w:rsid w:val="00EF6338"/>
    <w:rsid w:val="00EF71FC"/>
    <w:rsid w:val="00F01C47"/>
    <w:rsid w:val="00F101CD"/>
    <w:rsid w:val="00F1361B"/>
    <w:rsid w:val="00F143D0"/>
    <w:rsid w:val="00F16555"/>
    <w:rsid w:val="00F249BC"/>
    <w:rsid w:val="00F2668B"/>
    <w:rsid w:val="00F2717C"/>
    <w:rsid w:val="00F41FD3"/>
    <w:rsid w:val="00F51AF1"/>
    <w:rsid w:val="00F55B65"/>
    <w:rsid w:val="00F57048"/>
    <w:rsid w:val="00F60038"/>
    <w:rsid w:val="00F60EB6"/>
    <w:rsid w:val="00F634A9"/>
    <w:rsid w:val="00F748DE"/>
    <w:rsid w:val="00F74E9B"/>
    <w:rsid w:val="00F83259"/>
    <w:rsid w:val="00F841FD"/>
    <w:rsid w:val="00F84487"/>
    <w:rsid w:val="00F84C40"/>
    <w:rsid w:val="00F87DCE"/>
    <w:rsid w:val="00F92AAC"/>
    <w:rsid w:val="00FA4A5E"/>
    <w:rsid w:val="00FA4D53"/>
    <w:rsid w:val="00FB2307"/>
    <w:rsid w:val="00FC187D"/>
    <w:rsid w:val="00FC4EDF"/>
    <w:rsid w:val="00FC70AD"/>
    <w:rsid w:val="00FD3121"/>
    <w:rsid w:val="00FD585F"/>
    <w:rsid w:val="00FD63F2"/>
    <w:rsid w:val="00FD7E20"/>
    <w:rsid w:val="00FE0156"/>
    <w:rsid w:val="00FE3507"/>
    <w:rsid w:val="00FE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24395-0BF8-4438-856F-D91830BF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710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072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7664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B37664"/>
    <w:rPr>
      <w:rFonts w:ascii="Tahoma" w:eastAsia="Times New Roman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6333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unhideWhenUsed/>
    <w:rsid w:val="00DA17E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DA17E8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DA17E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DA17E8"/>
    <w:rPr>
      <w:rFonts w:ascii="Times New Roman" w:eastAsia="Times New Roman" w:hAnsi="Times New Roman"/>
      <w:sz w:val="28"/>
    </w:rPr>
  </w:style>
  <w:style w:type="paragraph" w:styleId="aa">
    <w:name w:val="No Spacing"/>
    <w:uiPriority w:val="1"/>
    <w:qFormat/>
    <w:rsid w:val="00BD5B9D"/>
    <w:rPr>
      <w:rFonts w:cs="Calibri"/>
      <w:sz w:val="22"/>
      <w:szCs w:val="22"/>
      <w:lang w:eastAsia="en-US"/>
    </w:rPr>
  </w:style>
  <w:style w:type="paragraph" w:customStyle="1" w:styleId="1">
    <w:name w:val="Абзац списка1"/>
    <w:basedOn w:val="a"/>
    <w:rsid w:val="00067C0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AC10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b">
    <w:name w:val="Обычный с отступом"/>
    <w:basedOn w:val="a"/>
    <w:rsid w:val="00662CF3"/>
    <w:pPr>
      <w:spacing w:line="360" w:lineRule="auto"/>
      <w:ind w:firstLine="709"/>
      <w:jc w:val="both"/>
    </w:pPr>
    <w:rPr>
      <w:sz w:val="24"/>
    </w:rPr>
  </w:style>
  <w:style w:type="table" w:styleId="ac">
    <w:name w:val="Table Grid"/>
    <w:basedOn w:val="a1"/>
    <w:uiPriority w:val="59"/>
    <w:rsid w:val="00143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E2591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kern w:val="3"/>
      <w:sz w:val="28"/>
      <w:szCs w:val="28"/>
      <w:lang w:eastAsia="zh-CN"/>
    </w:rPr>
  </w:style>
  <w:style w:type="numbering" w:customStyle="1" w:styleId="WWNum5">
    <w:name w:val="WWNum5"/>
    <w:basedOn w:val="a2"/>
    <w:rsid w:val="00CF3597"/>
    <w:pPr>
      <w:numPr>
        <w:numId w:val="7"/>
      </w:numPr>
    </w:pPr>
  </w:style>
  <w:style w:type="paragraph" w:customStyle="1" w:styleId="Standard">
    <w:name w:val="Standard"/>
    <w:rsid w:val="006C46E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B2D46-A3DF-4277-8778-B893D75BF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</dc:creator>
  <cp:keywords/>
  <dc:description/>
  <cp:lastModifiedBy>Берекчиян Анаит Лусегеновна</cp:lastModifiedBy>
  <cp:revision>4</cp:revision>
  <cp:lastPrinted>2022-03-04T08:26:00Z</cp:lastPrinted>
  <dcterms:created xsi:type="dcterms:W3CDTF">2022-02-28T07:38:00Z</dcterms:created>
  <dcterms:modified xsi:type="dcterms:W3CDTF">2022-03-04T10:50:00Z</dcterms:modified>
</cp:coreProperties>
</file>