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72BF" w:rsidRDefault="00E705D3">
      <w:pPr>
        <w:pStyle w:val="1"/>
      </w:pPr>
      <w:bookmarkStart w:id="0" w:name="_gjdgxs" w:colFirst="0" w:colLast="0"/>
      <w:bookmarkStart w:id="1" w:name="_GoBack"/>
      <w:bookmarkEnd w:id="0"/>
      <w:bookmarkEnd w:id="1"/>
      <w:r>
        <w:t>Инструкция администратора школы по работе с личным кабинетом</w:t>
      </w:r>
    </w:p>
    <w:p w:rsidR="000572BF" w:rsidRDefault="000572BF"/>
    <w:p w:rsidR="000572BF" w:rsidRDefault="00E705D3">
      <w:pPr>
        <w:pStyle w:val="2"/>
      </w:pPr>
      <w:bookmarkStart w:id="2" w:name="_9r2ymzb6zbs9" w:colFirst="0" w:colLast="0"/>
      <w:bookmarkEnd w:id="2"/>
      <w:r>
        <w:t>Получение доступа к ЛК (логин/пароль)</w:t>
      </w:r>
    </w:p>
    <w:p w:rsidR="000572BF" w:rsidRDefault="000572BF"/>
    <w:p w:rsidR="000572BF" w:rsidRDefault="00E705D3">
      <w:r>
        <w:t xml:space="preserve">Личный Кабинет администратора школы размещается по ссылке: </w:t>
      </w:r>
      <w:hyperlink r:id="rId6">
        <w:r>
          <w:rPr>
            <w:color w:val="1155CC"/>
            <w:u w:val="single"/>
          </w:rPr>
          <w:t xml:space="preserve">https://bvbinfo.ru/admin/  </w:t>
        </w:r>
      </w:hyperlink>
    </w:p>
    <w:p w:rsidR="000572BF" w:rsidRDefault="000572BF"/>
    <w:p w:rsidR="000572BF" w:rsidRDefault="00E705D3">
      <w:pPr>
        <w:numPr>
          <w:ilvl w:val="0"/>
          <w:numId w:val="16"/>
        </w:numPr>
      </w:pPr>
      <w:r>
        <w:t xml:space="preserve">Перейдите по ссылке </w:t>
      </w:r>
      <w:hyperlink r:id="rId7">
        <w:r>
          <w:rPr>
            <w:color w:val="1155CC"/>
            <w:u w:val="single"/>
          </w:rPr>
          <w:t>https://bvbinfo.ru/admin/</w:t>
        </w:r>
      </w:hyperlink>
    </w:p>
    <w:p w:rsidR="000572BF" w:rsidRDefault="00E705D3">
      <w:pPr>
        <w:numPr>
          <w:ilvl w:val="0"/>
          <w:numId w:val="16"/>
        </w:numPr>
      </w:pPr>
      <w:r>
        <w:t xml:space="preserve">Введите логин и пароль в форму авторизации. </w:t>
      </w:r>
    </w:p>
    <w:p w:rsidR="000572BF" w:rsidRDefault="00E705D3">
      <w:pPr>
        <w:rPr>
          <w:color w:val="0000FF"/>
        </w:rPr>
      </w:pPr>
      <w:r>
        <w:rPr>
          <w:b/>
          <w:color w:val="0000FF"/>
        </w:rPr>
        <w:t>Ваш персональный логин и пароль был отправлен вам на почту Региональным оператором.</w:t>
      </w:r>
    </w:p>
    <w:p w:rsidR="000572BF" w:rsidRDefault="000572BF"/>
    <w:p w:rsidR="000572BF" w:rsidRDefault="00E705D3">
      <w:pPr>
        <w:tabs>
          <w:tab w:val="left" w:pos="1560"/>
        </w:tabs>
        <w:jc w:val="center"/>
      </w:pPr>
      <w:r>
        <w:rPr>
          <w:noProof/>
          <w:lang w:val="ru-RU"/>
        </w:rPr>
        <w:drawing>
          <wp:inline distT="114300" distB="114300" distL="114300" distR="114300">
            <wp:extent cx="3233100" cy="2444224"/>
            <wp:effectExtent l="0" t="0" r="0" b="0"/>
            <wp:docPr id="29" name="image2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9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33100" cy="244422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0572BF" w:rsidRDefault="000572BF"/>
    <w:p w:rsidR="000572BF" w:rsidRDefault="000572BF">
      <w:pPr>
        <w:rPr>
          <w:sz w:val="24"/>
          <w:szCs w:val="24"/>
        </w:rPr>
      </w:pPr>
    </w:p>
    <w:p w:rsidR="000572BF" w:rsidRDefault="000572BF">
      <w:pPr>
        <w:rPr>
          <w:sz w:val="24"/>
          <w:szCs w:val="24"/>
        </w:rPr>
      </w:pPr>
    </w:p>
    <w:p w:rsidR="000572BF" w:rsidRDefault="000572BF">
      <w:pPr>
        <w:rPr>
          <w:sz w:val="24"/>
          <w:szCs w:val="24"/>
        </w:rPr>
      </w:pPr>
    </w:p>
    <w:p w:rsidR="000572BF" w:rsidRDefault="000572BF">
      <w:pPr>
        <w:rPr>
          <w:sz w:val="24"/>
          <w:szCs w:val="24"/>
        </w:rPr>
      </w:pPr>
    </w:p>
    <w:p w:rsidR="000572BF" w:rsidRDefault="000572BF">
      <w:pPr>
        <w:rPr>
          <w:sz w:val="24"/>
          <w:szCs w:val="24"/>
        </w:rPr>
      </w:pPr>
    </w:p>
    <w:p w:rsidR="000572BF" w:rsidRDefault="000572BF">
      <w:pPr>
        <w:rPr>
          <w:sz w:val="24"/>
          <w:szCs w:val="24"/>
        </w:rPr>
      </w:pPr>
    </w:p>
    <w:p w:rsidR="000572BF" w:rsidRDefault="000572BF">
      <w:pPr>
        <w:rPr>
          <w:sz w:val="24"/>
          <w:szCs w:val="24"/>
        </w:rPr>
      </w:pPr>
    </w:p>
    <w:p w:rsidR="000572BF" w:rsidRDefault="000572BF">
      <w:pPr>
        <w:rPr>
          <w:sz w:val="24"/>
          <w:szCs w:val="24"/>
        </w:rPr>
      </w:pPr>
    </w:p>
    <w:p w:rsidR="000572BF" w:rsidRDefault="000572BF">
      <w:pPr>
        <w:rPr>
          <w:sz w:val="24"/>
          <w:szCs w:val="24"/>
        </w:rPr>
      </w:pPr>
    </w:p>
    <w:p w:rsidR="000572BF" w:rsidRDefault="000572BF">
      <w:pPr>
        <w:rPr>
          <w:sz w:val="24"/>
          <w:szCs w:val="24"/>
        </w:rPr>
      </w:pPr>
    </w:p>
    <w:p w:rsidR="000572BF" w:rsidRDefault="000572BF">
      <w:pPr>
        <w:rPr>
          <w:sz w:val="24"/>
          <w:szCs w:val="24"/>
        </w:rPr>
      </w:pPr>
    </w:p>
    <w:p w:rsidR="000572BF" w:rsidRDefault="00E705D3">
      <w:pPr>
        <w:pStyle w:val="2"/>
      </w:pPr>
      <w:bookmarkStart w:id="3" w:name="_1fob9te" w:colFirst="0" w:colLast="0"/>
      <w:bookmarkEnd w:id="3"/>
      <w:r>
        <w:t>Функциональные блоки Личного кабинета</w:t>
      </w:r>
    </w:p>
    <w:p w:rsidR="000572BF" w:rsidRDefault="00E705D3">
      <w:r>
        <w:t>Посл</w:t>
      </w:r>
      <w:r>
        <w:t>е авторизации вы попадаете в основной раздел Личного кабинета, который включает в себя блоки:</w:t>
      </w:r>
    </w:p>
    <w:p w:rsidR="000572BF" w:rsidRDefault="00E705D3">
      <w:pPr>
        <w:jc w:val="center"/>
        <w:rPr>
          <w:sz w:val="24"/>
          <w:szCs w:val="24"/>
        </w:rPr>
      </w:pPr>
      <w:r>
        <w:rPr>
          <w:noProof/>
          <w:sz w:val="24"/>
          <w:szCs w:val="24"/>
          <w:lang w:val="ru-RU"/>
        </w:rPr>
        <w:lastRenderedPageBreak/>
        <w:drawing>
          <wp:inline distT="114300" distB="114300" distL="114300" distR="114300">
            <wp:extent cx="5731200" cy="3213100"/>
            <wp:effectExtent l="0" t="0" r="0" b="0"/>
            <wp:docPr id="15" name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213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0572BF" w:rsidRDefault="00E705D3">
      <w:pPr>
        <w:pStyle w:val="3"/>
        <w:numPr>
          <w:ilvl w:val="0"/>
          <w:numId w:val="8"/>
        </w:numPr>
        <w:spacing w:before="360" w:after="120"/>
        <w:rPr>
          <w:b/>
        </w:rPr>
      </w:pPr>
      <w:bookmarkStart w:id="4" w:name="_3pgotgd11tsn" w:colFirst="0" w:colLast="0"/>
      <w:bookmarkEnd w:id="4"/>
      <w:r>
        <w:rPr>
          <w:b/>
          <w:color w:val="000000"/>
          <w:sz w:val="22"/>
          <w:szCs w:val="22"/>
        </w:rPr>
        <w:t>Мероприятия</w:t>
      </w:r>
    </w:p>
    <w:p w:rsidR="000572BF" w:rsidRDefault="00E705D3">
      <w:pPr>
        <w:jc w:val="both"/>
      </w:pPr>
      <w:r>
        <w:t>В данном блоке вы можете просматривать:</w:t>
      </w:r>
    </w:p>
    <w:p w:rsidR="000572BF" w:rsidRDefault="00E705D3">
      <w:pPr>
        <w:numPr>
          <w:ilvl w:val="0"/>
          <w:numId w:val="18"/>
        </w:numPr>
        <w:jc w:val="both"/>
      </w:pPr>
      <w:r>
        <w:t>Заполненные анкеты учеников;</w:t>
      </w:r>
    </w:p>
    <w:p w:rsidR="000572BF" w:rsidRDefault="00E705D3">
      <w:pPr>
        <w:numPr>
          <w:ilvl w:val="0"/>
          <w:numId w:val="18"/>
        </w:numPr>
        <w:jc w:val="both"/>
      </w:pPr>
      <w:r>
        <w:t>Списки мероприятий;</w:t>
      </w:r>
    </w:p>
    <w:p w:rsidR="000572BF" w:rsidRDefault="00E705D3">
      <w:pPr>
        <w:numPr>
          <w:ilvl w:val="0"/>
          <w:numId w:val="18"/>
        </w:numPr>
        <w:jc w:val="both"/>
      </w:pPr>
      <w:r>
        <w:t>Посещения мероприятий;</w:t>
      </w:r>
    </w:p>
    <w:p w:rsidR="000572BF" w:rsidRDefault="00E705D3">
      <w:pPr>
        <w:numPr>
          <w:ilvl w:val="0"/>
          <w:numId w:val="18"/>
        </w:numPr>
      </w:pPr>
      <w:r>
        <w:t>Списки профориентационных уроков.</w:t>
      </w:r>
    </w:p>
    <w:p w:rsidR="000572BF" w:rsidRDefault="000572BF"/>
    <w:p w:rsidR="000572BF" w:rsidRDefault="00E705D3">
      <w:pPr>
        <w:pStyle w:val="3"/>
        <w:numPr>
          <w:ilvl w:val="0"/>
          <w:numId w:val="8"/>
        </w:numPr>
        <w:spacing w:before="360" w:after="120"/>
        <w:rPr>
          <w:b/>
        </w:rPr>
      </w:pPr>
      <w:bookmarkStart w:id="5" w:name="_8tvhyz42rpx5" w:colFirst="0" w:colLast="0"/>
      <w:bookmarkEnd w:id="5"/>
      <w:r>
        <w:rPr>
          <w:b/>
          <w:color w:val="000000"/>
          <w:sz w:val="22"/>
          <w:szCs w:val="22"/>
        </w:rPr>
        <w:t xml:space="preserve">Отчеты </w:t>
      </w:r>
    </w:p>
    <w:p w:rsidR="000572BF" w:rsidRDefault="00E705D3">
      <w:pPr>
        <w:jc w:val="both"/>
      </w:pPr>
      <w:r>
        <w:t xml:space="preserve">В этом блоке вы можете формировать отчеты по своему </w:t>
      </w:r>
      <w:r>
        <w:rPr>
          <w:highlight w:val="yellow"/>
          <w:rPrChange w:id="6" w:author="Надежда Егорова" w:date="2022-08-24T08:55:00Z">
            <w:rPr/>
          </w:rPrChange>
        </w:rPr>
        <w:t>муниципалитету</w:t>
      </w:r>
      <w:r>
        <w:t>.</w:t>
      </w:r>
    </w:p>
    <w:p w:rsidR="000572BF" w:rsidRDefault="00E705D3">
      <w:pPr>
        <w:pStyle w:val="3"/>
        <w:numPr>
          <w:ilvl w:val="0"/>
          <w:numId w:val="8"/>
        </w:numPr>
        <w:spacing w:before="360" w:after="120"/>
        <w:rPr>
          <w:b/>
        </w:rPr>
      </w:pPr>
      <w:bookmarkStart w:id="7" w:name="_r9tqphlnxnvz" w:colFirst="0" w:colLast="0"/>
      <w:bookmarkEnd w:id="7"/>
      <w:r>
        <w:rPr>
          <w:b/>
          <w:color w:val="000000"/>
          <w:sz w:val="22"/>
          <w:szCs w:val="22"/>
        </w:rPr>
        <w:t>Пользователи</w:t>
      </w:r>
    </w:p>
    <w:p w:rsidR="000572BF" w:rsidRDefault="00E705D3">
      <w:pPr>
        <w:jc w:val="both"/>
      </w:pPr>
      <w:r>
        <w:t xml:space="preserve">Данный раздел предназначен для просмотра пользователей в вашем </w:t>
      </w:r>
      <w:r>
        <w:rPr>
          <w:highlight w:val="yellow"/>
          <w:rPrChange w:id="8" w:author="Надежда Егорова" w:date="2022-08-24T08:57:00Z">
            <w:rPr/>
          </w:rPrChange>
        </w:rPr>
        <w:t>муниципалитете</w:t>
      </w:r>
      <w:r>
        <w:t xml:space="preserve"> и  работы с такими сущностями как педагоги, ученики и группы.</w:t>
      </w:r>
    </w:p>
    <w:p w:rsidR="000572BF" w:rsidRDefault="000572BF">
      <w:pPr>
        <w:pStyle w:val="2"/>
        <w:ind w:left="720"/>
        <w:jc w:val="center"/>
      </w:pPr>
      <w:bookmarkStart w:id="9" w:name="_tkuqln7zrdtn" w:colFirst="0" w:colLast="0"/>
      <w:bookmarkEnd w:id="9"/>
    </w:p>
    <w:p w:rsidR="000572BF" w:rsidRDefault="000572BF"/>
    <w:p w:rsidR="000572BF" w:rsidRDefault="000572BF"/>
    <w:p w:rsidR="000572BF" w:rsidRDefault="000572BF"/>
    <w:p w:rsidR="000572BF" w:rsidRDefault="00E705D3">
      <w:pPr>
        <w:pStyle w:val="2"/>
        <w:ind w:left="720"/>
        <w:jc w:val="center"/>
      </w:pPr>
      <w:bookmarkStart w:id="10" w:name="_xjpplys4wng0" w:colFirst="0" w:colLast="0"/>
      <w:bookmarkEnd w:id="10"/>
      <w:r>
        <w:t>Мероприятия</w:t>
      </w:r>
    </w:p>
    <w:p w:rsidR="000572BF" w:rsidRDefault="000572BF"/>
    <w:p w:rsidR="000572BF" w:rsidRDefault="00E705D3">
      <w:pPr>
        <w:jc w:val="both"/>
      </w:pPr>
      <w:r>
        <w:t>Раздел мер</w:t>
      </w:r>
      <w:r>
        <w:t>оприятия имеет следующие блоки с конкретными возможностями по вашему муниципалитету:</w:t>
      </w:r>
    </w:p>
    <w:p w:rsidR="000572BF" w:rsidRDefault="00E705D3">
      <w:pPr>
        <w:numPr>
          <w:ilvl w:val="0"/>
          <w:numId w:val="11"/>
        </w:numPr>
        <w:jc w:val="both"/>
      </w:pPr>
      <w:r>
        <w:rPr>
          <w:b/>
        </w:rPr>
        <w:t xml:space="preserve">Анкеты </w:t>
      </w:r>
      <w:r>
        <w:t>- вы можете просматривать заполненные анкеты учениками;</w:t>
      </w:r>
    </w:p>
    <w:p w:rsidR="000572BF" w:rsidRDefault="00E705D3">
      <w:pPr>
        <w:numPr>
          <w:ilvl w:val="0"/>
          <w:numId w:val="11"/>
        </w:numPr>
        <w:jc w:val="both"/>
      </w:pPr>
      <w:r>
        <w:rPr>
          <w:b/>
        </w:rPr>
        <w:lastRenderedPageBreak/>
        <w:t xml:space="preserve">Мероприятия </w:t>
      </w:r>
      <w:r>
        <w:t>- можно просматривать заведенные мероприятия площадкой;</w:t>
      </w:r>
    </w:p>
    <w:p w:rsidR="000572BF" w:rsidRDefault="00E705D3">
      <w:pPr>
        <w:numPr>
          <w:ilvl w:val="0"/>
          <w:numId w:val="11"/>
        </w:numPr>
        <w:jc w:val="both"/>
      </w:pPr>
      <w:r>
        <w:rPr>
          <w:b/>
        </w:rPr>
        <w:t>Посещения мероприятий</w:t>
      </w:r>
      <w:r>
        <w:t xml:space="preserve"> - вы можете просматривать посещения учеником мероприятия.</w:t>
      </w:r>
    </w:p>
    <w:p w:rsidR="000572BF" w:rsidRDefault="00E705D3">
      <w:pPr>
        <w:numPr>
          <w:ilvl w:val="0"/>
          <w:numId w:val="11"/>
        </w:numPr>
        <w:jc w:val="both"/>
      </w:pPr>
      <w:r>
        <w:rPr>
          <w:b/>
        </w:rPr>
        <w:t xml:space="preserve">Уроки </w:t>
      </w:r>
      <w:r>
        <w:t>- просмотр уже существующих профориентационных уроков.</w:t>
      </w:r>
    </w:p>
    <w:p w:rsidR="000572BF" w:rsidRDefault="00E705D3">
      <w:pPr>
        <w:pStyle w:val="3"/>
        <w:tabs>
          <w:tab w:val="left" w:pos="1560"/>
        </w:tabs>
        <w:spacing w:before="360" w:after="120"/>
        <w:ind w:left="720"/>
        <w:jc w:val="center"/>
        <w:rPr>
          <w:b/>
          <w:color w:val="000000"/>
          <w:sz w:val="22"/>
          <w:szCs w:val="22"/>
        </w:rPr>
      </w:pPr>
      <w:bookmarkStart w:id="11" w:name="_vuuovrs4wk2z" w:colFirst="0" w:colLast="0"/>
      <w:bookmarkEnd w:id="11"/>
      <w:r>
        <w:rPr>
          <w:b/>
          <w:color w:val="000000"/>
          <w:sz w:val="22"/>
          <w:szCs w:val="22"/>
        </w:rPr>
        <w:t>Анкеты</w:t>
      </w:r>
    </w:p>
    <w:p w:rsidR="000572BF" w:rsidRDefault="000572BF">
      <w:pPr>
        <w:tabs>
          <w:tab w:val="left" w:pos="1560"/>
        </w:tabs>
        <w:ind w:left="720"/>
      </w:pPr>
    </w:p>
    <w:p w:rsidR="000572BF" w:rsidRDefault="00E705D3">
      <w:pPr>
        <w:pStyle w:val="4"/>
        <w:tabs>
          <w:tab w:val="left" w:pos="1560"/>
        </w:tabs>
        <w:spacing w:before="0" w:after="0"/>
        <w:rPr>
          <w:sz w:val="22"/>
          <w:szCs w:val="22"/>
        </w:rPr>
      </w:pPr>
      <w:bookmarkStart w:id="12" w:name="_twkj4rf1yhxq" w:colFirst="0" w:colLast="0"/>
      <w:bookmarkEnd w:id="12"/>
      <w:r>
        <w:rPr>
          <w:sz w:val="22"/>
          <w:szCs w:val="22"/>
        </w:rPr>
        <w:t>Раздел Анкеты</w:t>
      </w:r>
    </w:p>
    <w:p w:rsidR="000572BF" w:rsidRDefault="000572BF">
      <w:pPr>
        <w:tabs>
          <w:tab w:val="left" w:pos="1560"/>
        </w:tabs>
      </w:pPr>
    </w:p>
    <w:p w:rsidR="000572BF" w:rsidRDefault="00E705D3">
      <w:pPr>
        <w:tabs>
          <w:tab w:val="left" w:pos="1560"/>
        </w:tabs>
        <w:jc w:val="both"/>
      </w:pPr>
      <w:r>
        <w:t>Для перехода в раздел “Анкет” в приложении “Мероприятий” кликнуть на название раздела “Анкеты”. Откроется список существующих анкет учеников по профориентационным урокам, мероприятиям.</w:t>
      </w:r>
      <w:r>
        <w:br/>
      </w:r>
      <w:r>
        <w:rPr>
          <w:noProof/>
          <w:lang w:val="ru-RU"/>
        </w:rPr>
        <w:drawing>
          <wp:inline distT="114300" distB="114300" distL="114300" distR="114300">
            <wp:extent cx="5731200" cy="1816100"/>
            <wp:effectExtent l="0" t="0" r="0" b="0"/>
            <wp:docPr id="1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1816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0572BF" w:rsidRDefault="00E705D3">
      <w:pPr>
        <w:tabs>
          <w:tab w:val="left" w:pos="1560"/>
        </w:tabs>
        <w:jc w:val="both"/>
      </w:pPr>
      <w:r>
        <w:t>На странице отражен фильтр по Типам анкет. Тип анкеты зависит от форм</w:t>
      </w:r>
      <w:r>
        <w:t>ата мероприятия:</w:t>
      </w:r>
    </w:p>
    <w:p w:rsidR="000572BF" w:rsidRDefault="00E705D3">
      <w:pPr>
        <w:numPr>
          <w:ilvl w:val="0"/>
          <w:numId w:val="7"/>
        </w:numPr>
        <w:tabs>
          <w:tab w:val="left" w:pos="1560"/>
        </w:tabs>
        <w:jc w:val="both"/>
      </w:pPr>
      <w:r>
        <w:t>Тип А - формат мероприятия Федеральная проба, Региональная проба;</w:t>
      </w:r>
    </w:p>
    <w:p w:rsidR="000572BF" w:rsidRDefault="00E705D3">
      <w:pPr>
        <w:numPr>
          <w:ilvl w:val="0"/>
          <w:numId w:val="7"/>
        </w:numPr>
        <w:tabs>
          <w:tab w:val="left" w:pos="1560"/>
        </w:tabs>
        <w:jc w:val="both"/>
      </w:pPr>
      <w:r>
        <w:t>Тип B -  формат мероприятия Выставка +1</w:t>
      </w:r>
    </w:p>
    <w:p w:rsidR="000572BF" w:rsidRDefault="00E705D3">
      <w:pPr>
        <w:numPr>
          <w:ilvl w:val="0"/>
          <w:numId w:val="7"/>
        </w:numPr>
        <w:tabs>
          <w:tab w:val="left" w:pos="1560"/>
        </w:tabs>
        <w:jc w:val="both"/>
      </w:pPr>
      <w:r>
        <w:t>Тип С - формат мероприятия Выставка +3</w:t>
      </w:r>
    </w:p>
    <w:p w:rsidR="000572BF" w:rsidRDefault="00E705D3">
      <w:pPr>
        <w:numPr>
          <w:ilvl w:val="0"/>
          <w:numId w:val="7"/>
        </w:numPr>
        <w:tabs>
          <w:tab w:val="left" w:pos="1560"/>
        </w:tabs>
        <w:jc w:val="both"/>
      </w:pPr>
      <w:r>
        <w:t>Тип D - формат мероприятия Фестиваль</w:t>
      </w:r>
    </w:p>
    <w:p w:rsidR="000572BF" w:rsidRDefault="000572BF">
      <w:pPr>
        <w:tabs>
          <w:tab w:val="left" w:pos="1560"/>
        </w:tabs>
      </w:pPr>
    </w:p>
    <w:p w:rsidR="000572BF" w:rsidRDefault="00E705D3">
      <w:pPr>
        <w:pStyle w:val="4"/>
        <w:tabs>
          <w:tab w:val="left" w:pos="1560"/>
        </w:tabs>
        <w:spacing w:before="0" w:after="0"/>
        <w:rPr>
          <w:sz w:val="22"/>
          <w:szCs w:val="22"/>
        </w:rPr>
      </w:pPr>
      <w:bookmarkStart w:id="13" w:name="_op7wpde0vhd5" w:colFirst="0" w:colLast="0"/>
      <w:bookmarkEnd w:id="13"/>
      <w:r>
        <w:rPr>
          <w:sz w:val="22"/>
          <w:szCs w:val="22"/>
        </w:rPr>
        <w:t>Просмотре анкет</w:t>
      </w:r>
    </w:p>
    <w:p w:rsidR="000572BF" w:rsidRDefault="000572BF">
      <w:pPr>
        <w:tabs>
          <w:tab w:val="left" w:pos="1560"/>
        </w:tabs>
      </w:pPr>
    </w:p>
    <w:p w:rsidR="000572BF" w:rsidRDefault="00E705D3">
      <w:pPr>
        <w:numPr>
          <w:ilvl w:val="0"/>
          <w:numId w:val="12"/>
        </w:numPr>
        <w:tabs>
          <w:tab w:val="left" w:pos="1560"/>
        </w:tabs>
        <w:jc w:val="both"/>
      </w:pPr>
      <w:r>
        <w:lastRenderedPageBreak/>
        <w:t>Для перехода на анкету ученика необходи</w:t>
      </w:r>
      <w:r>
        <w:t>мо кликнуть на название мероприятия:</w:t>
      </w:r>
      <w:r>
        <w:rPr>
          <w:noProof/>
          <w:lang w:val="ru-RU"/>
        </w:rPr>
        <w:drawing>
          <wp:inline distT="114300" distB="114300" distL="114300" distR="114300">
            <wp:extent cx="4700588" cy="2240978"/>
            <wp:effectExtent l="0" t="0" r="0" b="0"/>
            <wp:docPr id="14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700588" cy="224097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0572BF" w:rsidRDefault="00E705D3">
      <w:pPr>
        <w:numPr>
          <w:ilvl w:val="0"/>
          <w:numId w:val="12"/>
        </w:numPr>
        <w:tabs>
          <w:tab w:val="left" w:pos="1560"/>
        </w:tabs>
        <w:jc w:val="both"/>
      </w:pPr>
      <w:r>
        <w:t>Откроется страница с заполненными полями по анкетированию:</w:t>
      </w:r>
      <w:r>
        <w:rPr>
          <w:noProof/>
          <w:lang w:val="ru-RU"/>
        </w:rPr>
        <w:drawing>
          <wp:inline distT="114300" distB="114300" distL="114300" distR="114300">
            <wp:extent cx="4967288" cy="2013319"/>
            <wp:effectExtent l="0" t="0" r="0" b="0"/>
            <wp:docPr id="19" name="image1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3.pn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967288" cy="201331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0572BF" w:rsidRDefault="00E705D3">
      <w:pPr>
        <w:numPr>
          <w:ilvl w:val="0"/>
          <w:numId w:val="12"/>
        </w:numPr>
        <w:tabs>
          <w:tab w:val="left" w:pos="1560"/>
        </w:tabs>
        <w:jc w:val="both"/>
      </w:pPr>
      <w:r>
        <w:t>Для перехода в раздел “Анкеты” необходимо кликнуть на кнопку “Закрыть” в правом нижнем углу.</w:t>
      </w:r>
    </w:p>
    <w:p w:rsidR="000572BF" w:rsidRDefault="000572BF">
      <w:pPr>
        <w:pStyle w:val="3"/>
        <w:tabs>
          <w:tab w:val="left" w:pos="1560"/>
        </w:tabs>
        <w:spacing w:before="120" w:after="120" w:line="240" w:lineRule="auto"/>
        <w:ind w:left="720" w:hanging="360"/>
        <w:jc w:val="center"/>
        <w:rPr>
          <w:b/>
          <w:color w:val="000000"/>
          <w:sz w:val="22"/>
          <w:szCs w:val="22"/>
        </w:rPr>
      </w:pPr>
      <w:bookmarkStart w:id="14" w:name="_9m2x45oljqun" w:colFirst="0" w:colLast="0"/>
      <w:bookmarkEnd w:id="14"/>
    </w:p>
    <w:p w:rsidR="000572BF" w:rsidRDefault="000572BF">
      <w:pPr>
        <w:pStyle w:val="3"/>
        <w:tabs>
          <w:tab w:val="left" w:pos="1560"/>
        </w:tabs>
        <w:spacing w:before="120" w:after="120" w:line="240" w:lineRule="auto"/>
        <w:ind w:left="720" w:hanging="360"/>
        <w:jc w:val="center"/>
        <w:rPr>
          <w:b/>
          <w:color w:val="000000"/>
          <w:sz w:val="22"/>
          <w:szCs w:val="22"/>
        </w:rPr>
      </w:pPr>
      <w:bookmarkStart w:id="15" w:name="_tyrel6utf1iv" w:colFirst="0" w:colLast="0"/>
      <w:bookmarkEnd w:id="15"/>
    </w:p>
    <w:p w:rsidR="000572BF" w:rsidRDefault="00E705D3">
      <w:pPr>
        <w:pStyle w:val="3"/>
        <w:tabs>
          <w:tab w:val="left" w:pos="1560"/>
        </w:tabs>
        <w:spacing w:before="120" w:after="120" w:line="240" w:lineRule="auto"/>
        <w:ind w:left="720" w:hanging="360"/>
        <w:jc w:val="center"/>
        <w:rPr>
          <w:b/>
          <w:color w:val="000000"/>
          <w:sz w:val="22"/>
          <w:szCs w:val="22"/>
        </w:rPr>
      </w:pPr>
      <w:bookmarkStart w:id="16" w:name="_mhw92sapmdz6" w:colFirst="0" w:colLast="0"/>
      <w:bookmarkEnd w:id="16"/>
      <w:r>
        <w:rPr>
          <w:b/>
          <w:color w:val="000000"/>
          <w:sz w:val="22"/>
          <w:szCs w:val="22"/>
        </w:rPr>
        <w:t>Мероприятия</w:t>
      </w:r>
    </w:p>
    <w:p w:rsidR="000572BF" w:rsidRDefault="000572BF">
      <w:pPr>
        <w:tabs>
          <w:tab w:val="left" w:pos="1560"/>
        </w:tabs>
      </w:pPr>
    </w:p>
    <w:p w:rsidR="000572BF" w:rsidRDefault="00E705D3">
      <w:pPr>
        <w:pStyle w:val="4"/>
        <w:tabs>
          <w:tab w:val="left" w:pos="1560"/>
        </w:tabs>
        <w:spacing w:before="0" w:after="0"/>
        <w:rPr>
          <w:sz w:val="22"/>
          <w:szCs w:val="22"/>
        </w:rPr>
      </w:pPr>
      <w:bookmarkStart w:id="17" w:name="_tzlehhvig50a" w:colFirst="0" w:colLast="0"/>
      <w:bookmarkEnd w:id="17"/>
      <w:r>
        <w:rPr>
          <w:sz w:val="22"/>
          <w:szCs w:val="22"/>
        </w:rPr>
        <w:t>Раздел “Мероприятия”</w:t>
      </w:r>
    </w:p>
    <w:p w:rsidR="000572BF" w:rsidRDefault="000572BF">
      <w:pPr>
        <w:tabs>
          <w:tab w:val="left" w:pos="1560"/>
        </w:tabs>
      </w:pPr>
    </w:p>
    <w:p w:rsidR="000572BF" w:rsidRDefault="00E705D3">
      <w:pPr>
        <w:tabs>
          <w:tab w:val="left" w:pos="1560"/>
        </w:tabs>
        <w:jc w:val="both"/>
      </w:pPr>
      <w:r>
        <w:t xml:space="preserve">Для перехода в раздел “Мероприятий” в приложении “Мероприятий” кликнуть на название раздела “Мероприятия”. Откроется список </w:t>
      </w:r>
      <w:r>
        <w:lastRenderedPageBreak/>
        <w:t>существующими мероприятиями данного муниципалитета.</w:t>
      </w:r>
      <w:r>
        <w:br/>
      </w:r>
      <w:r>
        <w:rPr>
          <w:noProof/>
          <w:lang w:val="ru-RU"/>
        </w:rPr>
        <w:drawing>
          <wp:inline distT="114300" distB="114300" distL="114300" distR="114300">
            <wp:extent cx="5731200" cy="2527300"/>
            <wp:effectExtent l="0" t="0" r="0" b="0"/>
            <wp:docPr id="34" name="image3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2.png"/>
                    <pic:cNvPicPr preferRelativeResize="0"/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25273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0572BF" w:rsidRDefault="00E705D3">
      <w:pPr>
        <w:tabs>
          <w:tab w:val="left" w:pos="1560"/>
        </w:tabs>
        <w:jc w:val="both"/>
      </w:pPr>
      <w:r>
        <w:t>На странице “Мероприятий” имеется фильтр по прошедшим мероприятиям/</w:t>
      </w:r>
    </w:p>
    <w:p w:rsidR="000572BF" w:rsidRDefault="00E705D3">
      <w:pPr>
        <w:tabs>
          <w:tab w:val="left" w:pos="1560"/>
        </w:tabs>
        <w:jc w:val="both"/>
      </w:pPr>
      <w:r>
        <w:t>Для сортир</w:t>
      </w:r>
      <w:r>
        <w:t>овки мероприятий по датам над списком мероприятий выведен фильтр по датам. При клике на год, откроется фильтр по месяцам</w:t>
      </w:r>
      <w:r>
        <w:rPr>
          <w:noProof/>
          <w:lang w:val="ru-RU"/>
        </w:rPr>
        <w:drawing>
          <wp:inline distT="114300" distB="114300" distL="114300" distR="114300">
            <wp:extent cx="4805363" cy="1277173"/>
            <wp:effectExtent l="0" t="0" r="0" b="0"/>
            <wp:docPr id="30" name="image2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8.png"/>
                    <pic:cNvPicPr preferRelativeResize="0"/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05363" cy="127717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0572BF" w:rsidRDefault="00E705D3">
      <w:pPr>
        <w:tabs>
          <w:tab w:val="left" w:pos="1560"/>
        </w:tabs>
        <w:jc w:val="both"/>
      </w:pPr>
      <w:r>
        <w:t>При клике на месяц мероприятия откроются даты проведения мероприятия</w:t>
      </w:r>
      <w:r>
        <w:rPr>
          <w:noProof/>
          <w:lang w:val="ru-RU"/>
        </w:rPr>
        <w:drawing>
          <wp:inline distT="114300" distB="114300" distL="114300" distR="114300">
            <wp:extent cx="5731200" cy="1447800"/>
            <wp:effectExtent l="0" t="0" r="0" b="0"/>
            <wp:docPr id="17" name="image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.png"/>
                    <pic:cNvPicPr preferRelativeResize="0"/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1447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0572BF" w:rsidRDefault="000572BF">
      <w:pPr>
        <w:pStyle w:val="4"/>
        <w:tabs>
          <w:tab w:val="left" w:pos="1560"/>
        </w:tabs>
        <w:spacing w:before="0" w:after="0"/>
        <w:rPr>
          <w:sz w:val="22"/>
          <w:szCs w:val="22"/>
        </w:rPr>
      </w:pPr>
      <w:bookmarkStart w:id="18" w:name="_2iyy8fsnjsrk" w:colFirst="0" w:colLast="0"/>
      <w:bookmarkEnd w:id="18"/>
    </w:p>
    <w:p w:rsidR="000572BF" w:rsidRDefault="00E705D3">
      <w:pPr>
        <w:pStyle w:val="4"/>
        <w:tabs>
          <w:tab w:val="left" w:pos="1560"/>
        </w:tabs>
        <w:spacing w:before="0" w:after="0"/>
        <w:rPr>
          <w:sz w:val="22"/>
          <w:szCs w:val="22"/>
        </w:rPr>
      </w:pPr>
      <w:bookmarkStart w:id="19" w:name="_qsrc80fttaho" w:colFirst="0" w:colLast="0"/>
      <w:bookmarkEnd w:id="19"/>
      <w:r>
        <w:rPr>
          <w:sz w:val="22"/>
          <w:szCs w:val="22"/>
        </w:rPr>
        <w:t>Просмотр мероприятий</w:t>
      </w:r>
    </w:p>
    <w:p w:rsidR="000572BF" w:rsidRDefault="000572BF">
      <w:pPr>
        <w:tabs>
          <w:tab w:val="left" w:pos="1560"/>
        </w:tabs>
      </w:pPr>
    </w:p>
    <w:p w:rsidR="000572BF" w:rsidRDefault="00E705D3">
      <w:pPr>
        <w:numPr>
          <w:ilvl w:val="0"/>
          <w:numId w:val="10"/>
        </w:numPr>
        <w:tabs>
          <w:tab w:val="left" w:pos="1560"/>
        </w:tabs>
        <w:jc w:val="both"/>
      </w:pPr>
      <w:r>
        <w:t>Для просмотра информации по отдельному ме</w:t>
      </w:r>
      <w:r>
        <w:t>роприятию необходимо кликнуть на название Мероприятия:</w:t>
      </w:r>
    </w:p>
    <w:p w:rsidR="000572BF" w:rsidRDefault="00E705D3">
      <w:pPr>
        <w:tabs>
          <w:tab w:val="left" w:pos="1560"/>
        </w:tabs>
        <w:ind w:left="283"/>
      </w:pPr>
      <w:r>
        <w:rPr>
          <w:noProof/>
          <w:lang w:val="ru-RU"/>
        </w:rPr>
        <w:lastRenderedPageBreak/>
        <w:drawing>
          <wp:inline distT="114300" distB="114300" distL="114300" distR="114300">
            <wp:extent cx="4976813" cy="1884906"/>
            <wp:effectExtent l="0" t="0" r="0" b="0"/>
            <wp:docPr id="2" name="image1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5.png"/>
                    <pic:cNvPicPr preferRelativeResize="0"/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976813" cy="188490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0572BF" w:rsidRDefault="00E705D3">
      <w:pPr>
        <w:numPr>
          <w:ilvl w:val="0"/>
          <w:numId w:val="10"/>
        </w:numPr>
        <w:tabs>
          <w:tab w:val="left" w:pos="1560"/>
        </w:tabs>
        <w:ind w:left="141" w:firstLine="566"/>
      </w:pPr>
      <w:r>
        <w:t>Откроется страница с информацией по конкретному мероприятию</w:t>
      </w:r>
      <w:r>
        <w:br/>
      </w:r>
      <w:r>
        <w:rPr>
          <w:noProof/>
          <w:lang w:val="ru-RU"/>
        </w:rPr>
        <w:drawing>
          <wp:inline distT="114300" distB="114300" distL="114300" distR="114300">
            <wp:extent cx="4776788" cy="2507417"/>
            <wp:effectExtent l="0" t="0" r="0" b="0"/>
            <wp:docPr id="21" name="image2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2.png"/>
                    <pic:cNvPicPr preferRelativeResize="0"/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776788" cy="250741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0572BF" w:rsidRDefault="00E705D3">
      <w:pPr>
        <w:numPr>
          <w:ilvl w:val="0"/>
          <w:numId w:val="10"/>
        </w:numPr>
        <w:tabs>
          <w:tab w:val="left" w:pos="1560"/>
        </w:tabs>
        <w:jc w:val="both"/>
      </w:pPr>
      <w:r>
        <w:t>При клике на кнопку “Отчет” автоматически формируется отчет по посещению данного мероприятия и скачивается в формате excel.</w:t>
      </w:r>
    </w:p>
    <w:p w:rsidR="000572BF" w:rsidRDefault="00E705D3">
      <w:pPr>
        <w:numPr>
          <w:ilvl w:val="0"/>
          <w:numId w:val="10"/>
        </w:numPr>
        <w:tabs>
          <w:tab w:val="left" w:pos="1560"/>
        </w:tabs>
        <w:ind w:firstLine="708"/>
        <w:jc w:val="both"/>
      </w:pPr>
      <w:r>
        <w:t>При скролле с</w:t>
      </w:r>
      <w:r>
        <w:t>траницы с информацией о мероприятии снизу в правом углу отобразится кнопка “Закрыть” для перехода в общий список мероприятий</w:t>
      </w:r>
      <w:r>
        <w:br/>
      </w:r>
      <w:r>
        <w:br/>
      </w:r>
      <w:r>
        <w:rPr>
          <w:noProof/>
          <w:lang w:val="ru-RU"/>
        </w:rPr>
        <w:drawing>
          <wp:inline distT="114300" distB="114300" distL="114300" distR="114300">
            <wp:extent cx="4403963" cy="2597021"/>
            <wp:effectExtent l="0" t="0" r="0" b="0"/>
            <wp:docPr id="26" name="image2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1.png"/>
                    <pic:cNvPicPr preferRelativeResize="0"/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403963" cy="259702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0572BF" w:rsidRDefault="00E705D3">
      <w:pPr>
        <w:pStyle w:val="3"/>
        <w:tabs>
          <w:tab w:val="left" w:pos="1560"/>
        </w:tabs>
        <w:spacing w:before="360" w:after="120"/>
        <w:ind w:left="720" w:hanging="360"/>
        <w:jc w:val="center"/>
        <w:rPr>
          <w:b/>
          <w:color w:val="000000"/>
          <w:sz w:val="22"/>
          <w:szCs w:val="22"/>
        </w:rPr>
      </w:pPr>
      <w:bookmarkStart w:id="20" w:name="_p9v2omnb9vb2" w:colFirst="0" w:colLast="0"/>
      <w:bookmarkEnd w:id="20"/>
      <w:r>
        <w:rPr>
          <w:b/>
          <w:color w:val="000000"/>
          <w:sz w:val="22"/>
          <w:szCs w:val="22"/>
        </w:rPr>
        <w:lastRenderedPageBreak/>
        <w:t>Посещения мероприятий</w:t>
      </w:r>
    </w:p>
    <w:p w:rsidR="000572BF" w:rsidRDefault="000572BF">
      <w:pPr>
        <w:tabs>
          <w:tab w:val="left" w:pos="1560"/>
        </w:tabs>
      </w:pPr>
    </w:p>
    <w:p w:rsidR="000572BF" w:rsidRDefault="00E705D3">
      <w:pPr>
        <w:pStyle w:val="4"/>
        <w:tabs>
          <w:tab w:val="left" w:pos="1560"/>
        </w:tabs>
        <w:spacing w:before="0" w:after="0"/>
        <w:rPr>
          <w:sz w:val="22"/>
          <w:szCs w:val="22"/>
        </w:rPr>
      </w:pPr>
      <w:bookmarkStart w:id="21" w:name="_4hgt4yfyszny" w:colFirst="0" w:colLast="0"/>
      <w:bookmarkEnd w:id="21"/>
      <w:r>
        <w:rPr>
          <w:sz w:val="22"/>
          <w:szCs w:val="22"/>
        </w:rPr>
        <w:t>Раздел “Посещения мероприятий”</w:t>
      </w:r>
    </w:p>
    <w:p w:rsidR="000572BF" w:rsidRDefault="000572BF">
      <w:pPr>
        <w:tabs>
          <w:tab w:val="left" w:pos="1560"/>
        </w:tabs>
      </w:pPr>
    </w:p>
    <w:p w:rsidR="000572BF" w:rsidRDefault="00E705D3">
      <w:pPr>
        <w:tabs>
          <w:tab w:val="left" w:pos="1560"/>
        </w:tabs>
        <w:jc w:val="both"/>
      </w:pPr>
      <w:r>
        <w:t>Для перехода в раздел “Посещения мероприятий” в приложении “Мероприятий” кликнуть на название раздела “Посещения мероприятий”. Откроется список с списками учеников, посетивших различные мероприятия.</w:t>
      </w:r>
    </w:p>
    <w:p w:rsidR="000572BF" w:rsidRDefault="00E705D3">
      <w:pPr>
        <w:tabs>
          <w:tab w:val="left" w:pos="1560"/>
        </w:tabs>
      </w:pPr>
      <w:r>
        <w:rPr>
          <w:noProof/>
          <w:lang w:val="ru-RU"/>
        </w:rPr>
        <w:drawing>
          <wp:inline distT="114300" distB="114300" distL="114300" distR="114300">
            <wp:extent cx="4976813" cy="2121129"/>
            <wp:effectExtent l="0" t="0" r="0" b="0"/>
            <wp:docPr id="22" name="image3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4.png"/>
                    <pic:cNvPicPr preferRelativeResize="0"/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976813" cy="212112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0572BF" w:rsidRDefault="00E705D3">
      <w:pPr>
        <w:tabs>
          <w:tab w:val="left" w:pos="1560"/>
        </w:tabs>
        <w:jc w:val="both"/>
      </w:pPr>
      <w:r>
        <w:t>На странице отображены в правой стороне фильтры по форм</w:t>
      </w:r>
      <w:r>
        <w:t>ату мероприятий и по присутствию ученика на мероприятии.</w:t>
      </w:r>
    </w:p>
    <w:p w:rsidR="000572BF" w:rsidRDefault="00E705D3">
      <w:pPr>
        <w:tabs>
          <w:tab w:val="left" w:pos="1560"/>
        </w:tabs>
        <w:jc w:val="both"/>
      </w:pPr>
      <w:r>
        <w:t xml:space="preserve">Выше списка расположен фильтр по датам ( работает по принципу как в </w:t>
      </w:r>
      <w:hyperlink w:anchor="_tzlehhvig50a">
        <w:r>
          <w:rPr>
            <w:color w:val="1155CC"/>
            <w:u w:val="single"/>
          </w:rPr>
          <w:t>Мероприятиях</w:t>
        </w:r>
      </w:hyperlink>
      <w:r>
        <w:t>: кликаем на год, открываются месяца; при клике на месяц, открываются конкретные даты).</w:t>
      </w:r>
    </w:p>
    <w:p w:rsidR="000572BF" w:rsidRDefault="000572BF">
      <w:pPr>
        <w:tabs>
          <w:tab w:val="left" w:pos="1560"/>
        </w:tabs>
        <w:jc w:val="both"/>
      </w:pPr>
    </w:p>
    <w:p w:rsidR="000572BF" w:rsidRDefault="00E705D3">
      <w:pPr>
        <w:pStyle w:val="4"/>
        <w:tabs>
          <w:tab w:val="left" w:pos="1560"/>
        </w:tabs>
        <w:spacing w:before="0" w:after="0"/>
        <w:jc w:val="both"/>
        <w:rPr>
          <w:sz w:val="22"/>
          <w:szCs w:val="22"/>
        </w:rPr>
      </w:pPr>
      <w:bookmarkStart w:id="22" w:name="_hhyjv8gop2tb" w:colFirst="0" w:colLast="0"/>
      <w:bookmarkEnd w:id="22"/>
      <w:r>
        <w:rPr>
          <w:sz w:val="22"/>
          <w:szCs w:val="22"/>
        </w:rPr>
        <w:t>Просмотр посещения мероприятия</w:t>
      </w:r>
    </w:p>
    <w:p w:rsidR="000572BF" w:rsidRDefault="000572BF">
      <w:pPr>
        <w:tabs>
          <w:tab w:val="left" w:pos="1560"/>
        </w:tabs>
      </w:pPr>
    </w:p>
    <w:p w:rsidR="000572BF" w:rsidRDefault="00E705D3">
      <w:pPr>
        <w:numPr>
          <w:ilvl w:val="0"/>
          <w:numId w:val="13"/>
        </w:numPr>
        <w:tabs>
          <w:tab w:val="left" w:pos="1560"/>
        </w:tabs>
      </w:pPr>
      <w:r>
        <w:t>Для просмотра посещения учеником в общем списке посещений кликнуть на ФИО ученика:</w:t>
      </w:r>
      <w:r>
        <w:rPr>
          <w:noProof/>
          <w:lang w:val="ru-RU"/>
        </w:rPr>
        <w:drawing>
          <wp:inline distT="114300" distB="114300" distL="114300" distR="114300">
            <wp:extent cx="5731200" cy="1638300"/>
            <wp:effectExtent l="0" t="0" r="0" b="0"/>
            <wp:docPr id="20" name="image1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9.png"/>
                    <pic:cNvPicPr preferRelativeResize="0"/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16383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0572BF" w:rsidRDefault="00E705D3">
      <w:pPr>
        <w:numPr>
          <w:ilvl w:val="0"/>
          <w:numId w:val="13"/>
        </w:numPr>
        <w:tabs>
          <w:tab w:val="left" w:pos="1560"/>
        </w:tabs>
      </w:pPr>
      <w:r>
        <w:lastRenderedPageBreak/>
        <w:t>Откроется страница просмотра информации о посещении</w:t>
      </w:r>
      <w:r>
        <w:t xml:space="preserve"> мероприятия учеником.</w:t>
      </w:r>
      <w:r>
        <w:rPr>
          <w:noProof/>
          <w:lang w:val="ru-RU"/>
        </w:rPr>
        <w:drawing>
          <wp:inline distT="114300" distB="114300" distL="114300" distR="114300">
            <wp:extent cx="5731200" cy="1892300"/>
            <wp:effectExtent l="0" t="0" r="0" b="0"/>
            <wp:docPr id="18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18923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0572BF" w:rsidRDefault="00E705D3">
      <w:pPr>
        <w:numPr>
          <w:ilvl w:val="0"/>
          <w:numId w:val="1"/>
        </w:numPr>
        <w:tabs>
          <w:tab w:val="left" w:pos="1560"/>
        </w:tabs>
        <w:jc w:val="both"/>
      </w:pPr>
      <w:r>
        <w:rPr>
          <w:i/>
        </w:rPr>
        <w:t xml:space="preserve">Мероприятие </w:t>
      </w:r>
      <w:r>
        <w:t>- в выпадающем списке выбрать название мероприятия, к которому привязывается посещение;</w:t>
      </w:r>
    </w:p>
    <w:p w:rsidR="000572BF" w:rsidRDefault="00E705D3">
      <w:pPr>
        <w:numPr>
          <w:ilvl w:val="0"/>
          <w:numId w:val="1"/>
        </w:numPr>
        <w:tabs>
          <w:tab w:val="left" w:pos="1560"/>
        </w:tabs>
        <w:jc w:val="both"/>
      </w:pPr>
      <w:r>
        <w:rPr>
          <w:i/>
        </w:rPr>
        <w:t xml:space="preserve">Ученик </w:t>
      </w:r>
      <w:r>
        <w:t>- в дополнительном окне выбрать ученика;</w:t>
      </w:r>
    </w:p>
    <w:p w:rsidR="000572BF" w:rsidRDefault="00E705D3">
      <w:pPr>
        <w:numPr>
          <w:ilvl w:val="0"/>
          <w:numId w:val="1"/>
        </w:numPr>
        <w:tabs>
          <w:tab w:val="left" w:pos="1560"/>
        </w:tabs>
        <w:jc w:val="both"/>
      </w:pPr>
      <w:r>
        <w:rPr>
          <w:i/>
        </w:rPr>
        <w:t>Чек-бокс “Присутствовал”</w:t>
      </w:r>
      <w:r>
        <w:t xml:space="preserve"> - проставить посещение мероприятия учеником;</w:t>
      </w:r>
    </w:p>
    <w:p w:rsidR="000572BF" w:rsidRDefault="00E705D3">
      <w:pPr>
        <w:numPr>
          <w:ilvl w:val="0"/>
          <w:numId w:val="1"/>
        </w:numPr>
        <w:tabs>
          <w:tab w:val="left" w:pos="1560"/>
        </w:tabs>
        <w:jc w:val="both"/>
      </w:pPr>
      <w:r>
        <w:rPr>
          <w:i/>
        </w:rPr>
        <w:t xml:space="preserve">Анкета </w:t>
      </w:r>
      <w:r>
        <w:t>- отобр</w:t>
      </w:r>
      <w:r>
        <w:t>ажается наличие заполненной анкеты после заполнения учеником.</w:t>
      </w:r>
    </w:p>
    <w:p w:rsidR="000572BF" w:rsidRDefault="00E705D3">
      <w:pPr>
        <w:numPr>
          <w:ilvl w:val="0"/>
          <w:numId w:val="13"/>
        </w:numPr>
        <w:tabs>
          <w:tab w:val="left" w:pos="1560"/>
        </w:tabs>
        <w:jc w:val="both"/>
      </w:pPr>
      <w:r>
        <w:t xml:space="preserve">Для закрытия страницы просмотра посещения кликаем на кнопку “Закрыть” и нас перебрасывает на общий список посещений мероприятий. </w:t>
      </w:r>
    </w:p>
    <w:p w:rsidR="000572BF" w:rsidRDefault="000572BF">
      <w:pPr>
        <w:tabs>
          <w:tab w:val="left" w:pos="1560"/>
        </w:tabs>
        <w:jc w:val="both"/>
      </w:pPr>
    </w:p>
    <w:p w:rsidR="000572BF" w:rsidRDefault="00E705D3">
      <w:pPr>
        <w:pStyle w:val="3"/>
        <w:tabs>
          <w:tab w:val="left" w:pos="1560"/>
        </w:tabs>
        <w:spacing w:before="360" w:after="120" w:line="240" w:lineRule="auto"/>
        <w:ind w:left="720" w:hanging="360"/>
        <w:jc w:val="center"/>
        <w:rPr>
          <w:b/>
          <w:color w:val="000000"/>
          <w:sz w:val="22"/>
          <w:szCs w:val="22"/>
        </w:rPr>
      </w:pPr>
      <w:bookmarkStart w:id="23" w:name="_7763y8vufdnb" w:colFirst="0" w:colLast="0"/>
      <w:bookmarkEnd w:id="23"/>
      <w:r>
        <w:rPr>
          <w:b/>
          <w:color w:val="000000"/>
          <w:sz w:val="22"/>
          <w:szCs w:val="22"/>
        </w:rPr>
        <w:t>Уроки</w:t>
      </w:r>
    </w:p>
    <w:p w:rsidR="000572BF" w:rsidRDefault="000572BF">
      <w:pPr>
        <w:tabs>
          <w:tab w:val="left" w:pos="1560"/>
        </w:tabs>
        <w:spacing w:line="240" w:lineRule="auto"/>
      </w:pPr>
    </w:p>
    <w:p w:rsidR="000572BF" w:rsidRDefault="00E705D3">
      <w:pPr>
        <w:pStyle w:val="4"/>
        <w:tabs>
          <w:tab w:val="left" w:pos="1560"/>
        </w:tabs>
        <w:spacing w:before="0" w:after="0"/>
        <w:rPr>
          <w:sz w:val="22"/>
          <w:szCs w:val="22"/>
        </w:rPr>
      </w:pPr>
      <w:bookmarkStart w:id="24" w:name="_c9cgipbno8uj" w:colFirst="0" w:colLast="0"/>
      <w:bookmarkEnd w:id="24"/>
      <w:r>
        <w:rPr>
          <w:sz w:val="22"/>
          <w:szCs w:val="22"/>
        </w:rPr>
        <w:t>Раздел “Уроки”</w:t>
      </w:r>
    </w:p>
    <w:p w:rsidR="000572BF" w:rsidRDefault="000572BF">
      <w:pPr>
        <w:tabs>
          <w:tab w:val="left" w:pos="1560"/>
        </w:tabs>
      </w:pPr>
    </w:p>
    <w:p w:rsidR="000572BF" w:rsidRDefault="00E705D3">
      <w:pPr>
        <w:tabs>
          <w:tab w:val="left" w:pos="1560"/>
        </w:tabs>
        <w:jc w:val="both"/>
      </w:pPr>
      <w:r>
        <w:t>Для перехода в раздел “Уроки” в приложении “Мероприятий” кликнуть на название раздела “Уроки”. Откроется список с профориентационными уроками.</w:t>
      </w:r>
    </w:p>
    <w:p w:rsidR="000572BF" w:rsidRDefault="00E705D3">
      <w:pPr>
        <w:tabs>
          <w:tab w:val="left" w:pos="1560"/>
        </w:tabs>
        <w:jc w:val="both"/>
      </w:pPr>
      <w:r>
        <w:rPr>
          <w:noProof/>
          <w:lang w:val="ru-RU"/>
        </w:rPr>
        <w:drawing>
          <wp:inline distT="114300" distB="114300" distL="114300" distR="114300">
            <wp:extent cx="4929188" cy="1891432"/>
            <wp:effectExtent l="0" t="0" r="0" b="0"/>
            <wp:docPr id="28" name="image2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4.png"/>
                    <pic:cNvPicPr preferRelativeResize="0"/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929188" cy="189143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0572BF" w:rsidRDefault="00E705D3">
      <w:pPr>
        <w:tabs>
          <w:tab w:val="left" w:pos="1560"/>
        </w:tabs>
        <w:jc w:val="both"/>
      </w:pPr>
      <w:r>
        <w:t xml:space="preserve">На странице присутствует фильтр по датам. В фильтре выводятся даты, когда проводились уроки. </w:t>
      </w:r>
    </w:p>
    <w:p w:rsidR="000572BF" w:rsidRDefault="000572BF">
      <w:pPr>
        <w:tabs>
          <w:tab w:val="left" w:pos="1560"/>
        </w:tabs>
        <w:jc w:val="both"/>
      </w:pPr>
    </w:p>
    <w:p w:rsidR="000572BF" w:rsidRDefault="00E705D3">
      <w:pPr>
        <w:pStyle w:val="4"/>
        <w:tabs>
          <w:tab w:val="left" w:pos="1560"/>
        </w:tabs>
        <w:spacing w:before="0" w:after="0"/>
        <w:jc w:val="both"/>
        <w:rPr>
          <w:sz w:val="22"/>
          <w:szCs w:val="22"/>
        </w:rPr>
      </w:pPr>
      <w:bookmarkStart w:id="25" w:name="_z7fa9dm10w1e" w:colFirst="0" w:colLast="0"/>
      <w:bookmarkEnd w:id="25"/>
      <w:r>
        <w:rPr>
          <w:sz w:val="22"/>
          <w:szCs w:val="22"/>
        </w:rPr>
        <w:lastRenderedPageBreak/>
        <w:t>Просмотр урока</w:t>
      </w:r>
    </w:p>
    <w:p w:rsidR="000572BF" w:rsidRDefault="000572BF">
      <w:pPr>
        <w:tabs>
          <w:tab w:val="left" w:pos="1560"/>
        </w:tabs>
      </w:pPr>
    </w:p>
    <w:p w:rsidR="000572BF" w:rsidRDefault="00E705D3">
      <w:pPr>
        <w:numPr>
          <w:ilvl w:val="0"/>
          <w:numId w:val="4"/>
        </w:numPr>
        <w:tabs>
          <w:tab w:val="left" w:pos="1560"/>
        </w:tabs>
      </w:pPr>
      <w:r>
        <w:t>Для просмотра информации по уроку необходимо кликнуть на название урока</w:t>
      </w:r>
      <w:r>
        <w:rPr>
          <w:noProof/>
          <w:lang w:val="ru-RU"/>
        </w:rPr>
        <w:drawing>
          <wp:inline distT="114300" distB="114300" distL="114300" distR="114300">
            <wp:extent cx="4258580" cy="2173735"/>
            <wp:effectExtent l="0" t="0" r="0" b="0"/>
            <wp:docPr id="12" name="image1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2.png"/>
                    <pic:cNvPicPr preferRelativeResize="0"/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258580" cy="217373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0572BF" w:rsidRDefault="00E705D3">
      <w:pPr>
        <w:numPr>
          <w:ilvl w:val="0"/>
          <w:numId w:val="4"/>
        </w:numPr>
        <w:tabs>
          <w:tab w:val="left" w:pos="1560"/>
        </w:tabs>
      </w:pPr>
      <w:r>
        <w:t>При клике происходит переход на страницу с информацией по уроку: название урока, педагог, который проводил урок, дата и тип мероприятия(Онлайн или оффлайн), указаны таймслоты (временн</w:t>
      </w:r>
      <w:r>
        <w:t>ые отрезки проведения урока).</w:t>
      </w:r>
      <w:r>
        <w:rPr>
          <w:noProof/>
          <w:lang w:val="ru-RU"/>
        </w:rPr>
        <w:drawing>
          <wp:inline distT="114300" distB="114300" distL="114300" distR="114300">
            <wp:extent cx="4439746" cy="2066349"/>
            <wp:effectExtent l="0" t="0" r="0" b="0"/>
            <wp:docPr id="25" name="image2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3.png"/>
                    <pic:cNvPicPr preferRelativeResize="0"/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439746" cy="206634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0572BF" w:rsidRDefault="00E705D3">
      <w:pPr>
        <w:numPr>
          <w:ilvl w:val="0"/>
          <w:numId w:val="4"/>
        </w:numPr>
        <w:tabs>
          <w:tab w:val="left" w:pos="1560"/>
        </w:tabs>
      </w:pPr>
      <w:r>
        <w:t>При клике на кнопку “Закрыть” вам перебросить на общий список всех уроков.</w:t>
      </w:r>
    </w:p>
    <w:p w:rsidR="000572BF" w:rsidRDefault="000572BF">
      <w:pPr>
        <w:tabs>
          <w:tab w:val="left" w:pos="1560"/>
        </w:tabs>
        <w:ind w:left="720"/>
      </w:pPr>
    </w:p>
    <w:p w:rsidR="000572BF" w:rsidRDefault="000572BF">
      <w:pPr>
        <w:tabs>
          <w:tab w:val="left" w:pos="1560"/>
        </w:tabs>
        <w:ind w:left="720"/>
      </w:pPr>
    </w:p>
    <w:p w:rsidR="000572BF" w:rsidRDefault="00E705D3">
      <w:pPr>
        <w:pStyle w:val="2"/>
        <w:jc w:val="center"/>
      </w:pPr>
      <w:bookmarkStart w:id="26" w:name="_3wpnnyhfr09e" w:colFirst="0" w:colLast="0"/>
      <w:bookmarkEnd w:id="26"/>
      <w:r>
        <w:t>Отчеты</w:t>
      </w:r>
    </w:p>
    <w:p w:rsidR="000572BF" w:rsidRDefault="00E705D3">
      <w:pPr>
        <w:tabs>
          <w:tab w:val="left" w:pos="1560"/>
        </w:tabs>
      </w:pPr>
      <w:r>
        <w:t>Раздел содержит раздел Отчеты для формирования и просмотра запрошенных отчетов у Системы.</w:t>
      </w:r>
    </w:p>
    <w:p w:rsidR="000572BF" w:rsidRDefault="00E705D3">
      <w:pPr>
        <w:pStyle w:val="3"/>
        <w:tabs>
          <w:tab w:val="left" w:pos="1560"/>
        </w:tabs>
        <w:spacing w:before="360" w:after="120"/>
        <w:ind w:left="720" w:hanging="360"/>
        <w:jc w:val="center"/>
        <w:rPr>
          <w:b/>
          <w:color w:val="000000"/>
          <w:sz w:val="22"/>
          <w:szCs w:val="22"/>
        </w:rPr>
      </w:pPr>
      <w:bookmarkStart w:id="27" w:name="_agv48j749q4d" w:colFirst="0" w:colLast="0"/>
      <w:bookmarkEnd w:id="27"/>
      <w:r>
        <w:rPr>
          <w:b/>
          <w:color w:val="000000"/>
          <w:sz w:val="22"/>
          <w:szCs w:val="22"/>
        </w:rPr>
        <w:t>Отчеты</w:t>
      </w:r>
    </w:p>
    <w:p w:rsidR="000572BF" w:rsidRDefault="00E705D3">
      <w:pPr>
        <w:pStyle w:val="4"/>
        <w:tabs>
          <w:tab w:val="left" w:pos="1560"/>
        </w:tabs>
        <w:spacing w:before="0" w:after="0"/>
        <w:rPr>
          <w:sz w:val="22"/>
          <w:szCs w:val="22"/>
        </w:rPr>
      </w:pPr>
      <w:bookmarkStart w:id="28" w:name="_evov7in7afjj" w:colFirst="0" w:colLast="0"/>
      <w:bookmarkEnd w:id="28"/>
      <w:r>
        <w:rPr>
          <w:sz w:val="22"/>
          <w:szCs w:val="22"/>
        </w:rPr>
        <w:t>Раздел “Отчеты”</w:t>
      </w:r>
    </w:p>
    <w:p w:rsidR="000572BF" w:rsidRDefault="00E705D3">
      <w:pPr>
        <w:tabs>
          <w:tab w:val="left" w:pos="1560"/>
        </w:tabs>
        <w:jc w:val="both"/>
      </w:pPr>
      <w:r>
        <w:t>Для перехода в раздел “Отчеты” в приложении “Отчеты” кликнуть на название раздела “Отчеты”. Откроется список с запрошенными ранее отчетами и возможностью сформировать новый отчет.</w:t>
      </w:r>
    </w:p>
    <w:p w:rsidR="000572BF" w:rsidRDefault="00E705D3">
      <w:pPr>
        <w:tabs>
          <w:tab w:val="left" w:pos="1560"/>
        </w:tabs>
        <w:jc w:val="both"/>
      </w:pPr>
      <w:r>
        <w:rPr>
          <w:noProof/>
          <w:lang w:val="ru-RU"/>
        </w:rPr>
        <w:lastRenderedPageBreak/>
        <w:drawing>
          <wp:inline distT="114300" distB="114300" distL="114300" distR="114300">
            <wp:extent cx="5731200" cy="1841500"/>
            <wp:effectExtent l="0" t="0" r="0" b="0"/>
            <wp:docPr id="11" name="image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png"/>
                    <pic:cNvPicPr preferRelativeResize="0"/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18415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0572BF" w:rsidRDefault="00E705D3">
      <w:pPr>
        <w:tabs>
          <w:tab w:val="left" w:pos="1560"/>
        </w:tabs>
        <w:jc w:val="both"/>
      </w:pPr>
      <w:r>
        <w:t>На странице отображены следующие данные:</w:t>
      </w:r>
    </w:p>
    <w:p w:rsidR="000572BF" w:rsidRDefault="00E705D3">
      <w:pPr>
        <w:numPr>
          <w:ilvl w:val="0"/>
          <w:numId w:val="5"/>
        </w:numPr>
        <w:tabs>
          <w:tab w:val="left" w:pos="1560"/>
        </w:tabs>
        <w:jc w:val="both"/>
      </w:pPr>
      <w:r>
        <w:rPr>
          <w:i/>
        </w:rPr>
        <w:t>Тип отчета</w:t>
      </w:r>
      <w:r>
        <w:t xml:space="preserve"> -  описывается тип отч</w:t>
      </w:r>
      <w:r>
        <w:t>ета, который формировался.</w:t>
      </w:r>
    </w:p>
    <w:p w:rsidR="000572BF" w:rsidRDefault="00E705D3">
      <w:pPr>
        <w:numPr>
          <w:ilvl w:val="0"/>
          <w:numId w:val="5"/>
        </w:numPr>
        <w:tabs>
          <w:tab w:val="left" w:pos="1560"/>
        </w:tabs>
        <w:jc w:val="both"/>
      </w:pPr>
      <w:r>
        <w:rPr>
          <w:i/>
        </w:rPr>
        <w:t xml:space="preserve">Статус </w:t>
      </w:r>
      <w:r>
        <w:t>-  описывает статус формирования отчета: в работе или завершен.</w:t>
      </w:r>
    </w:p>
    <w:p w:rsidR="000572BF" w:rsidRDefault="00E705D3">
      <w:pPr>
        <w:numPr>
          <w:ilvl w:val="0"/>
          <w:numId w:val="5"/>
        </w:numPr>
        <w:tabs>
          <w:tab w:val="left" w:pos="1560"/>
        </w:tabs>
        <w:jc w:val="both"/>
      </w:pPr>
      <w:r>
        <w:rPr>
          <w:i/>
        </w:rPr>
        <w:t xml:space="preserve">Результат </w:t>
      </w:r>
      <w:r>
        <w:t>-  описывает статус успешности формирования отчета.</w:t>
      </w:r>
    </w:p>
    <w:p w:rsidR="000572BF" w:rsidRDefault="00E705D3">
      <w:pPr>
        <w:numPr>
          <w:ilvl w:val="0"/>
          <w:numId w:val="5"/>
        </w:numPr>
        <w:tabs>
          <w:tab w:val="left" w:pos="1560"/>
        </w:tabs>
        <w:jc w:val="both"/>
      </w:pPr>
      <w:r>
        <w:rPr>
          <w:i/>
        </w:rPr>
        <w:t xml:space="preserve">Прогресс </w:t>
      </w:r>
      <w:r>
        <w:t>- отображается прогресс формирования отчета.</w:t>
      </w:r>
    </w:p>
    <w:p w:rsidR="000572BF" w:rsidRDefault="00E705D3">
      <w:pPr>
        <w:numPr>
          <w:ilvl w:val="0"/>
          <w:numId w:val="5"/>
        </w:numPr>
        <w:tabs>
          <w:tab w:val="left" w:pos="1560"/>
        </w:tabs>
        <w:jc w:val="both"/>
      </w:pPr>
      <w:r>
        <w:rPr>
          <w:i/>
        </w:rPr>
        <w:t xml:space="preserve">Регион </w:t>
      </w:r>
      <w:r>
        <w:t>- выводится регион, к которому привязан ваш муниципальный район.</w:t>
      </w:r>
    </w:p>
    <w:p w:rsidR="000572BF" w:rsidRDefault="00E705D3">
      <w:pPr>
        <w:numPr>
          <w:ilvl w:val="0"/>
          <w:numId w:val="5"/>
        </w:numPr>
        <w:tabs>
          <w:tab w:val="left" w:pos="1560"/>
        </w:tabs>
        <w:jc w:val="both"/>
      </w:pPr>
      <w:r>
        <w:rPr>
          <w:i/>
        </w:rPr>
        <w:t>Муниципальный район</w:t>
      </w:r>
      <w:r>
        <w:t xml:space="preserve"> - отображается ваш муниципальный район.</w:t>
      </w:r>
    </w:p>
    <w:p w:rsidR="000572BF" w:rsidRDefault="00E705D3">
      <w:pPr>
        <w:numPr>
          <w:ilvl w:val="0"/>
          <w:numId w:val="5"/>
        </w:numPr>
        <w:tabs>
          <w:tab w:val="left" w:pos="1560"/>
        </w:tabs>
        <w:jc w:val="both"/>
      </w:pPr>
      <w:r>
        <w:rPr>
          <w:i/>
        </w:rPr>
        <w:t xml:space="preserve">Школа </w:t>
      </w:r>
      <w:r>
        <w:t>- выводится название школы, по которой был запрошен отчет</w:t>
      </w:r>
    </w:p>
    <w:p w:rsidR="000572BF" w:rsidRDefault="00E705D3">
      <w:pPr>
        <w:numPr>
          <w:ilvl w:val="0"/>
          <w:numId w:val="5"/>
        </w:numPr>
        <w:tabs>
          <w:tab w:val="left" w:pos="1560"/>
        </w:tabs>
        <w:jc w:val="both"/>
      </w:pPr>
      <w:r>
        <w:rPr>
          <w:i/>
        </w:rPr>
        <w:t>Дата создания</w:t>
      </w:r>
      <w:r>
        <w:t xml:space="preserve"> - дата формирования отчета.</w:t>
      </w:r>
    </w:p>
    <w:p w:rsidR="000572BF" w:rsidRDefault="00E705D3">
      <w:pPr>
        <w:numPr>
          <w:ilvl w:val="0"/>
          <w:numId w:val="5"/>
        </w:numPr>
        <w:tabs>
          <w:tab w:val="left" w:pos="1560"/>
        </w:tabs>
        <w:jc w:val="both"/>
      </w:pPr>
      <w:r>
        <w:rPr>
          <w:i/>
        </w:rPr>
        <w:t xml:space="preserve">Дата от и Дата до </w:t>
      </w:r>
      <w:r>
        <w:t>-период</w:t>
      </w:r>
      <w:r>
        <w:t>, за который формировался отчет.</w:t>
      </w:r>
    </w:p>
    <w:p w:rsidR="000572BF" w:rsidRDefault="00E705D3">
      <w:pPr>
        <w:numPr>
          <w:ilvl w:val="0"/>
          <w:numId w:val="5"/>
        </w:numPr>
        <w:tabs>
          <w:tab w:val="left" w:pos="1560"/>
        </w:tabs>
        <w:jc w:val="both"/>
      </w:pPr>
      <w:r>
        <w:rPr>
          <w:i/>
        </w:rPr>
        <w:t xml:space="preserve">Скачать </w:t>
      </w:r>
      <w:r>
        <w:t>- предоставляется возможность скачивания отчета.</w:t>
      </w:r>
    </w:p>
    <w:p w:rsidR="000572BF" w:rsidRDefault="000572BF">
      <w:pPr>
        <w:tabs>
          <w:tab w:val="left" w:pos="1560"/>
        </w:tabs>
        <w:jc w:val="both"/>
      </w:pPr>
    </w:p>
    <w:p w:rsidR="000572BF" w:rsidRDefault="00E705D3">
      <w:pPr>
        <w:pStyle w:val="4"/>
        <w:tabs>
          <w:tab w:val="left" w:pos="1560"/>
        </w:tabs>
        <w:spacing w:before="0" w:after="0"/>
        <w:jc w:val="both"/>
        <w:rPr>
          <w:sz w:val="22"/>
          <w:szCs w:val="22"/>
        </w:rPr>
      </w:pPr>
      <w:bookmarkStart w:id="29" w:name="_5j59n9n5unty" w:colFirst="0" w:colLast="0"/>
      <w:bookmarkEnd w:id="29"/>
      <w:r>
        <w:rPr>
          <w:sz w:val="22"/>
          <w:szCs w:val="22"/>
        </w:rPr>
        <w:t>Удаление отчетов</w:t>
      </w:r>
    </w:p>
    <w:p w:rsidR="000572BF" w:rsidRDefault="000572BF">
      <w:pPr>
        <w:tabs>
          <w:tab w:val="left" w:pos="1560"/>
        </w:tabs>
      </w:pPr>
    </w:p>
    <w:p w:rsidR="000572BF" w:rsidRDefault="00E705D3">
      <w:pPr>
        <w:numPr>
          <w:ilvl w:val="0"/>
          <w:numId w:val="15"/>
        </w:numPr>
        <w:tabs>
          <w:tab w:val="left" w:pos="1560"/>
        </w:tabs>
        <w:jc w:val="both"/>
      </w:pPr>
      <w:r>
        <w:t>Слева расположены чек-боксы, которые отмечаются галкой</w:t>
      </w:r>
    </w:p>
    <w:p w:rsidR="000572BF" w:rsidRDefault="00E705D3">
      <w:pPr>
        <w:tabs>
          <w:tab w:val="left" w:pos="1560"/>
        </w:tabs>
        <w:jc w:val="both"/>
      </w:pPr>
      <w:r>
        <w:rPr>
          <w:noProof/>
          <w:lang w:val="ru-RU"/>
        </w:rPr>
        <w:drawing>
          <wp:inline distT="114300" distB="114300" distL="114300" distR="114300">
            <wp:extent cx="5731200" cy="1168400"/>
            <wp:effectExtent l="0" t="0" r="0" b="0"/>
            <wp:docPr id="4" name="image1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4.png"/>
                    <pic:cNvPicPr preferRelativeResize="0"/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11684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0572BF" w:rsidRDefault="00E705D3">
      <w:pPr>
        <w:numPr>
          <w:ilvl w:val="0"/>
          <w:numId w:val="15"/>
        </w:numPr>
        <w:tabs>
          <w:tab w:val="left" w:pos="1560"/>
        </w:tabs>
        <w:jc w:val="both"/>
      </w:pPr>
      <w:r>
        <w:t>Кликаем на выпадающий список в поле “Действие” и выбираем “Удалить выбранные отчеты”</w:t>
      </w:r>
    </w:p>
    <w:p w:rsidR="000572BF" w:rsidRDefault="00E705D3">
      <w:pPr>
        <w:tabs>
          <w:tab w:val="left" w:pos="1560"/>
        </w:tabs>
        <w:jc w:val="both"/>
      </w:pPr>
      <w:r>
        <w:rPr>
          <w:noProof/>
          <w:lang w:val="ru-RU"/>
        </w:rPr>
        <w:drawing>
          <wp:inline distT="114300" distB="114300" distL="114300" distR="114300">
            <wp:extent cx="5731200" cy="1028700"/>
            <wp:effectExtent l="0" t="0" r="0" b="0"/>
            <wp:docPr id="7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1028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0572BF" w:rsidRDefault="00E705D3">
      <w:pPr>
        <w:numPr>
          <w:ilvl w:val="0"/>
          <w:numId w:val="15"/>
        </w:numPr>
        <w:tabs>
          <w:tab w:val="left" w:pos="1560"/>
        </w:tabs>
        <w:jc w:val="both"/>
      </w:pPr>
      <w:r>
        <w:t>Справа от поля “Действие” кликаем на кнопку выполнить. Таким образом, можно удалить не нужные отчеты.</w:t>
      </w:r>
    </w:p>
    <w:p w:rsidR="000572BF" w:rsidRDefault="000572BF">
      <w:pPr>
        <w:tabs>
          <w:tab w:val="left" w:pos="1560"/>
        </w:tabs>
        <w:jc w:val="both"/>
      </w:pPr>
    </w:p>
    <w:p w:rsidR="000572BF" w:rsidRDefault="00E705D3">
      <w:pPr>
        <w:pStyle w:val="4"/>
        <w:tabs>
          <w:tab w:val="left" w:pos="1560"/>
        </w:tabs>
        <w:spacing w:before="0" w:after="0"/>
        <w:jc w:val="both"/>
        <w:rPr>
          <w:sz w:val="22"/>
          <w:szCs w:val="22"/>
        </w:rPr>
      </w:pPr>
      <w:bookmarkStart w:id="30" w:name="_d9ne0at5rd35" w:colFirst="0" w:colLast="0"/>
      <w:bookmarkEnd w:id="30"/>
      <w:r>
        <w:rPr>
          <w:sz w:val="22"/>
          <w:szCs w:val="22"/>
        </w:rPr>
        <w:t>Добавление отчета</w:t>
      </w:r>
    </w:p>
    <w:p w:rsidR="000572BF" w:rsidRDefault="000572BF">
      <w:pPr>
        <w:tabs>
          <w:tab w:val="left" w:pos="1560"/>
        </w:tabs>
      </w:pPr>
    </w:p>
    <w:p w:rsidR="000572BF" w:rsidRDefault="00E705D3">
      <w:pPr>
        <w:numPr>
          <w:ilvl w:val="0"/>
          <w:numId w:val="19"/>
        </w:numPr>
        <w:tabs>
          <w:tab w:val="left" w:pos="1560"/>
        </w:tabs>
      </w:pPr>
      <w:r>
        <w:lastRenderedPageBreak/>
        <w:t>В общем списке отчетов в верхнем правом углу расположена кнопку “Добавить отчет”. Кликаем на неё.</w:t>
      </w:r>
    </w:p>
    <w:p w:rsidR="000572BF" w:rsidRDefault="00E705D3">
      <w:pPr>
        <w:tabs>
          <w:tab w:val="left" w:pos="1560"/>
        </w:tabs>
      </w:pPr>
      <w:r>
        <w:rPr>
          <w:noProof/>
          <w:lang w:val="ru-RU"/>
        </w:rPr>
        <w:drawing>
          <wp:inline distT="114300" distB="114300" distL="114300" distR="114300">
            <wp:extent cx="5731200" cy="1130300"/>
            <wp:effectExtent l="0" t="0" r="0" b="0"/>
            <wp:docPr id="24" name="image2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7.png"/>
                    <pic:cNvPicPr preferRelativeResize="0"/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11303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0572BF" w:rsidRDefault="00E705D3">
      <w:pPr>
        <w:numPr>
          <w:ilvl w:val="0"/>
          <w:numId w:val="19"/>
        </w:numPr>
        <w:tabs>
          <w:tab w:val="left" w:pos="1560"/>
        </w:tabs>
      </w:pPr>
      <w:r>
        <w:t>Открывается страница создания отче</w:t>
      </w:r>
      <w:r>
        <w:t>та</w:t>
      </w:r>
    </w:p>
    <w:p w:rsidR="000572BF" w:rsidRDefault="00E705D3">
      <w:pPr>
        <w:tabs>
          <w:tab w:val="left" w:pos="1560"/>
        </w:tabs>
      </w:pPr>
      <w:r>
        <w:rPr>
          <w:noProof/>
          <w:lang w:val="ru-RU"/>
        </w:rPr>
        <w:drawing>
          <wp:inline distT="114300" distB="114300" distL="114300" distR="114300">
            <wp:extent cx="4691063" cy="1932531"/>
            <wp:effectExtent l="0" t="0" r="0" b="0"/>
            <wp:docPr id="9" name="image1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7.png"/>
                    <pic:cNvPicPr preferRelativeResize="0"/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691063" cy="193253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0572BF" w:rsidRDefault="00E705D3">
      <w:pPr>
        <w:numPr>
          <w:ilvl w:val="0"/>
          <w:numId w:val="6"/>
        </w:numPr>
        <w:tabs>
          <w:tab w:val="left" w:pos="1560"/>
        </w:tabs>
        <w:rPr>
          <w:i/>
        </w:rPr>
      </w:pPr>
      <w:r>
        <w:rPr>
          <w:i/>
        </w:rPr>
        <w:t xml:space="preserve">Тип </w:t>
      </w:r>
      <w:r>
        <w:t>- выбрать тип отчета из предложенного списка.</w:t>
      </w:r>
    </w:p>
    <w:p w:rsidR="000572BF" w:rsidRDefault="00E705D3">
      <w:pPr>
        <w:numPr>
          <w:ilvl w:val="0"/>
          <w:numId w:val="6"/>
        </w:numPr>
        <w:tabs>
          <w:tab w:val="left" w:pos="1560"/>
        </w:tabs>
      </w:pPr>
      <w:r>
        <w:rPr>
          <w:i/>
        </w:rPr>
        <w:t xml:space="preserve">Школа </w:t>
      </w:r>
      <w:r>
        <w:t>- выбрать школу, по которой необходимо сформировать отчет. Если необходимо сформировать по всем школам вашего муниципалитета, поле оставляем пустым</w:t>
      </w:r>
    </w:p>
    <w:p w:rsidR="000572BF" w:rsidRDefault="00E705D3">
      <w:pPr>
        <w:numPr>
          <w:ilvl w:val="0"/>
          <w:numId w:val="6"/>
        </w:numPr>
        <w:tabs>
          <w:tab w:val="left" w:pos="1560"/>
        </w:tabs>
      </w:pPr>
      <w:r>
        <w:rPr>
          <w:i/>
        </w:rPr>
        <w:t>Дата от и Дата до</w:t>
      </w:r>
      <w:r>
        <w:t xml:space="preserve"> - выбрать даты периода, за ко</w:t>
      </w:r>
      <w:r>
        <w:t>торый необходимо сформировать отчет.</w:t>
      </w:r>
    </w:p>
    <w:p w:rsidR="000572BF" w:rsidRDefault="00E705D3">
      <w:pPr>
        <w:numPr>
          <w:ilvl w:val="0"/>
          <w:numId w:val="19"/>
        </w:numPr>
        <w:tabs>
          <w:tab w:val="left" w:pos="1560"/>
        </w:tabs>
      </w:pPr>
      <w:r>
        <w:t>Сохранить запрос на формирование отчета  можно сохранить при клике на кнопки:</w:t>
      </w:r>
    </w:p>
    <w:p w:rsidR="000572BF" w:rsidRDefault="00E705D3">
      <w:pPr>
        <w:numPr>
          <w:ilvl w:val="0"/>
          <w:numId w:val="20"/>
        </w:numPr>
        <w:tabs>
          <w:tab w:val="left" w:pos="1560"/>
        </w:tabs>
        <w:jc w:val="both"/>
      </w:pPr>
      <w:r>
        <w:t>“Сохранить и добавить другой объект” - данный отчет сохраниться и откроется страница добавления нового отчета;</w:t>
      </w:r>
    </w:p>
    <w:p w:rsidR="000572BF" w:rsidRDefault="00E705D3">
      <w:pPr>
        <w:numPr>
          <w:ilvl w:val="0"/>
          <w:numId w:val="20"/>
        </w:numPr>
        <w:tabs>
          <w:tab w:val="left" w:pos="1560"/>
        </w:tabs>
        <w:jc w:val="both"/>
      </w:pPr>
      <w:r>
        <w:t>“Сохранить и продолжить редакт</w:t>
      </w:r>
      <w:r>
        <w:t>ирование” - данный отчет сохраниться и вы останетесь на данной странице для продолжения редактирования.</w:t>
      </w:r>
    </w:p>
    <w:p w:rsidR="000572BF" w:rsidRDefault="00E705D3">
      <w:pPr>
        <w:numPr>
          <w:ilvl w:val="0"/>
          <w:numId w:val="20"/>
        </w:numPr>
        <w:tabs>
          <w:tab w:val="left" w:pos="1560"/>
        </w:tabs>
        <w:jc w:val="both"/>
      </w:pPr>
      <w:r>
        <w:t>“Сохранить” - данный отчет сохраниться и вас перенаправит на страницу с общим списком отчетов.</w:t>
      </w:r>
    </w:p>
    <w:p w:rsidR="000572BF" w:rsidRDefault="000572BF">
      <w:pPr>
        <w:tabs>
          <w:tab w:val="left" w:pos="1560"/>
        </w:tabs>
        <w:jc w:val="both"/>
      </w:pPr>
    </w:p>
    <w:p w:rsidR="000572BF" w:rsidRDefault="00E705D3">
      <w:pPr>
        <w:pStyle w:val="2"/>
        <w:jc w:val="center"/>
      </w:pPr>
      <w:bookmarkStart w:id="31" w:name="_9nd6ow5cm3il" w:colFirst="0" w:colLast="0"/>
      <w:bookmarkEnd w:id="31"/>
      <w:r>
        <w:t>Пользователи</w:t>
      </w:r>
    </w:p>
    <w:p w:rsidR="000572BF" w:rsidRDefault="000572BF">
      <w:pPr>
        <w:tabs>
          <w:tab w:val="left" w:pos="1560"/>
        </w:tabs>
      </w:pPr>
    </w:p>
    <w:p w:rsidR="000572BF" w:rsidRDefault="00E705D3">
      <w:pPr>
        <w:tabs>
          <w:tab w:val="left" w:pos="1560"/>
        </w:tabs>
      </w:pPr>
      <w:r>
        <w:t>В данном приложении отражены следующие разделы:</w:t>
      </w:r>
    </w:p>
    <w:p w:rsidR="000572BF" w:rsidRDefault="00E705D3">
      <w:pPr>
        <w:numPr>
          <w:ilvl w:val="0"/>
          <w:numId w:val="14"/>
        </w:numPr>
        <w:tabs>
          <w:tab w:val="left" w:pos="1560"/>
        </w:tabs>
      </w:pPr>
      <w:r>
        <w:t>Группы</w:t>
      </w:r>
    </w:p>
    <w:p w:rsidR="000572BF" w:rsidRDefault="00E705D3">
      <w:pPr>
        <w:numPr>
          <w:ilvl w:val="0"/>
          <w:numId w:val="14"/>
        </w:numPr>
        <w:tabs>
          <w:tab w:val="left" w:pos="1560"/>
        </w:tabs>
      </w:pPr>
      <w:r>
        <w:t>Классы</w:t>
      </w:r>
    </w:p>
    <w:p w:rsidR="000572BF" w:rsidRDefault="00E705D3">
      <w:pPr>
        <w:numPr>
          <w:ilvl w:val="0"/>
          <w:numId w:val="14"/>
        </w:numPr>
        <w:tabs>
          <w:tab w:val="left" w:pos="1560"/>
        </w:tabs>
      </w:pPr>
      <w:r>
        <w:t>Учителя</w:t>
      </w:r>
    </w:p>
    <w:p w:rsidR="000572BF" w:rsidRDefault="00E705D3">
      <w:pPr>
        <w:numPr>
          <w:ilvl w:val="0"/>
          <w:numId w:val="14"/>
        </w:numPr>
        <w:tabs>
          <w:tab w:val="left" w:pos="1560"/>
        </w:tabs>
      </w:pPr>
      <w:r>
        <w:t>Ученики</w:t>
      </w:r>
    </w:p>
    <w:p w:rsidR="000572BF" w:rsidRDefault="00E705D3">
      <w:pPr>
        <w:pStyle w:val="3"/>
        <w:tabs>
          <w:tab w:val="left" w:pos="1560"/>
        </w:tabs>
        <w:spacing w:before="120" w:after="120" w:line="240" w:lineRule="auto"/>
        <w:ind w:left="720" w:hanging="360"/>
        <w:jc w:val="center"/>
        <w:rPr>
          <w:b/>
          <w:color w:val="000000"/>
          <w:sz w:val="22"/>
          <w:szCs w:val="22"/>
        </w:rPr>
      </w:pPr>
      <w:bookmarkStart w:id="32" w:name="_q3nkuum2oflx" w:colFirst="0" w:colLast="0"/>
      <w:bookmarkEnd w:id="32"/>
      <w:r>
        <w:rPr>
          <w:b/>
          <w:color w:val="000000"/>
          <w:sz w:val="22"/>
          <w:szCs w:val="22"/>
        </w:rPr>
        <w:lastRenderedPageBreak/>
        <w:t>Группы</w:t>
      </w:r>
    </w:p>
    <w:p w:rsidR="000572BF" w:rsidRDefault="00E705D3">
      <w:pPr>
        <w:pStyle w:val="4"/>
        <w:tabs>
          <w:tab w:val="left" w:pos="1560"/>
        </w:tabs>
        <w:spacing w:before="0" w:after="0"/>
        <w:rPr>
          <w:sz w:val="22"/>
          <w:szCs w:val="22"/>
        </w:rPr>
      </w:pPr>
      <w:bookmarkStart w:id="33" w:name="_fneoxlppflke" w:colFirst="0" w:colLast="0"/>
      <w:bookmarkEnd w:id="33"/>
      <w:r>
        <w:rPr>
          <w:sz w:val="22"/>
          <w:szCs w:val="22"/>
        </w:rPr>
        <w:t>Раздел “Группы”</w:t>
      </w:r>
    </w:p>
    <w:p w:rsidR="000572BF" w:rsidRDefault="00E705D3">
      <w:pPr>
        <w:tabs>
          <w:tab w:val="left" w:pos="1560"/>
        </w:tabs>
        <w:jc w:val="both"/>
      </w:pPr>
      <w:r>
        <w:t>Для перехода в раздел “Группы” в приложении “Пользователи” кликнуть на название раздела “Группы”. Откроется список с созданными группами на платформе.</w:t>
      </w:r>
      <w:r>
        <w:br/>
      </w:r>
      <w:r>
        <w:rPr>
          <w:noProof/>
          <w:lang w:val="ru-RU"/>
        </w:rPr>
        <w:drawing>
          <wp:inline distT="114300" distB="114300" distL="114300" distR="114300">
            <wp:extent cx="4729163" cy="2034640"/>
            <wp:effectExtent l="0" t="0" r="0" b="0"/>
            <wp:docPr id="32" name="image3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1.png"/>
                    <pic:cNvPicPr preferRelativeResize="0"/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729163" cy="203464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0572BF" w:rsidRDefault="000572BF">
      <w:pPr>
        <w:tabs>
          <w:tab w:val="left" w:pos="1560"/>
        </w:tabs>
        <w:jc w:val="both"/>
      </w:pPr>
    </w:p>
    <w:p w:rsidR="000572BF" w:rsidRDefault="00E705D3">
      <w:pPr>
        <w:pStyle w:val="4"/>
        <w:tabs>
          <w:tab w:val="left" w:pos="1560"/>
        </w:tabs>
        <w:spacing w:before="0" w:after="0"/>
        <w:rPr>
          <w:sz w:val="22"/>
          <w:szCs w:val="22"/>
        </w:rPr>
      </w:pPr>
      <w:bookmarkStart w:id="34" w:name="_9otiruys2tx6" w:colFirst="0" w:colLast="0"/>
      <w:bookmarkEnd w:id="34"/>
      <w:r>
        <w:rPr>
          <w:sz w:val="22"/>
          <w:szCs w:val="22"/>
        </w:rPr>
        <w:t>Просмотр групп</w:t>
      </w:r>
    </w:p>
    <w:p w:rsidR="000572BF" w:rsidRDefault="00E705D3">
      <w:pPr>
        <w:numPr>
          <w:ilvl w:val="0"/>
          <w:numId w:val="2"/>
        </w:numPr>
        <w:tabs>
          <w:tab w:val="left" w:pos="1560"/>
        </w:tabs>
      </w:pPr>
      <w:r>
        <w:t>В общем списке групп кликнуть на название группы</w:t>
      </w:r>
      <w:r>
        <w:rPr>
          <w:noProof/>
          <w:lang w:val="ru-RU"/>
        </w:rPr>
        <w:drawing>
          <wp:inline distT="114300" distB="114300" distL="114300" distR="114300">
            <wp:extent cx="5731200" cy="1397000"/>
            <wp:effectExtent l="0" t="0" r="0" b="0"/>
            <wp:docPr id="16" name="image1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1.png"/>
                    <pic:cNvPicPr preferRelativeResize="0"/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1397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0572BF" w:rsidRDefault="00E705D3">
      <w:pPr>
        <w:numPr>
          <w:ilvl w:val="0"/>
          <w:numId w:val="2"/>
        </w:numPr>
        <w:tabs>
          <w:tab w:val="left" w:pos="1560"/>
        </w:tabs>
      </w:pPr>
      <w:r>
        <w:t>Откроется страница просмотра группы</w:t>
      </w:r>
      <w:r>
        <w:rPr>
          <w:noProof/>
          <w:lang w:val="ru-RU"/>
        </w:rPr>
        <w:drawing>
          <wp:inline distT="114300" distB="114300" distL="114300" distR="114300">
            <wp:extent cx="5731200" cy="1828800"/>
            <wp:effectExtent l="0" t="0" r="0" b="0"/>
            <wp:docPr id="8" name="image2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0.png"/>
                    <pic:cNvPicPr preferRelativeResize="0"/>
                  </pic:nvPicPr>
                  <pic:blipFill>
                    <a:blip r:embed="rId3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1828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0572BF" w:rsidRDefault="00E705D3">
      <w:pPr>
        <w:numPr>
          <w:ilvl w:val="0"/>
          <w:numId w:val="2"/>
        </w:numPr>
        <w:tabs>
          <w:tab w:val="left" w:pos="1560"/>
        </w:tabs>
        <w:jc w:val="both"/>
      </w:pPr>
      <w:r>
        <w:t>Кликнуть на кнопку “Закрыть” для перехода в общий список групп.</w:t>
      </w:r>
    </w:p>
    <w:p w:rsidR="000572BF" w:rsidRDefault="000572BF">
      <w:pPr>
        <w:tabs>
          <w:tab w:val="left" w:pos="1560"/>
        </w:tabs>
        <w:jc w:val="both"/>
      </w:pPr>
    </w:p>
    <w:p w:rsidR="000572BF" w:rsidRDefault="00E705D3">
      <w:pPr>
        <w:pStyle w:val="3"/>
        <w:tabs>
          <w:tab w:val="left" w:pos="1560"/>
        </w:tabs>
        <w:spacing w:before="0" w:after="0" w:line="240" w:lineRule="auto"/>
        <w:ind w:left="720" w:hanging="360"/>
        <w:jc w:val="center"/>
        <w:rPr>
          <w:b/>
          <w:color w:val="000000"/>
          <w:sz w:val="22"/>
          <w:szCs w:val="22"/>
        </w:rPr>
      </w:pPr>
      <w:bookmarkStart w:id="35" w:name="_6trrvvc5s73r" w:colFirst="0" w:colLast="0"/>
      <w:bookmarkEnd w:id="35"/>
      <w:r>
        <w:rPr>
          <w:b/>
          <w:color w:val="000000"/>
          <w:sz w:val="22"/>
          <w:szCs w:val="22"/>
        </w:rPr>
        <w:t>Классы</w:t>
      </w:r>
    </w:p>
    <w:p w:rsidR="000572BF" w:rsidRDefault="000572BF">
      <w:pPr>
        <w:tabs>
          <w:tab w:val="left" w:pos="1560"/>
        </w:tabs>
      </w:pPr>
    </w:p>
    <w:p w:rsidR="000572BF" w:rsidRDefault="00E705D3">
      <w:pPr>
        <w:pStyle w:val="4"/>
        <w:tabs>
          <w:tab w:val="left" w:pos="1560"/>
        </w:tabs>
        <w:spacing w:before="0" w:after="0"/>
        <w:rPr>
          <w:sz w:val="22"/>
          <w:szCs w:val="22"/>
        </w:rPr>
      </w:pPr>
      <w:bookmarkStart w:id="36" w:name="_6lvc7j4qquep" w:colFirst="0" w:colLast="0"/>
      <w:bookmarkEnd w:id="36"/>
      <w:r>
        <w:rPr>
          <w:sz w:val="22"/>
          <w:szCs w:val="22"/>
        </w:rPr>
        <w:t>Раздел “Классы”</w:t>
      </w:r>
    </w:p>
    <w:p w:rsidR="000572BF" w:rsidRDefault="00E705D3">
      <w:pPr>
        <w:tabs>
          <w:tab w:val="left" w:pos="1560"/>
        </w:tabs>
        <w:jc w:val="both"/>
      </w:pPr>
      <w:r>
        <w:t xml:space="preserve">Для перехода в раздел “Классы” в приложении “Пользователи” кликнуть на название раздела “Классы”. Откроется список с классами по вашему </w:t>
      </w:r>
      <w:r>
        <w:lastRenderedPageBreak/>
        <w:t>муниципалитету.</w:t>
      </w:r>
      <w:r>
        <w:rPr>
          <w:noProof/>
          <w:lang w:val="ru-RU"/>
        </w:rPr>
        <w:drawing>
          <wp:inline distT="114300" distB="114300" distL="114300" distR="114300">
            <wp:extent cx="4830353" cy="2054104"/>
            <wp:effectExtent l="0" t="0" r="0" b="0"/>
            <wp:docPr id="23" name="image2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6.png"/>
                    <pic:cNvPicPr preferRelativeResize="0"/>
                  </pic:nvPicPr>
                  <pic:blipFill>
                    <a:blip r:embed="rId3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30353" cy="205410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0572BF" w:rsidRDefault="000572BF">
      <w:pPr>
        <w:tabs>
          <w:tab w:val="left" w:pos="1560"/>
        </w:tabs>
        <w:jc w:val="both"/>
      </w:pPr>
    </w:p>
    <w:p w:rsidR="000572BF" w:rsidRDefault="00E705D3">
      <w:pPr>
        <w:pStyle w:val="4"/>
        <w:tabs>
          <w:tab w:val="left" w:pos="1560"/>
        </w:tabs>
        <w:spacing w:before="0" w:after="0"/>
        <w:rPr>
          <w:sz w:val="22"/>
          <w:szCs w:val="22"/>
        </w:rPr>
      </w:pPr>
      <w:bookmarkStart w:id="37" w:name="_dzmh7z5ki9tu" w:colFirst="0" w:colLast="0"/>
      <w:bookmarkEnd w:id="37"/>
      <w:r>
        <w:rPr>
          <w:sz w:val="22"/>
          <w:szCs w:val="22"/>
        </w:rPr>
        <w:t>Просмотр классов</w:t>
      </w:r>
    </w:p>
    <w:p w:rsidR="000572BF" w:rsidRDefault="00E705D3">
      <w:pPr>
        <w:numPr>
          <w:ilvl w:val="0"/>
          <w:numId w:val="17"/>
        </w:numPr>
        <w:tabs>
          <w:tab w:val="left" w:pos="1560"/>
        </w:tabs>
      </w:pPr>
      <w:r>
        <w:t>Для просмотра информации по классу кликаем на цифру и буква класса в первой колонке о</w:t>
      </w:r>
      <w:r>
        <w:t>бщего списка</w:t>
      </w:r>
      <w:r>
        <w:rPr>
          <w:noProof/>
          <w:lang w:val="ru-RU"/>
        </w:rPr>
        <w:drawing>
          <wp:inline distT="114300" distB="114300" distL="114300" distR="114300">
            <wp:extent cx="5731200" cy="1041400"/>
            <wp:effectExtent l="0" t="0" r="0" b="0"/>
            <wp:docPr id="3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3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10414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0572BF" w:rsidRDefault="00E705D3">
      <w:pPr>
        <w:numPr>
          <w:ilvl w:val="0"/>
          <w:numId w:val="17"/>
        </w:numPr>
        <w:tabs>
          <w:tab w:val="left" w:pos="1560"/>
        </w:tabs>
      </w:pPr>
      <w:r>
        <w:t>Откроется отдельная страница с информацией по классу</w:t>
      </w:r>
      <w:r>
        <w:rPr>
          <w:noProof/>
          <w:lang w:val="ru-RU"/>
        </w:rPr>
        <w:drawing>
          <wp:inline distT="114300" distB="114300" distL="114300" distR="114300">
            <wp:extent cx="5731200" cy="1828800"/>
            <wp:effectExtent l="0" t="0" r="0" b="0"/>
            <wp:docPr id="6" name="image1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8.png"/>
                    <pic:cNvPicPr preferRelativeResize="0"/>
                  </pic:nvPicPr>
                  <pic:blipFill>
                    <a:blip r:embed="rId3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1828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0572BF" w:rsidRDefault="00E705D3">
      <w:pPr>
        <w:numPr>
          <w:ilvl w:val="0"/>
          <w:numId w:val="17"/>
        </w:numPr>
        <w:tabs>
          <w:tab w:val="left" w:pos="1560"/>
        </w:tabs>
      </w:pPr>
      <w:r>
        <w:t>При клике на кнопку “Закрыть” в правом нижнем углу, вас перенаправит на общий список классов.</w:t>
      </w:r>
    </w:p>
    <w:p w:rsidR="000572BF" w:rsidRDefault="000572BF">
      <w:pPr>
        <w:tabs>
          <w:tab w:val="left" w:pos="1560"/>
        </w:tabs>
        <w:ind w:left="720"/>
      </w:pPr>
    </w:p>
    <w:p w:rsidR="000572BF" w:rsidRDefault="00E705D3">
      <w:pPr>
        <w:pStyle w:val="3"/>
        <w:tabs>
          <w:tab w:val="left" w:pos="1560"/>
        </w:tabs>
        <w:spacing w:before="360" w:after="120"/>
        <w:ind w:left="720" w:hanging="360"/>
        <w:jc w:val="center"/>
        <w:rPr>
          <w:b/>
          <w:color w:val="000000"/>
          <w:sz w:val="22"/>
          <w:szCs w:val="22"/>
        </w:rPr>
      </w:pPr>
      <w:bookmarkStart w:id="38" w:name="_17rgh8j4djh5" w:colFirst="0" w:colLast="0"/>
      <w:bookmarkEnd w:id="38"/>
      <w:r>
        <w:rPr>
          <w:b/>
          <w:color w:val="000000"/>
          <w:sz w:val="22"/>
          <w:szCs w:val="22"/>
        </w:rPr>
        <w:t>Ученики</w:t>
      </w:r>
    </w:p>
    <w:p w:rsidR="000572BF" w:rsidRDefault="00E705D3">
      <w:pPr>
        <w:pStyle w:val="4"/>
        <w:tabs>
          <w:tab w:val="left" w:pos="1560"/>
        </w:tabs>
        <w:spacing w:before="0" w:after="0"/>
        <w:rPr>
          <w:sz w:val="22"/>
          <w:szCs w:val="22"/>
        </w:rPr>
      </w:pPr>
      <w:bookmarkStart w:id="39" w:name="_6c4f3ersbgo" w:colFirst="0" w:colLast="0"/>
      <w:bookmarkEnd w:id="39"/>
      <w:r>
        <w:rPr>
          <w:sz w:val="22"/>
          <w:szCs w:val="22"/>
        </w:rPr>
        <w:t>Раздел “Ученики”</w:t>
      </w:r>
    </w:p>
    <w:p w:rsidR="000572BF" w:rsidRDefault="00E705D3">
      <w:pPr>
        <w:tabs>
          <w:tab w:val="left" w:pos="1560"/>
        </w:tabs>
        <w:jc w:val="both"/>
      </w:pPr>
      <w:r>
        <w:t>Для перехода в раздел “Ученики” в приложении “Пользователи” кликнуть</w:t>
      </w:r>
      <w:r>
        <w:t xml:space="preserve"> на название раздела “Ученики”. Откроется список с учениками по вашему </w:t>
      </w:r>
      <w:r>
        <w:lastRenderedPageBreak/>
        <w:t>муниципалитету.</w:t>
      </w:r>
      <w:r>
        <w:br/>
      </w:r>
      <w:r>
        <w:rPr>
          <w:noProof/>
          <w:lang w:val="ru-RU"/>
        </w:rPr>
        <w:drawing>
          <wp:inline distT="114300" distB="114300" distL="114300" distR="114300">
            <wp:extent cx="4629399" cy="2237799"/>
            <wp:effectExtent l="0" t="0" r="0" b="0"/>
            <wp:docPr id="1" name="image1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6.png"/>
                    <pic:cNvPicPr preferRelativeResize="0"/>
                  </pic:nvPicPr>
                  <pic:blipFill>
                    <a:blip r:embed="rId3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629399" cy="223779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0572BF" w:rsidRDefault="00E705D3">
      <w:pPr>
        <w:tabs>
          <w:tab w:val="left" w:pos="1560"/>
        </w:tabs>
        <w:jc w:val="both"/>
      </w:pPr>
      <w:r>
        <w:t xml:space="preserve">На странице с списком учеников присутствует поиск по email и ИНН школы. </w:t>
      </w:r>
    </w:p>
    <w:p w:rsidR="000572BF" w:rsidRDefault="00E705D3">
      <w:pPr>
        <w:tabs>
          <w:tab w:val="left" w:pos="1560"/>
        </w:tabs>
        <w:jc w:val="both"/>
      </w:pPr>
      <w:r>
        <w:t>Под поиском расположены фильтры по датам, для фильтрации учеников по дате регистрации.</w:t>
      </w:r>
    </w:p>
    <w:p w:rsidR="000572BF" w:rsidRDefault="00E705D3">
      <w:pPr>
        <w:tabs>
          <w:tab w:val="left" w:pos="1560"/>
        </w:tabs>
        <w:jc w:val="both"/>
      </w:pPr>
      <w:r>
        <w:t xml:space="preserve">Справа </w:t>
      </w:r>
      <w:r>
        <w:t>расположен фильтр по:</w:t>
      </w:r>
    </w:p>
    <w:p w:rsidR="000572BF" w:rsidRDefault="00E705D3">
      <w:pPr>
        <w:numPr>
          <w:ilvl w:val="0"/>
          <w:numId w:val="21"/>
        </w:numPr>
        <w:tabs>
          <w:tab w:val="left" w:pos="1560"/>
        </w:tabs>
        <w:jc w:val="both"/>
      </w:pPr>
      <w:r>
        <w:t>некорректным ученикам: относятся ученики без групп, с неверным классом или несколькими педагогами;</w:t>
      </w:r>
    </w:p>
    <w:p w:rsidR="000572BF" w:rsidRDefault="00E705D3">
      <w:pPr>
        <w:numPr>
          <w:ilvl w:val="0"/>
          <w:numId w:val="21"/>
        </w:numPr>
        <w:tabs>
          <w:tab w:val="left" w:pos="1560"/>
        </w:tabs>
        <w:jc w:val="both"/>
      </w:pPr>
      <w:r>
        <w:t>количество пройденных проб: рассчитывается исходя из посещений мероприятий;</w:t>
      </w:r>
    </w:p>
    <w:p w:rsidR="000572BF" w:rsidRDefault="00E705D3">
      <w:pPr>
        <w:numPr>
          <w:ilvl w:val="0"/>
          <w:numId w:val="21"/>
        </w:numPr>
        <w:tabs>
          <w:tab w:val="left" w:pos="1560"/>
        </w:tabs>
        <w:jc w:val="both"/>
      </w:pPr>
      <w:r>
        <w:t>пустые личные кабинеты: нет пройденных диагностик, нет посе</w:t>
      </w:r>
      <w:r>
        <w:t>щения мероприятий или не загружено согласие родителей на участие;</w:t>
      </w:r>
    </w:p>
    <w:p w:rsidR="000572BF" w:rsidRDefault="00E705D3">
      <w:pPr>
        <w:numPr>
          <w:ilvl w:val="0"/>
          <w:numId w:val="21"/>
        </w:numPr>
        <w:tabs>
          <w:tab w:val="left" w:pos="1560"/>
        </w:tabs>
        <w:jc w:val="both"/>
      </w:pPr>
      <w:r>
        <w:t>в архиве: архивирован ли ученик или нет</w:t>
      </w:r>
    </w:p>
    <w:p w:rsidR="000572BF" w:rsidRDefault="000572BF">
      <w:pPr>
        <w:tabs>
          <w:tab w:val="left" w:pos="1560"/>
        </w:tabs>
        <w:ind w:left="720"/>
      </w:pPr>
    </w:p>
    <w:p w:rsidR="000572BF" w:rsidRDefault="00E705D3">
      <w:pPr>
        <w:pStyle w:val="4"/>
        <w:tabs>
          <w:tab w:val="left" w:pos="1560"/>
        </w:tabs>
        <w:spacing w:before="0" w:after="0"/>
        <w:rPr>
          <w:sz w:val="22"/>
          <w:szCs w:val="22"/>
        </w:rPr>
      </w:pPr>
      <w:bookmarkStart w:id="40" w:name="_mknv656kdwns" w:colFirst="0" w:colLast="0"/>
      <w:bookmarkEnd w:id="40"/>
      <w:r>
        <w:rPr>
          <w:sz w:val="22"/>
          <w:szCs w:val="22"/>
        </w:rPr>
        <w:t>Просмотр ученика</w:t>
      </w:r>
    </w:p>
    <w:p w:rsidR="000572BF" w:rsidRDefault="00E705D3">
      <w:pPr>
        <w:numPr>
          <w:ilvl w:val="0"/>
          <w:numId w:val="3"/>
        </w:numPr>
        <w:tabs>
          <w:tab w:val="left" w:pos="1560"/>
        </w:tabs>
      </w:pPr>
      <w:r>
        <w:t xml:space="preserve">На странице с списком учеников кликнуть на Имя ученика </w:t>
      </w:r>
      <w:r>
        <w:rPr>
          <w:noProof/>
          <w:lang w:val="ru-RU"/>
        </w:rPr>
        <w:drawing>
          <wp:inline distT="114300" distB="114300" distL="114300" distR="114300">
            <wp:extent cx="5731200" cy="2946400"/>
            <wp:effectExtent l="0" t="0" r="0" b="0"/>
            <wp:docPr id="10" name="image1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0.png"/>
                    <pic:cNvPicPr preferRelativeResize="0"/>
                  </pic:nvPicPr>
                  <pic:blipFill>
                    <a:blip r:embed="rId3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29464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0572BF" w:rsidRDefault="00E705D3">
      <w:pPr>
        <w:numPr>
          <w:ilvl w:val="0"/>
          <w:numId w:val="3"/>
        </w:numPr>
        <w:tabs>
          <w:tab w:val="left" w:pos="1560"/>
        </w:tabs>
      </w:pPr>
      <w:r>
        <w:lastRenderedPageBreak/>
        <w:t>Откроется страница просмотра ученика:</w:t>
      </w:r>
      <w:r>
        <w:rPr>
          <w:noProof/>
          <w:lang w:val="ru-RU"/>
        </w:rPr>
        <w:drawing>
          <wp:inline distT="114300" distB="114300" distL="114300" distR="114300">
            <wp:extent cx="5731200" cy="2908300"/>
            <wp:effectExtent l="0" t="0" r="0" b="0"/>
            <wp:docPr id="31" name="image3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0.png"/>
                    <pic:cNvPicPr preferRelativeResize="0"/>
                  </pic:nvPicPr>
                  <pic:blipFill>
                    <a:blip r:embed="rId3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29083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0572BF" w:rsidRDefault="00E705D3">
      <w:pPr>
        <w:numPr>
          <w:ilvl w:val="0"/>
          <w:numId w:val="3"/>
        </w:numPr>
        <w:tabs>
          <w:tab w:val="left" w:pos="1560"/>
        </w:tabs>
      </w:pPr>
      <w:r>
        <w:t>Внизу страницы расположена кнопка “Закрыть”. Кликаем на нее, вас перенаправит на страницу с общим списком учеников.</w:t>
      </w:r>
    </w:p>
    <w:p w:rsidR="000572BF" w:rsidRDefault="000572BF">
      <w:pPr>
        <w:tabs>
          <w:tab w:val="left" w:pos="1560"/>
        </w:tabs>
        <w:jc w:val="both"/>
      </w:pPr>
    </w:p>
    <w:p w:rsidR="000572BF" w:rsidRDefault="00E705D3">
      <w:pPr>
        <w:pStyle w:val="3"/>
        <w:tabs>
          <w:tab w:val="left" w:pos="1560"/>
        </w:tabs>
        <w:spacing w:before="360" w:after="120"/>
        <w:ind w:left="720" w:hanging="360"/>
        <w:jc w:val="center"/>
        <w:rPr>
          <w:b/>
          <w:color w:val="000000"/>
          <w:sz w:val="22"/>
          <w:szCs w:val="22"/>
        </w:rPr>
      </w:pPr>
      <w:bookmarkStart w:id="41" w:name="_bgdfpoe42pax" w:colFirst="0" w:colLast="0"/>
      <w:bookmarkEnd w:id="41"/>
      <w:r>
        <w:rPr>
          <w:b/>
          <w:color w:val="000000"/>
          <w:sz w:val="22"/>
          <w:szCs w:val="22"/>
        </w:rPr>
        <w:t>Учителя</w:t>
      </w:r>
    </w:p>
    <w:p w:rsidR="000572BF" w:rsidRDefault="00E705D3">
      <w:pPr>
        <w:pStyle w:val="4"/>
        <w:tabs>
          <w:tab w:val="left" w:pos="1560"/>
        </w:tabs>
        <w:spacing w:before="0" w:after="0"/>
        <w:rPr>
          <w:sz w:val="22"/>
          <w:szCs w:val="22"/>
        </w:rPr>
      </w:pPr>
      <w:bookmarkStart w:id="42" w:name="_ico7vqgc4r7f" w:colFirst="0" w:colLast="0"/>
      <w:bookmarkEnd w:id="42"/>
      <w:r>
        <w:rPr>
          <w:sz w:val="22"/>
          <w:szCs w:val="22"/>
        </w:rPr>
        <w:t>Раздел “Учителя”</w:t>
      </w:r>
    </w:p>
    <w:p w:rsidR="000572BF" w:rsidRDefault="00E705D3">
      <w:pPr>
        <w:tabs>
          <w:tab w:val="left" w:pos="1560"/>
        </w:tabs>
        <w:jc w:val="both"/>
      </w:pPr>
      <w:r>
        <w:t>Для перехода в раздел “Учителя” в приложении “Пользователи” кликнуть на название раздела “Учителя”. Откроется спис</w:t>
      </w:r>
      <w:r>
        <w:t>ок с педагогами-навигаторами в вашем муниципалитете.</w:t>
      </w:r>
      <w:r>
        <w:br/>
      </w:r>
      <w:r>
        <w:rPr>
          <w:noProof/>
          <w:lang w:val="ru-RU"/>
        </w:rPr>
        <w:drawing>
          <wp:inline distT="114300" distB="114300" distL="114300" distR="114300">
            <wp:extent cx="4959293" cy="2413742"/>
            <wp:effectExtent l="0" t="0" r="0" b="0"/>
            <wp:docPr id="27" name="image2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5.png"/>
                    <pic:cNvPicPr preferRelativeResize="0"/>
                  </pic:nvPicPr>
                  <pic:blipFill>
                    <a:blip r:embed="rId3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959293" cy="241374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0572BF" w:rsidRDefault="00E705D3">
      <w:pPr>
        <w:tabs>
          <w:tab w:val="left" w:pos="1560"/>
        </w:tabs>
        <w:jc w:val="both"/>
      </w:pPr>
      <w:r>
        <w:t>На странице расположен поиск по адресу электронной почты педагога.По поиском расположен фильтр по дате регистрации учителя.</w:t>
      </w:r>
    </w:p>
    <w:p w:rsidR="000572BF" w:rsidRDefault="00E705D3">
      <w:pPr>
        <w:tabs>
          <w:tab w:val="left" w:pos="1560"/>
        </w:tabs>
        <w:jc w:val="both"/>
      </w:pPr>
      <w:r>
        <w:t>Справа от списка расположен фильтр по архивированию учителя.</w:t>
      </w:r>
    </w:p>
    <w:p w:rsidR="000572BF" w:rsidRDefault="000572BF">
      <w:pPr>
        <w:tabs>
          <w:tab w:val="left" w:pos="1560"/>
        </w:tabs>
        <w:jc w:val="both"/>
      </w:pPr>
    </w:p>
    <w:p w:rsidR="000572BF" w:rsidRDefault="00E705D3">
      <w:pPr>
        <w:pStyle w:val="4"/>
        <w:tabs>
          <w:tab w:val="left" w:pos="1560"/>
        </w:tabs>
        <w:spacing w:before="0" w:after="0"/>
        <w:rPr>
          <w:sz w:val="22"/>
          <w:szCs w:val="22"/>
        </w:rPr>
      </w:pPr>
      <w:bookmarkStart w:id="43" w:name="_xtez9msbvi65" w:colFirst="0" w:colLast="0"/>
      <w:bookmarkEnd w:id="43"/>
      <w:r>
        <w:rPr>
          <w:sz w:val="22"/>
          <w:szCs w:val="22"/>
        </w:rPr>
        <w:lastRenderedPageBreak/>
        <w:t>Просмотр учителя</w:t>
      </w:r>
    </w:p>
    <w:p w:rsidR="000572BF" w:rsidRDefault="00E705D3">
      <w:pPr>
        <w:numPr>
          <w:ilvl w:val="0"/>
          <w:numId w:val="9"/>
        </w:numPr>
        <w:tabs>
          <w:tab w:val="left" w:pos="1560"/>
        </w:tabs>
      </w:pPr>
      <w:r>
        <w:t>На странице с списком учителей в кликнуть на Фамилию  учителя</w:t>
      </w:r>
      <w:r>
        <w:rPr>
          <w:noProof/>
          <w:lang w:val="ru-RU"/>
        </w:rPr>
        <w:drawing>
          <wp:inline distT="114300" distB="114300" distL="114300" distR="114300">
            <wp:extent cx="5731200" cy="1790700"/>
            <wp:effectExtent l="0" t="0" r="0" b="0"/>
            <wp:docPr id="33" name="image3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3.png"/>
                    <pic:cNvPicPr preferRelativeResize="0"/>
                  </pic:nvPicPr>
                  <pic:blipFill>
                    <a:blip r:embed="rId4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1790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0572BF" w:rsidRDefault="00E705D3">
      <w:pPr>
        <w:numPr>
          <w:ilvl w:val="0"/>
          <w:numId w:val="9"/>
        </w:numPr>
        <w:tabs>
          <w:tab w:val="left" w:pos="1560"/>
        </w:tabs>
      </w:pPr>
      <w:r>
        <w:t>Откроется страница просмотра учителя:</w:t>
      </w:r>
      <w:r>
        <w:rPr>
          <w:noProof/>
          <w:lang w:val="ru-RU"/>
        </w:rPr>
        <w:drawing>
          <wp:inline distT="114300" distB="114300" distL="114300" distR="114300">
            <wp:extent cx="5731200" cy="2806700"/>
            <wp:effectExtent l="0" t="0" r="0" b="0"/>
            <wp:docPr id="5" name="image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.png"/>
                    <pic:cNvPicPr preferRelativeResize="0"/>
                  </pic:nvPicPr>
                  <pic:blipFill>
                    <a:blip r:embed="rId4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2806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0572BF" w:rsidRDefault="00E705D3">
      <w:pPr>
        <w:numPr>
          <w:ilvl w:val="0"/>
          <w:numId w:val="9"/>
        </w:numPr>
        <w:tabs>
          <w:tab w:val="left" w:pos="1560"/>
        </w:tabs>
        <w:jc w:val="both"/>
      </w:pPr>
      <w:r>
        <w:t>На странице в правом нижнем углу расположена кнопка “Закрыть”. Кликаем на нее и возвращаемся на общий список учителей.</w:t>
      </w:r>
    </w:p>
    <w:p w:rsidR="000572BF" w:rsidRDefault="000572BF">
      <w:pPr>
        <w:tabs>
          <w:tab w:val="left" w:pos="1560"/>
        </w:tabs>
      </w:pPr>
    </w:p>
    <w:p w:rsidR="000572BF" w:rsidRDefault="000572BF"/>
    <w:sectPr w:rsidR="000572BF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ontserrat"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C53ED"/>
    <w:multiLevelType w:val="multilevel"/>
    <w:tmpl w:val="D75094B8"/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1">
    <w:nsid w:val="03CB4538"/>
    <w:multiLevelType w:val="multilevel"/>
    <w:tmpl w:val="62B6807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nsid w:val="1C814A9E"/>
    <w:multiLevelType w:val="multilevel"/>
    <w:tmpl w:val="B84E14DE"/>
    <w:lvl w:ilvl="0">
      <w:start w:val="1"/>
      <w:numFmt w:val="decimal"/>
      <w:lvlText w:val="%1."/>
      <w:lvlJc w:val="left"/>
      <w:pPr>
        <w:ind w:left="720" w:hanging="11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>
    <w:nsid w:val="21B259C6"/>
    <w:multiLevelType w:val="multilevel"/>
    <w:tmpl w:val="81200EC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decimal"/>
      <w:lvlText w:val="%1.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1.%2.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u w:val="none"/>
      </w:rPr>
    </w:lvl>
  </w:abstractNum>
  <w:abstractNum w:abstractNumId="4">
    <w:nsid w:val="2E01122B"/>
    <w:multiLevelType w:val="multilevel"/>
    <w:tmpl w:val="716CC7D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>
    <w:nsid w:val="3BA97496"/>
    <w:multiLevelType w:val="multilevel"/>
    <w:tmpl w:val="DF0EA978"/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6">
    <w:nsid w:val="444B2638"/>
    <w:multiLevelType w:val="multilevel"/>
    <w:tmpl w:val="E202F768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7">
    <w:nsid w:val="4E973127"/>
    <w:multiLevelType w:val="multilevel"/>
    <w:tmpl w:val="DA103FD8"/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8">
    <w:nsid w:val="55EE518A"/>
    <w:multiLevelType w:val="multilevel"/>
    <w:tmpl w:val="E65C0C8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">
    <w:nsid w:val="5DA54E3B"/>
    <w:multiLevelType w:val="multilevel"/>
    <w:tmpl w:val="D3CA8F4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0">
    <w:nsid w:val="63BC6D94"/>
    <w:multiLevelType w:val="multilevel"/>
    <w:tmpl w:val="50A2B7A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1">
    <w:nsid w:val="664A03E6"/>
    <w:multiLevelType w:val="multilevel"/>
    <w:tmpl w:val="5AAAACD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2">
    <w:nsid w:val="68D90CF2"/>
    <w:multiLevelType w:val="multilevel"/>
    <w:tmpl w:val="877AB76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3">
    <w:nsid w:val="6B1C5039"/>
    <w:multiLevelType w:val="multilevel"/>
    <w:tmpl w:val="BB1CD7C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4">
    <w:nsid w:val="6B9177F6"/>
    <w:multiLevelType w:val="multilevel"/>
    <w:tmpl w:val="B4221F34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5">
    <w:nsid w:val="6FB3645C"/>
    <w:multiLevelType w:val="multilevel"/>
    <w:tmpl w:val="DA1CF504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6">
    <w:nsid w:val="70EC61F6"/>
    <w:multiLevelType w:val="multilevel"/>
    <w:tmpl w:val="F07A0B8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7">
    <w:nsid w:val="71C02B2B"/>
    <w:multiLevelType w:val="multilevel"/>
    <w:tmpl w:val="9BFEDCE6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8">
    <w:nsid w:val="7465280A"/>
    <w:multiLevelType w:val="multilevel"/>
    <w:tmpl w:val="70E6B3B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9">
    <w:nsid w:val="7936662C"/>
    <w:multiLevelType w:val="multilevel"/>
    <w:tmpl w:val="CCE62BC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0">
    <w:nsid w:val="7F024EE8"/>
    <w:multiLevelType w:val="multilevel"/>
    <w:tmpl w:val="B296AA1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7"/>
  </w:num>
  <w:num w:numId="2">
    <w:abstractNumId w:val="8"/>
  </w:num>
  <w:num w:numId="3">
    <w:abstractNumId w:val="10"/>
  </w:num>
  <w:num w:numId="4">
    <w:abstractNumId w:val="18"/>
  </w:num>
  <w:num w:numId="5">
    <w:abstractNumId w:val="14"/>
  </w:num>
  <w:num w:numId="6">
    <w:abstractNumId w:val="5"/>
  </w:num>
  <w:num w:numId="7">
    <w:abstractNumId w:val="12"/>
  </w:num>
  <w:num w:numId="8">
    <w:abstractNumId w:val="11"/>
  </w:num>
  <w:num w:numId="9">
    <w:abstractNumId w:val="13"/>
  </w:num>
  <w:num w:numId="10">
    <w:abstractNumId w:val="2"/>
  </w:num>
  <w:num w:numId="11">
    <w:abstractNumId w:val="17"/>
  </w:num>
  <w:num w:numId="12">
    <w:abstractNumId w:val="1"/>
  </w:num>
  <w:num w:numId="13">
    <w:abstractNumId w:val="3"/>
  </w:num>
  <w:num w:numId="14">
    <w:abstractNumId w:val="16"/>
  </w:num>
  <w:num w:numId="15">
    <w:abstractNumId w:val="9"/>
  </w:num>
  <w:num w:numId="16">
    <w:abstractNumId w:val="20"/>
  </w:num>
  <w:num w:numId="17">
    <w:abstractNumId w:val="4"/>
  </w:num>
  <w:num w:numId="18">
    <w:abstractNumId w:val="6"/>
  </w:num>
  <w:num w:numId="19">
    <w:abstractNumId w:val="19"/>
  </w:num>
  <w:num w:numId="20">
    <w:abstractNumId w:val="0"/>
  </w:num>
  <w:num w:numId="2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</w:compat>
  <w:rsids>
    <w:rsidRoot w:val="000572BF"/>
    <w:rsid w:val="000572BF"/>
    <w:rsid w:val="00E705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Montserrat" w:eastAsia="Montserrat" w:hAnsi="Montserrat" w:cs="Montserrat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b/>
      <w:sz w:val="38"/>
      <w:szCs w:val="38"/>
    </w:rPr>
  </w:style>
  <w:style w:type="paragraph" w:styleId="2">
    <w:name w:val="heading 2"/>
    <w:basedOn w:val="a"/>
    <w:next w:val="a"/>
    <w:pPr>
      <w:keepNext/>
      <w:keepLines/>
      <w:tabs>
        <w:tab w:val="left" w:pos="1560"/>
      </w:tabs>
      <w:outlineLvl w:val="1"/>
    </w:pPr>
    <w:rPr>
      <w:b/>
      <w:sz w:val="26"/>
      <w:szCs w:val="26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rFonts w:ascii="Arial" w:eastAsia="Arial" w:hAnsi="Arial" w:cs="Arial"/>
      <w:color w:val="666666"/>
      <w:sz w:val="30"/>
      <w:szCs w:val="30"/>
    </w:rPr>
  </w:style>
  <w:style w:type="paragraph" w:styleId="a5">
    <w:name w:val="Balloon Text"/>
    <w:basedOn w:val="a"/>
    <w:link w:val="a6"/>
    <w:uiPriority w:val="99"/>
    <w:semiHidden/>
    <w:unhideWhenUsed/>
    <w:rsid w:val="00E705D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705D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Montserrat" w:eastAsia="Montserrat" w:hAnsi="Montserrat" w:cs="Montserrat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b/>
      <w:sz w:val="38"/>
      <w:szCs w:val="38"/>
    </w:rPr>
  </w:style>
  <w:style w:type="paragraph" w:styleId="2">
    <w:name w:val="heading 2"/>
    <w:basedOn w:val="a"/>
    <w:next w:val="a"/>
    <w:pPr>
      <w:keepNext/>
      <w:keepLines/>
      <w:tabs>
        <w:tab w:val="left" w:pos="1560"/>
      </w:tabs>
      <w:outlineLvl w:val="1"/>
    </w:pPr>
    <w:rPr>
      <w:b/>
      <w:sz w:val="26"/>
      <w:szCs w:val="26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rFonts w:ascii="Arial" w:eastAsia="Arial" w:hAnsi="Arial" w:cs="Arial"/>
      <w:color w:val="666666"/>
      <w:sz w:val="30"/>
      <w:szCs w:val="30"/>
    </w:rPr>
  </w:style>
  <w:style w:type="paragraph" w:styleId="a5">
    <w:name w:val="Balloon Text"/>
    <w:basedOn w:val="a"/>
    <w:link w:val="a6"/>
    <w:uiPriority w:val="99"/>
    <w:semiHidden/>
    <w:unhideWhenUsed/>
    <w:rsid w:val="00E705D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705D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image" Target="media/image32.png"/><Relationship Id="rId3" Type="http://schemas.microsoft.com/office/2007/relationships/stylesWithEffects" Target="stylesWithEffects.xml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42" Type="http://schemas.openxmlformats.org/officeDocument/2006/relationships/fontTable" Target="fontTable.xml"/><Relationship Id="rId7" Type="http://schemas.openxmlformats.org/officeDocument/2006/relationships/hyperlink" Target="https://bvbinfo.ru/admin/" TargetMode="Externa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41" Type="http://schemas.openxmlformats.org/officeDocument/2006/relationships/image" Target="media/image34.png"/><Relationship Id="rId1" Type="http://schemas.openxmlformats.org/officeDocument/2006/relationships/numbering" Target="numbering.xml"/><Relationship Id="rId6" Type="http://schemas.openxmlformats.org/officeDocument/2006/relationships/hyperlink" Target="https://bvbinfo.ru/admin/" TargetMode="Externa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image" Target="media/image33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1400</Words>
  <Characters>7985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CITILINK</dc:creator>
  <cp:lastModifiedBy>CITILINK</cp:lastModifiedBy>
  <cp:revision>2</cp:revision>
  <dcterms:created xsi:type="dcterms:W3CDTF">2022-08-26T06:12:00Z</dcterms:created>
  <dcterms:modified xsi:type="dcterms:W3CDTF">2022-08-26T06:12:00Z</dcterms:modified>
</cp:coreProperties>
</file>