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12A" w:rsidRPr="00581429" w:rsidRDefault="0027712A" w:rsidP="0027712A">
      <w:pPr>
        <w:tabs>
          <w:tab w:val="left" w:pos="87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429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  <w:r w:rsidR="00D83630" w:rsidRPr="005814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1429" w:rsidRPr="00581429">
        <w:rPr>
          <w:rFonts w:ascii="Times New Roman" w:hAnsi="Times New Roman" w:cs="Times New Roman"/>
          <w:b/>
          <w:sz w:val="28"/>
          <w:szCs w:val="28"/>
        </w:rPr>
        <w:t>«Предоставление информации о реализации в муниципальных образовательных организациях программ дошкольного, начального общего, основного общего, среднего общего образования, а также дополнительных общеобразовательных программ»</w:t>
      </w:r>
      <w:r w:rsidRPr="00581429">
        <w:rPr>
          <w:rFonts w:ascii="Times New Roman" w:hAnsi="Times New Roman" w:cs="Times New Roman"/>
          <w:b/>
          <w:sz w:val="28"/>
          <w:szCs w:val="28"/>
        </w:rPr>
        <w:t>, с указанием их реквизитов и источников официального опубликования</w:t>
      </w:r>
    </w:p>
    <w:p w:rsidR="0027712A" w:rsidRPr="00483A64" w:rsidRDefault="0027712A" w:rsidP="0027712A">
      <w:pPr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</w:rPr>
      </w:pPr>
    </w:p>
    <w:p w:rsidR="00356200" w:rsidRPr="00581429" w:rsidRDefault="009B02FB" w:rsidP="007E0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 xml:space="preserve">Федеральный закон от 29.12.2012 </w:t>
      </w:r>
      <w:r w:rsidR="00424ED1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hAnsi="Times New Roman" w:cs="Times New Roman"/>
          <w:sz w:val="28"/>
          <w:szCs w:val="28"/>
        </w:rPr>
        <w:t>273-ФЗ «Об образовании в Российской Фед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ерации» («Российская газета»,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303, 31.12.2012; «Собрание законодательства РФ», 2012,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53, ст. 7598;</w:t>
      </w:r>
      <w:r w:rsidR="00797CA9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N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23, ст. 2878, N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23, ст. 2930,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23,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ст.2933;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6, ст.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562;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19, ст.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2326;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19, ст.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2289;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1, ст. 53;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30, ст.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4217, </w:t>
      </w:r>
      <w:r w:rsidR="00424ED1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hAnsi="Times New Roman" w:cs="Times New Roman"/>
          <w:sz w:val="28"/>
          <w:szCs w:val="28"/>
        </w:rPr>
        <w:t xml:space="preserve">30, ст. 4263;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27, ст.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3989;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29, ст. 4364;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1, ст. 78;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359, ст. 3; 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2017,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31 (часть 1), ст. 4765; официальный интернет-портал правовой информации pravo.gov.ru,</w:t>
      </w:r>
      <w:r w:rsidR="000D513C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29.12.2017);</w:t>
      </w:r>
      <w:r w:rsidR="000D513C" w:rsidRPr="005814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94A" w:rsidRPr="00581429" w:rsidRDefault="009B02FB" w:rsidP="007E0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>Фе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деральный закон от 27.07.2010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210-ФЗ «Об организации предоставления государственных и муниципальных услуг» («Российская газета», 30.07.2015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168; «Собрание законодательства Российской Федерации»: 2010,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31 ст. 4179; 2011,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15 ст. 2038,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27 ст. 3873, ст. 3880,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29 ст. 4291,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30 (часть 1) ст. 4587; 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2017, 2017,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1 (часть 1) ст.12;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50 (часть III), ст. 7555; официальный интернет-портал правовой информации pravo.gov.ru, 05.12.2017);</w:t>
      </w:r>
    </w:p>
    <w:p w:rsidR="0009078D" w:rsidRPr="00581429" w:rsidRDefault="000C1C8B" w:rsidP="000D5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Федеральный закон от 06.10.2003 № 131-ФЗ «Об общих принципах организации местного самоуправления</w:t>
      </w:r>
      <w:r w:rsidR="00092920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Федерации» («Парламентская газета», № 186, 08.10.2003; «Российская газета», № 202, 08.10.2003; </w:t>
      </w:r>
      <w:r w:rsidR="00470A54" w:rsidRPr="00581429">
        <w:rPr>
          <w:rFonts w:ascii="Times New Roman" w:hAnsi="Times New Roman" w:cs="Times New Roman"/>
          <w:sz w:val="28"/>
          <w:szCs w:val="28"/>
        </w:rPr>
        <w:t>«Собрание законодательства Российской Федерации»: 2003, № 40 ст. 3822; 2004 № 25 ст. 2480, № 33 ст. 3368; 2005, № 1 (часть 1) ст. 9, ст. 12, ст</w:t>
      </w:r>
      <w:r w:rsidR="001D30CF" w:rsidRPr="00581429">
        <w:rPr>
          <w:rFonts w:ascii="Times New Roman" w:hAnsi="Times New Roman" w:cs="Times New Roman"/>
          <w:sz w:val="28"/>
          <w:szCs w:val="28"/>
        </w:rPr>
        <w:t>.</w:t>
      </w:r>
      <w:r w:rsidR="00470A54" w:rsidRPr="00581429">
        <w:rPr>
          <w:rFonts w:ascii="Times New Roman" w:hAnsi="Times New Roman" w:cs="Times New Roman"/>
          <w:sz w:val="28"/>
          <w:szCs w:val="28"/>
        </w:rPr>
        <w:t xml:space="preserve"> 17, ст. 25, ст. 37, № 17 ст. 1480, № 27 ст.2708, № 30 (часть 1) ст. 3104, ст. 3108, № 42 ст. 4216; 2006, № 1 ст. 9, ст. 10, ст. 17, № </w:t>
      </w:r>
      <w:r w:rsidR="00483A64" w:rsidRPr="00581429">
        <w:rPr>
          <w:rFonts w:ascii="Times New Roman" w:hAnsi="Times New Roman" w:cs="Times New Roman"/>
          <w:sz w:val="28"/>
          <w:szCs w:val="28"/>
        </w:rPr>
        <w:t>ст. 636, № 8 ст. 852, № 23 ст. 2380, 3 30 СТ. 3296, № 31 (часть 1) ст. 3427. ст. 3452, № 43 ст. 4412, № 49 (часть) ст. 5088, № 50 ст. 5279; 2007, № 1 (часть 1) ст. 21, № 10 ст. 1151, № 18 ст. 2117, № 21 ст. 2455, № 25 ст. 2977, № 26 ст. 3074, № 30 ст. 3801, № 43 ст. 5084, № 45 ст. 5430, № 46 ст. 5553, ст. 5556; 2008, № 24 ст. 2790, № 30 (часть 2) ст. 3616, № 48 ст. 5517, № 49 ст. 5744, № 52 (часть 1) ст.</w:t>
      </w:r>
      <w:r w:rsidR="000443DF" w:rsidRPr="00581429">
        <w:rPr>
          <w:rFonts w:ascii="Times New Roman" w:hAnsi="Times New Roman" w:cs="Times New Roman"/>
          <w:sz w:val="28"/>
          <w:szCs w:val="28"/>
        </w:rPr>
        <w:t>6229, ст. 6236; 2009 , № 19 ст. 2280; № 48 ст. 5711, ст.</w:t>
      </w:r>
      <w:r w:rsidR="001D30CF" w:rsidRPr="00581429">
        <w:rPr>
          <w:rFonts w:ascii="Times New Roman" w:hAnsi="Times New Roman" w:cs="Times New Roman"/>
          <w:sz w:val="28"/>
          <w:szCs w:val="28"/>
        </w:rPr>
        <w:t xml:space="preserve"> 5733, № 52 (часть 1) ст. 6441;  2010, № 15 ст. 1736, № 19 ст. 2291, № 31 ст. 4160, ст. 4206, № 40 ст. 4969, № 45 ст. 5751, № 49 6409, ст. 6411; 2011, № 1 ст. 54, № 13 ст. 1685, № 17 ст. 2310, № 19 ст. 2705, № 29 ст. ст. 4283, ст. 4557, № 30 (часть 1) ст. 4572,  ст.4590, ст. 4591, ст. 4595, ст. 4594, № 31 ст. 4703, № 48 ст. 6730; официальный интернет-портал правовой информации </w:t>
      </w:r>
      <w:r w:rsidR="001D30CF" w:rsidRPr="00581429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="001D30CF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D30CF" w:rsidRPr="0058142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1D30CF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D30CF" w:rsidRPr="0058142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D30CF" w:rsidRPr="00581429">
        <w:rPr>
          <w:rFonts w:ascii="Times New Roman" w:hAnsi="Times New Roman" w:cs="Times New Roman"/>
          <w:sz w:val="28"/>
          <w:szCs w:val="28"/>
        </w:rPr>
        <w:t>, 29/12/2017);</w:t>
      </w:r>
    </w:p>
    <w:p w:rsidR="000269C3" w:rsidRPr="00581429" w:rsidRDefault="0009078D" w:rsidP="000269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ab/>
        <w:t xml:space="preserve">Федеральный закон от 24.11.1995 № </w:t>
      </w:r>
      <w:r w:rsidR="00532212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Pr="00581429">
        <w:rPr>
          <w:rFonts w:ascii="Times New Roman" w:hAnsi="Times New Roman" w:cs="Times New Roman"/>
          <w:sz w:val="28"/>
          <w:szCs w:val="28"/>
        </w:rPr>
        <w:t>81-ФЗ «О социальной защите инвалидов в Российской Федерации»</w:t>
      </w:r>
      <w:r w:rsidR="004C4CE5" w:rsidRPr="00581429">
        <w:rPr>
          <w:rFonts w:ascii="Times New Roman" w:hAnsi="Times New Roman" w:cs="Times New Roman"/>
          <w:sz w:val="28"/>
          <w:szCs w:val="28"/>
        </w:rPr>
        <w:t xml:space="preserve"> (</w:t>
      </w:r>
      <w:r w:rsidRPr="00581429">
        <w:rPr>
          <w:rFonts w:ascii="Times New Roman" w:hAnsi="Times New Roman" w:cs="Times New Roman"/>
          <w:sz w:val="28"/>
          <w:szCs w:val="28"/>
        </w:rPr>
        <w:t xml:space="preserve">«Российская газета», № 234, 02.12.1995; «Собрание законодательства Российской Федерации»: 1995, № 48 ст.4563; 1998, № 31 ст. 3803; 1999, № 2 ст. 232; № 29 </w:t>
      </w:r>
      <w:r w:rsidR="004C4CE5" w:rsidRPr="00581429">
        <w:rPr>
          <w:rFonts w:ascii="Times New Roman" w:hAnsi="Times New Roman" w:cs="Times New Roman"/>
          <w:sz w:val="28"/>
          <w:szCs w:val="28"/>
        </w:rPr>
        <w:t>ст</w:t>
      </w:r>
      <w:r w:rsidRPr="00581429">
        <w:rPr>
          <w:rFonts w:ascii="Times New Roman" w:hAnsi="Times New Roman" w:cs="Times New Roman"/>
          <w:sz w:val="28"/>
          <w:szCs w:val="28"/>
        </w:rPr>
        <w:t>. 3693;</w:t>
      </w:r>
      <w:r w:rsidR="00483A64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="004C4CE5" w:rsidRPr="00581429">
        <w:rPr>
          <w:rFonts w:ascii="Times New Roman" w:hAnsi="Times New Roman" w:cs="Times New Roman"/>
          <w:sz w:val="28"/>
          <w:szCs w:val="28"/>
        </w:rPr>
        <w:t xml:space="preserve">2000, № 22 ст. </w:t>
      </w:r>
      <w:r w:rsidR="004C4CE5" w:rsidRPr="00581429">
        <w:rPr>
          <w:rFonts w:ascii="Times New Roman" w:hAnsi="Times New Roman" w:cs="Times New Roman"/>
          <w:sz w:val="28"/>
          <w:szCs w:val="28"/>
        </w:rPr>
        <w:lastRenderedPageBreak/>
        <w:t>2267; 2001, № 24 ст. 2410; № 33 (часть 1) ст. 3426; № 53 (часть 1) ст. 5024; 2002, № 1 (часть 1) ст. 2; № 22 ст. 2026; 2003, № 2 ст. 167; № 43 ст. 4108; 2004, № 35 ст. 3607; 2005, № 1 (часть 1) ст. 25; 2006, № 1 ст. 10; 2007, № 43 ст. 5084; № 49 ст. 6070; 2008, № 9 ст. 817; № 29 ( часть 1) ст. 3410, № 30 (часть 2) ст.</w:t>
      </w:r>
      <w:r w:rsidR="000269C3" w:rsidRPr="00581429">
        <w:rPr>
          <w:rFonts w:ascii="Times New Roman" w:hAnsi="Times New Roman" w:cs="Times New Roman"/>
          <w:sz w:val="28"/>
          <w:szCs w:val="28"/>
        </w:rPr>
        <w:t xml:space="preserve"> 3616;  № 52 (часть 1 ст. 6224; 2009, № 18 (часть 1) ст. 2152, № 30 ст. 3739; 2010, № 50 ст. 6609; 2011, № 27 ст. 3880, № 30 (часть 1) ст.                    4596; официальный интернет-портал правовой информации </w:t>
      </w:r>
      <w:r w:rsidR="000269C3" w:rsidRPr="00581429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="000269C3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269C3" w:rsidRPr="0058142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0269C3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269C3" w:rsidRPr="0058142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269C3" w:rsidRPr="00581429">
        <w:rPr>
          <w:rFonts w:ascii="Times New Roman" w:hAnsi="Times New Roman" w:cs="Times New Roman"/>
          <w:sz w:val="28"/>
          <w:szCs w:val="28"/>
        </w:rPr>
        <w:t>, 29/12/2017);</w:t>
      </w:r>
    </w:p>
    <w:p w:rsidR="004833F8" w:rsidRPr="00581429" w:rsidRDefault="004833F8" w:rsidP="000269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ab/>
        <w:t xml:space="preserve">Федеральный закон от 06.04.2011 № 63-ФЗ «Об электронной подписи» («Парламентская газета», № 17, 08-14.04.2011, «Российская газета», № 75, 08.04.2011, «Собрание законодательства Российской Федерации», 11. 04.2011, 04.07.2011, № 27, ст. 3880: 16.07.2012, № 29,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3988; 08.04.2013, № 14, 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1668; 08.07.2013, № 27,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3463; 08.07.2013, № 27,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3477; 17.03.2014,  № 11,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1098; № 15, 30.06.2014; 3 26 (</w:t>
      </w:r>
      <w:r w:rsidR="007C7E7B" w:rsidRPr="00581429">
        <w:rPr>
          <w:rFonts w:ascii="Times New Roman" w:hAnsi="Times New Roman" w:cs="Times New Roman"/>
          <w:sz w:val="28"/>
          <w:szCs w:val="28"/>
        </w:rPr>
        <w:t>часть</w:t>
      </w:r>
      <w:r w:rsidRPr="00581429">
        <w:rPr>
          <w:rFonts w:ascii="Times New Roman" w:hAnsi="Times New Roman" w:cs="Times New Roman"/>
          <w:sz w:val="28"/>
          <w:szCs w:val="28"/>
        </w:rPr>
        <w:t xml:space="preserve"> 1),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3390,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2036; 04.01.2016, </w:t>
      </w:r>
      <w:r w:rsidR="007C7E7B" w:rsidRPr="00581429">
        <w:rPr>
          <w:rFonts w:ascii="Times New Roman" w:hAnsi="Times New Roman" w:cs="Times New Roman"/>
          <w:sz w:val="28"/>
          <w:szCs w:val="28"/>
        </w:rPr>
        <w:t xml:space="preserve"> № 1 (часть 1), ст. 65; 27.06.2016, № 26 (часть 1) ст. 3889, официальный интернет-портал правовой информации </w:t>
      </w:r>
      <w:r w:rsidR="007C7E7B" w:rsidRPr="00581429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="007C7E7B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C7E7B" w:rsidRPr="0058142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C7E7B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C7E7B" w:rsidRPr="0058142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C7E7B" w:rsidRPr="00581429">
        <w:rPr>
          <w:rFonts w:ascii="Times New Roman" w:hAnsi="Times New Roman" w:cs="Times New Roman"/>
          <w:sz w:val="28"/>
          <w:szCs w:val="28"/>
        </w:rPr>
        <w:t>, 23.06.2016);</w:t>
      </w:r>
    </w:p>
    <w:p w:rsidR="00470A54" w:rsidRPr="00581429" w:rsidRDefault="007C7E7B" w:rsidP="000D5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ab/>
        <w:t xml:space="preserve"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 («Российская газета», № 75, 08.04.2016, «Собрание законодательства Российской Федерации», 11.04.2016, № 15, ст. 2084, официальный интернет-портал правовой информации </w:t>
      </w:r>
      <w:r w:rsidRPr="00581429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8142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8142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81429">
        <w:rPr>
          <w:rFonts w:ascii="Times New Roman" w:hAnsi="Times New Roman" w:cs="Times New Roman"/>
          <w:sz w:val="28"/>
          <w:szCs w:val="28"/>
        </w:rPr>
        <w:t>, 05.04.2016);</w:t>
      </w:r>
    </w:p>
    <w:p w:rsidR="00356200" w:rsidRPr="00581429" w:rsidRDefault="009B02FB" w:rsidP="007C7E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356200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Ростова-на-Дону, принятый решением </w:t>
      </w:r>
      <w:r w:rsidR="007C7E7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Ростовской-на-Дону городской Думы от 09.04.1996 </w:t>
      </w:r>
      <w:r w:rsidR="007C7E7B" w:rsidRPr="00581429">
        <w:rPr>
          <w:rFonts w:ascii="Times New Roman" w:hAnsi="Times New Roman" w:cs="Times New Roman"/>
          <w:sz w:val="28"/>
          <w:szCs w:val="28"/>
        </w:rPr>
        <w:t>№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211 (Официальное издание «Устав города Ростова-на-Дону», 1996 в ред. решений Ростовской-на-Дону городской Думы от 05.01.1997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273, от 15.04.1997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308, от 19.08.1997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18, от 18.02.1998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69, от 25.06.1998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108, 16.10.1998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134, от 22.06.1999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209, от 29.12.2000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329, от 09.04.2001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380, от 26.02.2002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73, от 15.04.2003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201, от 19.08.2003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230, от 15.06.2004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324, от 24.08.2004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352</w:t>
      </w:r>
      <w:r w:rsidR="00EB5E6E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(ред. 02.02.2005), от 11.04.2005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436, от 27.02.2007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235, от 18.12.2007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347, от 25.12.2008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499, от 24.02.2009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533, от 15.12.2009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678, от 15.06.2010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753, от 26.04.2011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97, от 23.08.2011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152, от 20.12.2011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221, от 21.02.2012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246, от 18.12.2012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392, от 18.06.2013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478, от 24.12.2013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581, от 15.04.2014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633, от 29.08.2014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697, от 02.12.2014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765, от 14.07.2015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890, от 24.11.2015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50, от 21.06.2016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172, от 18.04.2017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335,от 24.10.2017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411, от 05.06.2018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527, от 26.02.2019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="00EB5E6E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657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B02FB" w:rsidRPr="00581429" w:rsidRDefault="00356200" w:rsidP="00EB5E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Ростовской-на-Дону городской Думы от 25.08.2016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198 «Об утверждении перечня услуг, являющихся необходимыми </w:t>
      </w:r>
      <w:r w:rsidR="00EB5E6E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обязательными для предоставления муниципальных услуг Администрацией города Ростова-на-Дону и ее органами» («Ростов официальный»,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36, 31.08.2016) в </w:t>
      </w:r>
      <w:proofErr w:type="spellStart"/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ред.от</w:t>
      </w:r>
      <w:proofErr w:type="spellEnd"/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02.10.2018 </w:t>
      </w:r>
      <w:r w:rsidR="00EB5E6E" w:rsidRPr="00581429">
        <w:rPr>
          <w:rFonts w:ascii="Times New Roman" w:hAnsi="Times New Roman" w:cs="Times New Roman"/>
          <w:sz w:val="28"/>
          <w:szCs w:val="28"/>
        </w:rPr>
        <w:t>№</w:t>
      </w:r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590, от 26.02.2019 </w:t>
      </w:r>
      <w:r w:rsidR="00EB5E6E" w:rsidRPr="00581429">
        <w:rPr>
          <w:rFonts w:ascii="Times New Roman" w:hAnsi="Times New Roman" w:cs="Times New Roman"/>
          <w:sz w:val="28"/>
          <w:szCs w:val="28"/>
        </w:rPr>
        <w:t>№</w:t>
      </w:r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651; </w:t>
      </w:r>
    </w:p>
    <w:p w:rsidR="009B02FB" w:rsidRPr="00581429" w:rsidRDefault="00356200" w:rsidP="00EB5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>П</w:t>
      </w:r>
      <w:r w:rsidR="000D513C" w:rsidRPr="00581429">
        <w:rPr>
          <w:rFonts w:ascii="Times New Roman" w:hAnsi="Times New Roman" w:cs="Times New Roman"/>
          <w:sz w:val="28"/>
          <w:szCs w:val="28"/>
        </w:rPr>
        <w:t>остановление Администрации города Ростова-на-Дону от 28.12.2018</w:t>
      </w:r>
      <w:r w:rsidR="00D83630" w:rsidRPr="00581429">
        <w:rPr>
          <w:rFonts w:ascii="Times New Roman" w:hAnsi="Times New Roman" w:cs="Times New Roman"/>
          <w:sz w:val="28"/>
          <w:szCs w:val="28"/>
        </w:rPr>
        <w:t xml:space="preserve"> № </w:t>
      </w:r>
      <w:r w:rsidR="000D513C" w:rsidRPr="00581429">
        <w:rPr>
          <w:rFonts w:ascii="Times New Roman" w:hAnsi="Times New Roman" w:cs="Times New Roman"/>
          <w:sz w:val="28"/>
          <w:szCs w:val="28"/>
        </w:rPr>
        <w:t xml:space="preserve">1363«Об утверждении муниципальной программы «Развитие системы </w:t>
      </w:r>
      <w:r w:rsidR="000D513C" w:rsidRPr="00581429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города Ростова-на-Дону» («Ростов официальный», </w:t>
      </w:r>
      <w:r w:rsidR="00D83630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="000D513C" w:rsidRPr="00581429">
        <w:rPr>
          <w:rFonts w:ascii="Times New Roman" w:hAnsi="Times New Roman" w:cs="Times New Roman"/>
          <w:sz w:val="28"/>
          <w:szCs w:val="28"/>
        </w:rPr>
        <w:t xml:space="preserve">4, 23.01.2019) </w:t>
      </w:r>
      <w:proofErr w:type="spellStart"/>
      <w:r w:rsidR="000D513C" w:rsidRPr="00581429">
        <w:rPr>
          <w:rFonts w:ascii="Times New Roman" w:hAnsi="Times New Roman" w:cs="Times New Roman"/>
          <w:sz w:val="28"/>
          <w:szCs w:val="28"/>
        </w:rPr>
        <w:t>ред.от</w:t>
      </w:r>
      <w:proofErr w:type="spellEnd"/>
      <w:r w:rsidR="000D513C" w:rsidRPr="00581429">
        <w:rPr>
          <w:rFonts w:ascii="Times New Roman" w:hAnsi="Times New Roman" w:cs="Times New Roman"/>
          <w:sz w:val="28"/>
          <w:szCs w:val="28"/>
        </w:rPr>
        <w:t xml:space="preserve"> 29.03.2019</w:t>
      </w:r>
      <w:r w:rsidR="00D83630" w:rsidRPr="00581429">
        <w:rPr>
          <w:rFonts w:ascii="Times New Roman" w:hAnsi="Times New Roman" w:cs="Times New Roman"/>
          <w:sz w:val="28"/>
          <w:szCs w:val="28"/>
        </w:rPr>
        <w:t xml:space="preserve"> № </w:t>
      </w:r>
      <w:r w:rsidR="000D513C" w:rsidRPr="00581429">
        <w:rPr>
          <w:rFonts w:ascii="Times New Roman" w:hAnsi="Times New Roman" w:cs="Times New Roman"/>
          <w:sz w:val="28"/>
          <w:szCs w:val="28"/>
        </w:rPr>
        <w:t>237, от 31.05.2019</w:t>
      </w:r>
      <w:r w:rsidR="00D83630" w:rsidRPr="00581429">
        <w:rPr>
          <w:rFonts w:ascii="Times New Roman" w:hAnsi="Times New Roman" w:cs="Times New Roman"/>
          <w:sz w:val="28"/>
          <w:szCs w:val="28"/>
        </w:rPr>
        <w:t xml:space="preserve"> № </w:t>
      </w:r>
      <w:r w:rsidR="000D513C" w:rsidRPr="00581429">
        <w:rPr>
          <w:rFonts w:ascii="Times New Roman" w:hAnsi="Times New Roman" w:cs="Times New Roman"/>
          <w:sz w:val="28"/>
          <w:szCs w:val="28"/>
        </w:rPr>
        <w:t>447).</w:t>
      </w:r>
    </w:p>
    <w:sectPr w:rsidR="009B02FB" w:rsidRPr="00581429" w:rsidSect="00D12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02FB"/>
    <w:rsid w:val="000269C3"/>
    <w:rsid w:val="000443DF"/>
    <w:rsid w:val="0009078D"/>
    <w:rsid w:val="00092920"/>
    <w:rsid w:val="000C1C8B"/>
    <w:rsid w:val="000D513C"/>
    <w:rsid w:val="00135AA8"/>
    <w:rsid w:val="001D30CF"/>
    <w:rsid w:val="0027712A"/>
    <w:rsid w:val="00356200"/>
    <w:rsid w:val="00424ED1"/>
    <w:rsid w:val="00470A54"/>
    <w:rsid w:val="004833F8"/>
    <w:rsid w:val="00483A64"/>
    <w:rsid w:val="004C4CE5"/>
    <w:rsid w:val="00520820"/>
    <w:rsid w:val="00532212"/>
    <w:rsid w:val="00581429"/>
    <w:rsid w:val="00797CA9"/>
    <w:rsid w:val="007C7E7B"/>
    <w:rsid w:val="007E0C45"/>
    <w:rsid w:val="009B02FB"/>
    <w:rsid w:val="00AC4323"/>
    <w:rsid w:val="00D1222D"/>
    <w:rsid w:val="00D83630"/>
    <w:rsid w:val="00EB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B13255-F34F-478E-9BDA-F4EA2083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27712A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3"/>
    <w:rsid w:val="0027712A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pacing w:val="10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PC34WP01</dc:creator>
  <cp:keywords/>
  <dc:description/>
  <cp:lastModifiedBy>PC34WP01</cp:lastModifiedBy>
  <cp:revision>11</cp:revision>
  <dcterms:created xsi:type="dcterms:W3CDTF">2019-10-24T08:54:00Z</dcterms:created>
  <dcterms:modified xsi:type="dcterms:W3CDTF">2020-03-24T11:29:00Z</dcterms:modified>
</cp:coreProperties>
</file>