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ED" w:rsidRDefault="00011DED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 информационном ресурсе государственной информационной системы «Официальный сайт Российской Федерации в информационно телекоммуникационной сети «Интернет» </w:t>
      </w:r>
      <w:hyperlink r:id="rId5" w:history="1">
        <w:r>
          <w:rPr>
            <w:rStyle w:val="a3"/>
            <w:sz w:val="28"/>
            <w:szCs w:val="28"/>
          </w:rPr>
          <w:t>www.torgi.gov.ru</w:t>
        </w:r>
      </w:hyperlink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опубликовано 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>Извещение № 2200016592000000000</w:t>
      </w:r>
      <w:r w:rsidR="005D30A9"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проведен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кциона на право заключения договора аренды лесного участка.</w:t>
      </w:r>
    </w:p>
    <w:p w:rsidR="005D30A9" w:rsidRDefault="005D30A9" w:rsidP="005D30A9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32"/>
          <w:szCs w:val="32"/>
        </w:rPr>
      </w:pPr>
    </w:p>
    <w:p w:rsidR="005D30A9" w:rsidRPr="005D30A9" w:rsidRDefault="005D30A9" w:rsidP="005D30A9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32"/>
          <w:szCs w:val="32"/>
        </w:rPr>
      </w:pPr>
      <w:r w:rsidRPr="005D30A9">
        <w:rPr>
          <w:rFonts w:ascii="Arial" w:hAnsi="Arial" w:cs="Arial"/>
          <w:color w:val="143370"/>
          <w:sz w:val="32"/>
          <w:szCs w:val="32"/>
        </w:rPr>
        <w:t>Основные сведения об извещении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Вид торгов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 xml:space="preserve">Аренда лесных участков и продажа лесных насаждений </w:t>
      </w:r>
    </w:p>
    <w:p w:rsidR="005D30A9" w:rsidRDefault="005D30A9" w:rsidP="005D30A9">
      <w:pPr>
        <w:shd w:val="clear" w:color="auto" w:fill="F3F7FE"/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 xml:space="preserve">Лесной кодекс Российской Федерации 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Форма проведения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Электронный аукцион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Наименование процедуры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 xml:space="preserve">Право заключения договора аренды лесного участка с кадастровым номером 61:44:0000000:180168, расположенного по адресу: Российская Федерация, Ростовская область, г. Ростов-на-Дону, ул. </w:t>
      </w:r>
      <w:proofErr w:type="spellStart"/>
      <w:r>
        <w:rPr>
          <w:rFonts w:ascii="Arial" w:hAnsi="Arial" w:cs="Arial"/>
          <w:color w:val="143370"/>
          <w:sz w:val="21"/>
          <w:szCs w:val="21"/>
        </w:rPr>
        <w:t>Кумженская</w:t>
      </w:r>
      <w:proofErr w:type="spellEnd"/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Электронная площадка</w:t>
      </w:r>
    </w:p>
    <w:p w:rsidR="005D30A9" w:rsidRDefault="005D30A9" w:rsidP="005D30A9">
      <w:pPr>
        <w:spacing w:after="0" w:line="240" w:lineRule="auto"/>
        <w:rPr>
          <w:rStyle w:val="a3"/>
          <w:color w:val="115DEE"/>
          <w:sz w:val="21"/>
          <w:szCs w:val="21"/>
          <w:u w:val="none"/>
        </w:rPr>
      </w:pPr>
      <w:r>
        <w:rPr>
          <w:rFonts w:ascii="Arial" w:hAnsi="Arial" w:cs="Arial"/>
          <w:color w:val="143370"/>
          <w:sz w:val="21"/>
          <w:szCs w:val="21"/>
        </w:rPr>
        <w:fldChar w:fldCharType="begin"/>
      </w:r>
      <w:r>
        <w:rPr>
          <w:rFonts w:ascii="Arial" w:hAnsi="Arial" w:cs="Arial"/>
          <w:color w:val="143370"/>
          <w:sz w:val="21"/>
          <w:szCs w:val="21"/>
        </w:rPr>
        <w:instrText xml:space="preserve"> HYPERLINK "http://www.rts-tender.ru/" \t "_blank" </w:instrText>
      </w:r>
      <w:r>
        <w:rPr>
          <w:rFonts w:ascii="Arial" w:hAnsi="Arial" w:cs="Arial"/>
          <w:color w:val="143370"/>
          <w:sz w:val="21"/>
          <w:szCs w:val="21"/>
        </w:rPr>
        <w:fldChar w:fldCharType="separate"/>
      </w:r>
    </w:p>
    <w:p w:rsidR="005D30A9" w:rsidRDefault="005D30A9" w:rsidP="005D30A9">
      <w:pPr>
        <w:spacing w:after="0" w:line="240" w:lineRule="auto"/>
      </w:pPr>
      <w:r>
        <w:rPr>
          <w:rFonts w:ascii="Arial" w:hAnsi="Arial" w:cs="Arial"/>
          <w:color w:val="115DEE"/>
          <w:sz w:val="21"/>
          <w:szCs w:val="21"/>
        </w:rPr>
        <w:t>РТС-тендер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fldChar w:fldCharType="end"/>
      </w:r>
    </w:p>
    <w:p w:rsidR="005D30A9" w:rsidRPr="005D30A9" w:rsidRDefault="005D30A9" w:rsidP="005D30A9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32"/>
          <w:szCs w:val="32"/>
        </w:rPr>
      </w:pPr>
      <w:r w:rsidRPr="005D30A9">
        <w:rPr>
          <w:rFonts w:ascii="Arial" w:hAnsi="Arial" w:cs="Arial"/>
          <w:color w:val="143370"/>
          <w:sz w:val="32"/>
          <w:szCs w:val="32"/>
        </w:rPr>
        <w:t>Организатор торгов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Код организации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2200016592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ОКФС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14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Публично-правовое образование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Город Ростов-на-Дону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Полное наименование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УПРАВЛЕНИЕ БЛАГОУСТРОЙСТВА И ЛЕСНОГО ХОЗЯЙСТВА ГОРОДА РОСТОВА-НА-ДОНУ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Сокращенное наименование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УБИЛХ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ИНН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6164244504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КПП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616401001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ОГРН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1066164003751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Юридический адрес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344002, ОБЛАСТЬ РОСТОВСКАЯ</w:t>
      </w:r>
      <w:proofErr w:type="gramStart"/>
      <w:r>
        <w:rPr>
          <w:rFonts w:ascii="Arial" w:hAnsi="Arial" w:cs="Arial"/>
          <w:color w:val="143370"/>
          <w:sz w:val="21"/>
          <w:szCs w:val="21"/>
        </w:rPr>
        <w:t>,Г</w:t>
      </w:r>
      <w:proofErr w:type="gramEnd"/>
      <w:r>
        <w:rPr>
          <w:rFonts w:ascii="Arial" w:hAnsi="Arial" w:cs="Arial"/>
          <w:color w:val="143370"/>
          <w:sz w:val="21"/>
          <w:szCs w:val="21"/>
        </w:rPr>
        <w:t>ОРОД РОСТОВ-НА-ДОНУ,УЛИЦА СОЦИАЛИСТИЧЕСКАЯ д. 77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Фактический/почтовый адрес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 xml:space="preserve">344000, Ростовская </w:t>
      </w:r>
      <w:proofErr w:type="spellStart"/>
      <w:proofErr w:type="gramStart"/>
      <w:r>
        <w:rPr>
          <w:rFonts w:ascii="Arial" w:hAnsi="Arial" w:cs="Arial"/>
          <w:color w:val="143370"/>
          <w:sz w:val="21"/>
          <w:szCs w:val="21"/>
        </w:rPr>
        <w:t>обл</w:t>
      </w:r>
      <w:proofErr w:type="spellEnd"/>
      <w:proofErr w:type="gramEnd"/>
      <w:r>
        <w:rPr>
          <w:rFonts w:ascii="Arial" w:hAnsi="Arial" w:cs="Arial"/>
          <w:color w:val="143370"/>
          <w:sz w:val="21"/>
          <w:szCs w:val="21"/>
        </w:rPr>
        <w:t xml:space="preserve">, г Ростов-на-Дону, </w:t>
      </w:r>
      <w:proofErr w:type="spellStart"/>
      <w:r>
        <w:rPr>
          <w:rFonts w:ascii="Arial" w:hAnsi="Arial" w:cs="Arial"/>
          <w:color w:val="143370"/>
          <w:sz w:val="21"/>
          <w:szCs w:val="21"/>
        </w:rPr>
        <w:t>пр-кт</w:t>
      </w:r>
      <w:proofErr w:type="spellEnd"/>
      <w:r>
        <w:rPr>
          <w:rFonts w:ascii="Arial" w:hAnsi="Arial" w:cs="Arial"/>
          <w:color w:val="143370"/>
          <w:sz w:val="21"/>
          <w:szCs w:val="21"/>
        </w:rPr>
        <w:t xml:space="preserve"> Соколова д. 92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Контактное лицо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Корякина Алла Александровна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Телефон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+78632102107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Адрес электронной почты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peo45@mail.ru</w:t>
      </w:r>
    </w:p>
    <w:p w:rsidR="005D30A9" w:rsidRPr="005D30A9" w:rsidRDefault="005D30A9" w:rsidP="005D30A9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32"/>
          <w:szCs w:val="32"/>
        </w:rPr>
      </w:pPr>
      <w:r w:rsidRPr="005D30A9">
        <w:rPr>
          <w:rFonts w:ascii="Arial" w:hAnsi="Arial" w:cs="Arial"/>
          <w:color w:val="143370"/>
          <w:sz w:val="32"/>
          <w:szCs w:val="32"/>
        </w:rPr>
        <w:t>Сведения о правообладателе/инициаторе торгов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Организатор торгов является правообладателем имущества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Код организации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2200016592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ОКФС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14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Публично-правовое образование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Город Ростов-на-Дону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Полное наименование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УПРАВЛЕНИЕ БЛАГОУСТРОЙСТВА И ЛЕСНОГО ХОЗЯЙСТВА ГОРОДА РОСТОВА-НА-ДОНУ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ИНН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lastRenderedPageBreak/>
        <w:t>6164244504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КПП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616401001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ОГРН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1066164003751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Юридический адрес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344002, ОБЛАСТЬ РОСТОВСКАЯ</w:t>
      </w:r>
      <w:proofErr w:type="gramStart"/>
      <w:r>
        <w:rPr>
          <w:rFonts w:ascii="Arial" w:hAnsi="Arial" w:cs="Arial"/>
          <w:color w:val="143370"/>
          <w:sz w:val="21"/>
          <w:szCs w:val="21"/>
        </w:rPr>
        <w:t>,Г</w:t>
      </w:r>
      <w:proofErr w:type="gramEnd"/>
      <w:r>
        <w:rPr>
          <w:rFonts w:ascii="Arial" w:hAnsi="Arial" w:cs="Arial"/>
          <w:color w:val="143370"/>
          <w:sz w:val="21"/>
          <w:szCs w:val="21"/>
        </w:rPr>
        <w:t>ОРОД РОСТОВ-НА-ДОНУ,УЛИЦА СОЦИАЛИСТИЧЕСКАЯ д. 77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Фактический/почтовый адрес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 xml:space="preserve">344000, Ростовская </w:t>
      </w:r>
      <w:proofErr w:type="spellStart"/>
      <w:proofErr w:type="gramStart"/>
      <w:r>
        <w:rPr>
          <w:rFonts w:ascii="Arial" w:hAnsi="Arial" w:cs="Arial"/>
          <w:color w:val="143370"/>
          <w:sz w:val="21"/>
          <w:szCs w:val="21"/>
        </w:rPr>
        <w:t>обл</w:t>
      </w:r>
      <w:proofErr w:type="spellEnd"/>
      <w:proofErr w:type="gramEnd"/>
      <w:r>
        <w:rPr>
          <w:rFonts w:ascii="Arial" w:hAnsi="Arial" w:cs="Arial"/>
          <w:color w:val="143370"/>
          <w:sz w:val="21"/>
          <w:szCs w:val="21"/>
        </w:rPr>
        <w:t xml:space="preserve">, г Ростов-на-Дону, </w:t>
      </w:r>
      <w:proofErr w:type="spellStart"/>
      <w:r>
        <w:rPr>
          <w:rFonts w:ascii="Arial" w:hAnsi="Arial" w:cs="Arial"/>
          <w:color w:val="143370"/>
          <w:sz w:val="21"/>
          <w:szCs w:val="21"/>
        </w:rPr>
        <w:t>пр-кт</w:t>
      </w:r>
      <w:proofErr w:type="spellEnd"/>
      <w:r>
        <w:rPr>
          <w:rFonts w:ascii="Arial" w:hAnsi="Arial" w:cs="Arial"/>
          <w:color w:val="143370"/>
          <w:sz w:val="21"/>
          <w:szCs w:val="21"/>
        </w:rPr>
        <w:t xml:space="preserve"> Соколова д. 92</w:t>
      </w:r>
    </w:p>
    <w:p w:rsidR="005D30A9" w:rsidRPr="005D30A9" w:rsidRDefault="005D30A9" w:rsidP="005D30A9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32"/>
          <w:szCs w:val="32"/>
        </w:rPr>
      </w:pPr>
      <w:r w:rsidRPr="005D30A9">
        <w:rPr>
          <w:rFonts w:ascii="Arial" w:hAnsi="Arial" w:cs="Arial"/>
          <w:color w:val="143370"/>
          <w:sz w:val="32"/>
          <w:szCs w:val="32"/>
        </w:rPr>
        <w:t>Информация о лотах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21"/>
          <w:szCs w:val="21"/>
        </w:rPr>
      </w:pPr>
      <w:proofErr w:type="gramStart"/>
      <w:r>
        <w:rPr>
          <w:rStyle w:val="with-right-24-gap"/>
          <w:rFonts w:ascii="Arial" w:hAnsi="Arial" w:cs="Arial"/>
          <w:color w:val="9DA8BD"/>
          <w:sz w:val="21"/>
          <w:szCs w:val="21"/>
        </w:rPr>
        <w:t>Опубликован</w:t>
      </w:r>
      <w:proofErr w:type="gramEnd"/>
      <w:r>
        <w:rPr>
          <w:rStyle w:val="with-right-24-gap"/>
          <w:rFonts w:ascii="Arial" w:hAnsi="Arial" w:cs="Arial"/>
          <w:color w:val="9DA8BD"/>
          <w:sz w:val="21"/>
          <w:szCs w:val="21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9DA8BD"/>
          <w:sz w:val="21"/>
          <w:szCs w:val="21"/>
        </w:rPr>
        <w:t xml:space="preserve">Право заключения договора аренды лесного участка с кадастровым номером 61:44:0000000:180168, расположенного по адресу: Российская Федерация, Ростовская область, г. Ростов-на-Дону, ул. </w:t>
      </w:r>
      <w:proofErr w:type="spellStart"/>
      <w:r>
        <w:rPr>
          <w:rFonts w:ascii="Arial" w:hAnsi="Arial" w:cs="Arial"/>
          <w:color w:val="9DA8BD"/>
          <w:sz w:val="21"/>
          <w:szCs w:val="21"/>
        </w:rPr>
        <w:t>Кумженская</w:t>
      </w:r>
      <w:proofErr w:type="spellEnd"/>
    </w:p>
    <w:p w:rsidR="005D30A9" w:rsidRPr="005D30A9" w:rsidRDefault="005D30A9" w:rsidP="005D30A9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32"/>
          <w:szCs w:val="32"/>
        </w:rPr>
      </w:pPr>
      <w:r w:rsidRPr="005D30A9">
        <w:rPr>
          <w:rFonts w:ascii="Arial" w:hAnsi="Arial" w:cs="Arial"/>
          <w:color w:val="143370"/>
          <w:sz w:val="32"/>
          <w:szCs w:val="32"/>
        </w:rPr>
        <w:t>Условия проведения процедуры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Дата и время начала подачи заявок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20.11.2023 </w:t>
      </w:r>
      <w:r>
        <w:rPr>
          <w:rStyle w:val="time-dimmed"/>
          <w:rFonts w:ascii="Arial" w:hAnsi="Arial" w:cs="Arial"/>
          <w:color w:val="9DA8BD"/>
          <w:sz w:val="21"/>
          <w:szCs w:val="21"/>
        </w:rPr>
        <w:t>18:00 (</w:t>
      </w:r>
      <w:proofErr w:type="gramStart"/>
      <w:r>
        <w:rPr>
          <w:rStyle w:val="time-dimmed"/>
          <w:rFonts w:ascii="Arial" w:hAnsi="Arial" w:cs="Arial"/>
          <w:color w:val="9DA8BD"/>
          <w:sz w:val="21"/>
          <w:szCs w:val="21"/>
        </w:rPr>
        <w:t>МСК</w:t>
      </w:r>
      <w:proofErr w:type="gramEnd"/>
      <w:r>
        <w:rPr>
          <w:rStyle w:val="time-dimmed"/>
          <w:rFonts w:ascii="Arial" w:hAnsi="Arial" w:cs="Arial"/>
          <w:color w:val="9DA8BD"/>
          <w:sz w:val="21"/>
          <w:szCs w:val="21"/>
        </w:rPr>
        <w:t>)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Дата и время окончания подачи заявок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21.12.2023 </w:t>
      </w:r>
      <w:r>
        <w:rPr>
          <w:rStyle w:val="time-dimmed"/>
          <w:rFonts w:ascii="Arial" w:hAnsi="Arial" w:cs="Arial"/>
          <w:color w:val="9DA8BD"/>
          <w:sz w:val="21"/>
          <w:szCs w:val="21"/>
        </w:rPr>
        <w:t>09:00 (</w:t>
      </w:r>
      <w:proofErr w:type="gramStart"/>
      <w:r>
        <w:rPr>
          <w:rStyle w:val="time-dimmed"/>
          <w:rFonts w:ascii="Arial" w:hAnsi="Arial" w:cs="Arial"/>
          <w:color w:val="9DA8BD"/>
          <w:sz w:val="21"/>
          <w:szCs w:val="21"/>
        </w:rPr>
        <w:t>МСК</w:t>
      </w:r>
      <w:proofErr w:type="gramEnd"/>
      <w:r>
        <w:rPr>
          <w:rStyle w:val="time-dimmed"/>
          <w:rFonts w:ascii="Arial" w:hAnsi="Arial" w:cs="Arial"/>
          <w:color w:val="9DA8BD"/>
          <w:sz w:val="21"/>
          <w:szCs w:val="21"/>
        </w:rPr>
        <w:t>)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Дата рассмотрения заявок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22.12.2023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Дата и время начала проведения аукциона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25.12.2023 </w:t>
      </w:r>
      <w:r>
        <w:rPr>
          <w:rStyle w:val="time-dimmed"/>
          <w:rFonts w:ascii="Arial" w:hAnsi="Arial" w:cs="Arial"/>
          <w:color w:val="9DA8BD"/>
          <w:sz w:val="21"/>
          <w:szCs w:val="21"/>
        </w:rPr>
        <w:t>10:00 (</w:t>
      </w:r>
      <w:proofErr w:type="gramStart"/>
      <w:r>
        <w:rPr>
          <w:rStyle w:val="time-dimmed"/>
          <w:rFonts w:ascii="Arial" w:hAnsi="Arial" w:cs="Arial"/>
          <w:color w:val="9DA8BD"/>
          <w:sz w:val="21"/>
          <w:szCs w:val="21"/>
        </w:rPr>
        <w:t>МСК</w:t>
      </w:r>
      <w:proofErr w:type="gramEnd"/>
      <w:r>
        <w:rPr>
          <w:rStyle w:val="time-dimmed"/>
          <w:rFonts w:ascii="Arial" w:hAnsi="Arial" w:cs="Arial"/>
          <w:color w:val="9DA8BD"/>
          <w:sz w:val="21"/>
          <w:szCs w:val="21"/>
        </w:rPr>
        <w:t>)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9DA8BD"/>
          <w:sz w:val="18"/>
          <w:szCs w:val="18"/>
        </w:rPr>
      </w:pPr>
      <w:r>
        <w:rPr>
          <w:rFonts w:ascii="Arial" w:hAnsi="Arial" w:cs="Arial"/>
          <w:color w:val="9DA8BD"/>
          <w:sz w:val="18"/>
          <w:szCs w:val="18"/>
        </w:rPr>
        <w:t>Срок отказа организатора от проведения процедуры торгов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 xml:space="preserve">Организатор аукциона вправе отказаться от проведения аукциона не менее чем </w:t>
      </w:r>
      <w:proofErr w:type="gramStart"/>
      <w:r>
        <w:rPr>
          <w:rFonts w:ascii="Arial" w:hAnsi="Arial" w:cs="Arial"/>
          <w:color w:val="143370"/>
          <w:sz w:val="21"/>
          <w:szCs w:val="21"/>
        </w:rPr>
        <w:t>за пятнадцать рабочих дней до даты окончания срока подачи заявок на участие в аукционе на право</w:t>
      </w:r>
      <w:proofErr w:type="gramEnd"/>
      <w:r>
        <w:rPr>
          <w:rFonts w:ascii="Arial" w:hAnsi="Arial" w:cs="Arial"/>
          <w:color w:val="143370"/>
          <w:sz w:val="21"/>
          <w:szCs w:val="21"/>
        </w:rPr>
        <w:t xml:space="preserve"> заключения договора аренды лесного участка </w:t>
      </w:r>
    </w:p>
    <w:p w:rsidR="005D30A9" w:rsidRDefault="005D30A9" w:rsidP="005D30A9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</w:p>
    <w:p w:rsidR="005D30A9" w:rsidRPr="00B85CD4" w:rsidRDefault="005D30A9" w:rsidP="005D30A9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B85CD4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Документы извещения</w:t>
      </w:r>
      <w:r w:rsidRPr="00C612F7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*</w:t>
      </w:r>
    </w:p>
    <w:p w:rsidR="005D30A9" w:rsidRDefault="005D30A9" w:rsidP="005D30A9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buttonlabel"/>
          <w:color w:val="000000"/>
          <w:sz w:val="27"/>
          <w:szCs w:val="27"/>
        </w:rPr>
        <w:t>Проект Договора.doc</w:t>
      </w:r>
    </w:p>
    <w:p w:rsidR="005D30A9" w:rsidRDefault="005D30A9" w:rsidP="005D30A9">
      <w:pPr>
        <w:spacing w:after="0" w:line="240" w:lineRule="auto"/>
        <w:rPr>
          <w:rFonts w:ascii="Arial" w:hAnsi="Arial" w:cs="Arial"/>
          <w:color w:val="143370"/>
          <w:sz w:val="21"/>
          <w:szCs w:val="21"/>
        </w:rPr>
      </w:pPr>
      <w:r>
        <w:rPr>
          <w:rFonts w:ascii="Arial" w:hAnsi="Arial" w:cs="Arial"/>
          <w:color w:val="143370"/>
          <w:sz w:val="21"/>
          <w:szCs w:val="21"/>
        </w:rPr>
        <w:t>Проект договора</w:t>
      </w:r>
    </w:p>
    <w:p w:rsidR="005D30A9" w:rsidRDefault="005D30A9" w:rsidP="005D30A9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buttonlabel"/>
          <w:color w:val="000000"/>
          <w:sz w:val="27"/>
          <w:szCs w:val="27"/>
        </w:rPr>
        <w:t>Форма Заявки.docx</w:t>
      </w:r>
    </w:p>
    <w:p w:rsidR="005D30A9" w:rsidRDefault="005D30A9" w:rsidP="005D30A9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buttonlabel"/>
          <w:color w:val="000000"/>
          <w:sz w:val="27"/>
          <w:szCs w:val="27"/>
        </w:rPr>
        <w:t>Выписка на КН 61_44_0000000_180168.pdf</w:t>
      </w:r>
    </w:p>
    <w:p w:rsidR="005D30A9" w:rsidRDefault="005D30A9" w:rsidP="005D30A9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buttonlabel"/>
          <w:color w:val="000000"/>
          <w:sz w:val="27"/>
          <w:szCs w:val="27"/>
        </w:rPr>
        <w:t>Проектная документация.pdf</w:t>
      </w:r>
    </w:p>
    <w:p w:rsidR="005D30A9" w:rsidRDefault="005D30A9" w:rsidP="005D30A9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buttonlabel"/>
          <w:color w:val="000000"/>
          <w:sz w:val="27"/>
          <w:szCs w:val="27"/>
        </w:rPr>
        <w:t>документация 61440000000180168.pdf</w:t>
      </w:r>
    </w:p>
    <w:p w:rsidR="005D30A9" w:rsidRDefault="005D30A9" w:rsidP="005D30A9">
      <w:pPr>
        <w:ind w:left="360"/>
      </w:pPr>
    </w:p>
    <w:p w:rsidR="005D30A9" w:rsidRDefault="005D30A9" w:rsidP="005D30A9">
      <w:pPr>
        <w:ind w:left="360"/>
      </w:pPr>
      <w:r>
        <w:t>*Документы извещения можно скачать  на www.torgi.gov.ru</w:t>
      </w:r>
    </w:p>
    <w:p w:rsidR="007E7179" w:rsidRDefault="007E7179"/>
    <w:sectPr w:rsidR="007E7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BB4"/>
    <w:rsid w:val="00011DED"/>
    <w:rsid w:val="00551BB4"/>
    <w:rsid w:val="005D30A9"/>
    <w:rsid w:val="006201A4"/>
    <w:rsid w:val="00697553"/>
    <w:rsid w:val="007E7179"/>
    <w:rsid w:val="007E7650"/>
    <w:rsid w:val="00B1756B"/>
    <w:rsid w:val="00CA7DCF"/>
    <w:rsid w:val="00D4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1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1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B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1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B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551BB4"/>
  </w:style>
  <w:style w:type="character" w:customStyle="1" w:styleId="time-dimmed">
    <w:name w:val="time-dimmed"/>
    <w:basedOn w:val="a0"/>
    <w:rsid w:val="00551BB4"/>
  </w:style>
  <w:style w:type="character" w:styleId="a3">
    <w:name w:val="Hyperlink"/>
    <w:basedOn w:val="a0"/>
    <w:uiPriority w:val="99"/>
    <w:semiHidden/>
    <w:unhideWhenUsed/>
    <w:rsid w:val="00551BB4"/>
    <w:rPr>
      <w:color w:val="0000FF"/>
      <w:u w:val="single"/>
    </w:rPr>
  </w:style>
  <w:style w:type="character" w:customStyle="1" w:styleId="buttonlabel">
    <w:name w:val="button__label"/>
    <w:basedOn w:val="a0"/>
    <w:rsid w:val="00551BB4"/>
  </w:style>
  <w:style w:type="character" w:customStyle="1" w:styleId="with-right-24-gap">
    <w:name w:val="with-right-24-gap"/>
    <w:basedOn w:val="a0"/>
    <w:rsid w:val="00551B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1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1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B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1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B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551BB4"/>
  </w:style>
  <w:style w:type="character" w:customStyle="1" w:styleId="time-dimmed">
    <w:name w:val="time-dimmed"/>
    <w:basedOn w:val="a0"/>
    <w:rsid w:val="00551BB4"/>
  </w:style>
  <w:style w:type="character" w:styleId="a3">
    <w:name w:val="Hyperlink"/>
    <w:basedOn w:val="a0"/>
    <w:uiPriority w:val="99"/>
    <w:semiHidden/>
    <w:unhideWhenUsed/>
    <w:rsid w:val="00551BB4"/>
    <w:rPr>
      <w:color w:val="0000FF"/>
      <w:u w:val="single"/>
    </w:rPr>
  </w:style>
  <w:style w:type="character" w:customStyle="1" w:styleId="buttonlabel">
    <w:name w:val="button__label"/>
    <w:basedOn w:val="a0"/>
    <w:rsid w:val="00551BB4"/>
  </w:style>
  <w:style w:type="character" w:customStyle="1" w:styleId="with-right-24-gap">
    <w:name w:val="with-right-24-gap"/>
    <w:basedOn w:val="a0"/>
    <w:rsid w:val="00551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4972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1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9079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9598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830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45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92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50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74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20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407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19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104230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332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183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19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1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91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002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7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0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0450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446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5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32897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2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26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243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46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42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09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906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5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902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6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59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89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302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485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6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14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40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1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54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6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364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0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611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7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23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34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1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4789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447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3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58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7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6681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1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7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044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7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2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1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2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235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55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80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64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2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63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4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6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92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8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526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5220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80013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86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02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9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3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35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2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39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2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552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55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3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99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5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2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13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33070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5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5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10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2644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11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07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7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3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36637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29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8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53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43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5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9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9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50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811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2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714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41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8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836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389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507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2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8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5208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42866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80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9083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9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5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268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82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9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163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79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23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561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9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1208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83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9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9084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31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0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8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5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32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56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047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77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81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0430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1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291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32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952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04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5551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09192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1625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830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14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405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57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85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16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841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9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1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5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43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3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0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440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48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78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976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34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195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956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05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4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021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1414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57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087079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76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9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1932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19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88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3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212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3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996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56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2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6183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6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07722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951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3526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13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32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46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45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899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381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21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182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09520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0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9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75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87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94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1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825877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4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2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73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01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515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26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81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578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114447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96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3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36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49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8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33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703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0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72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86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0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4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9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356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PEOBOSS</dc:creator>
  <cp:lastModifiedBy>PEOBOSS</cp:lastModifiedBy>
  <cp:revision>3</cp:revision>
  <dcterms:created xsi:type="dcterms:W3CDTF">2023-11-20T12:38:00Z</dcterms:created>
  <dcterms:modified xsi:type="dcterms:W3CDTF">2023-11-20T12:41:00Z</dcterms:modified>
</cp:coreProperties>
</file>