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CB0452" w:rsidRDefault="00CB0452" w:rsidP="00CB0452">
      <w:pPr>
        <w:pStyle w:val="a4"/>
        <w:rPr>
          <w:rFonts w:eastAsiaTheme="minorHAnsi"/>
          <w:sz w:val="28"/>
          <w:szCs w:val="28"/>
          <w:lang w:eastAsia="en-US"/>
        </w:rPr>
      </w:pPr>
    </w:p>
    <w:p w:rsidR="00605094" w:rsidRPr="00CB0452" w:rsidRDefault="00CB0452" w:rsidP="00CB0452">
      <w:pPr>
        <w:pStyle w:val="a4"/>
        <w:ind w:left="0"/>
        <w:rPr>
          <w:b/>
          <w:sz w:val="28"/>
          <w:szCs w:val="28"/>
          <w:u w:val="single"/>
        </w:rPr>
      </w:pPr>
      <w:r>
        <w:rPr>
          <w:rFonts w:eastAsiaTheme="minorHAnsi"/>
          <w:sz w:val="28"/>
          <w:szCs w:val="28"/>
          <w:lang w:eastAsia="en-US"/>
        </w:rPr>
        <w:t>1. На</w:t>
      </w:r>
      <w:r w:rsidR="00F70BCA" w:rsidRPr="00CB0452">
        <w:rPr>
          <w:rFonts w:eastAsiaTheme="minorHAnsi"/>
          <w:sz w:val="28"/>
          <w:szCs w:val="28"/>
          <w:lang w:eastAsia="en-US"/>
        </w:rPr>
        <w:t>именование поселения, муниципальног</w:t>
      </w:r>
      <w:r w:rsidR="00605094" w:rsidRPr="00CB0452">
        <w:rPr>
          <w:rFonts w:eastAsiaTheme="minorHAnsi"/>
          <w:sz w:val="28"/>
          <w:szCs w:val="28"/>
          <w:lang w:eastAsia="en-US"/>
        </w:rPr>
        <w:t>о района или городского округа,</w:t>
      </w:r>
    </w:p>
    <w:p w:rsidR="00605094" w:rsidRPr="00CB0452" w:rsidRDefault="00F70BCA" w:rsidP="00CB0452">
      <w:pPr>
        <w:rPr>
          <w:sz w:val="28"/>
          <w:szCs w:val="28"/>
          <w:u w:val="single"/>
        </w:rPr>
      </w:pPr>
      <w:r w:rsidRPr="00CB0452">
        <w:rPr>
          <w:rFonts w:eastAsiaTheme="minorHAnsi"/>
          <w:sz w:val="28"/>
          <w:szCs w:val="28"/>
          <w:lang w:eastAsia="en-US"/>
        </w:rPr>
        <w:t xml:space="preserve">на территории которого реализовывался </w:t>
      </w:r>
      <w:r w:rsidR="00DA3748" w:rsidRPr="00CB0452">
        <w:rPr>
          <w:rFonts w:eastAsiaTheme="minorHAnsi"/>
          <w:sz w:val="28"/>
          <w:szCs w:val="28"/>
          <w:lang w:eastAsia="en-US"/>
        </w:rPr>
        <w:t>проект инициативного бюджетирования</w:t>
      </w:r>
      <w:r w:rsidRPr="00CB0452">
        <w:rPr>
          <w:rFonts w:eastAsiaTheme="minorHAnsi"/>
          <w:sz w:val="28"/>
          <w:szCs w:val="28"/>
          <w:lang w:eastAsia="en-US"/>
        </w:rPr>
        <w:t>:</w:t>
      </w:r>
      <w:r w:rsidR="00605094" w:rsidRPr="00CB0452">
        <w:rPr>
          <w:rFonts w:eastAsiaTheme="minorHAnsi"/>
          <w:sz w:val="28"/>
          <w:szCs w:val="28"/>
          <w:lang w:eastAsia="en-US"/>
        </w:rPr>
        <w:t xml:space="preserve"> </w:t>
      </w:r>
      <w:r w:rsidR="00605094" w:rsidRPr="00785FCA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="00605094" w:rsidRPr="00CB0452">
        <w:rPr>
          <w:sz w:val="28"/>
          <w:szCs w:val="28"/>
          <w:u w:val="single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785FCA" w:rsidRDefault="00605094" w:rsidP="00605094">
      <w:pPr>
        <w:pStyle w:val="Default"/>
        <w:jc w:val="both"/>
        <w:rPr>
          <w:i/>
          <w:sz w:val="28"/>
          <w:szCs w:val="28"/>
          <w:u w:val="single"/>
        </w:rPr>
      </w:pPr>
      <w:r w:rsidRPr="00785FCA">
        <w:rPr>
          <w:i/>
          <w:sz w:val="28"/>
          <w:szCs w:val="28"/>
          <w:u w:val="single"/>
        </w:rPr>
        <w:t>Капитальный ремонт системы энергоснабжения с ремонтом отдельных помещений корпуса «Казачья школа искусств» МБУ ДО ДДТ.</w:t>
      </w:r>
    </w:p>
    <w:p w:rsidR="00605094" w:rsidRPr="00785FCA" w:rsidRDefault="00F70BCA" w:rsidP="00605094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605094">
        <w:rPr>
          <w:rFonts w:eastAsiaTheme="minorHAnsi"/>
          <w:sz w:val="28"/>
          <w:szCs w:val="28"/>
          <w:lang w:eastAsia="en-US"/>
        </w:rPr>
        <w:t xml:space="preserve"> -  </w:t>
      </w:r>
      <w:r w:rsidR="00605094" w:rsidRPr="00785FC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="00785FC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05094" w:rsidRPr="00605094" w:rsidRDefault="00785FCA" w:rsidP="00605094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vertAlign w:val="superscript"/>
          <w:lang w:eastAsia="en-US"/>
        </w:rPr>
        <w:t xml:space="preserve"> </w:t>
      </w:r>
      <w:r w:rsidR="00F70BCA" w:rsidRPr="00E954A7">
        <w:rPr>
          <w:rFonts w:eastAsiaTheme="minorHAnsi"/>
          <w:sz w:val="28"/>
          <w:szCs w:val="28"/>
          <w:lang w:eastAsia="en-US"/>
        </w:rPr>
        <w:t>4.</w:t>
      </w:r>
      <w:r w:rsidR="00F70BCA"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F70BCA"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: </w:t>
      </w:r>
      <w:r>
        <w:rPr>
          <w:rFonts w:eastAsiaTheme="minorHAnsi"/>
          <w:i/>
          <w:sz w:val="28"/>
          <w:szCs w:val="28"/>
          <w:u w:val="single"/>
          <w:lang w:eastAsia="en-US"/>
        </w:rPr>
        <w:t>12.07.2021-13.10.2021</w:t>
      </w:r>
      <w:r w:rsidR="00605094" w:rsidRPr="00785FC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05094" w:rsidRDefault="00F70BCA" w:rsidP="00605094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785FCA">
        <w:rPr>
          <w:rFonts w:eastAsiaTheme="minorHAnsi"/>
          <w:sz w:val="28"/>
          <w:szCs w:val="28"/>
          <w:lang w:eastAsia="en-US"/>
        </w:rPr>
        <w:t>:</w:t>
      </w:r>
    </w:p>
    <w:p w:rsidR="00605094" w:rsidRPr="00B25D54" w:rsidRDefault="00605094" w:rsidP="00605094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B25D54">
        <w:rPr>
          <w:i/>
          <w:sz w:val="28"/>
          <w:szCs w:val="28"/>
          <w:u w:val="single"/>
        </w:rPr>
        <w:t>Сроки выполнения работ по Контракту</w:t>
      </w:r>
      <w:r w:rsidR="00CF501C">
        <w:rPr>
          <w:i/>
          <w:sz w:val="28"/>
          <w:szCs w:val="28"/>
          <w:u w:val="single"/>
        </w:rPr>
        <w:t xml:space="preserve"> (30.08.2021)</w:t>
      </w:r>
      <w:r w:rsidRPr="00B25D54">
        <w:rPr>
          <w:i/>
          <w:sz w:val="28"/>
          <w:szCs w:val="28"/>
          <w:u w:val="single"/>
        </w:rPr>
        <w:t xml:space="preserve"> были нарушены</w:t>
      </w:r>
      <w:r w:rsidR="00B25D54">
        <w:rPr>
          <w:i/>
          <w:sz w:val="28"/>
          <w:szCs w:val="28"/>
          <w:u w:val="single"/>
        </w:rPr>
        <w:t>,</w:t>
      </w:r>
      <w:r w:rsidRPr="00B25D54">
        <w:rPr>
          <w:i/>
          <w:sz w:val="28"/>
          <w:szCs w:val="28"/>
          <w:u w:val="single"/>
        </w:rPr>
        <w:t xml:space="preserve"> в связи с проблемами у Подрядчика по обеспечению необходимыми комплектующими. В ходе выполнения работ Подрядчику неоднократно направлялись письма об активизации выполнения работ в соответствии со сроками исполнения Контракта. По факту нарушения сроков исполнения Контракта с Подрядчиком велась претензионная работа, направлена претензия о выплате неустойки в связи с нарушением сроков выполнения работ. Подрядчик оплатил Заказчику </w:t>
      </w:r>
      <w:proofErr w:type="gramStart"/>
      <w:r w:rsidRPr="00B25D54">
        <w:rPr>
          <w:i/>
          <w:sz w:val="28"/>
          <w:szCs w:val="28"/>
          <w:u w:val="single"/>
        </w:rPr>
        <w:t>неустойку  в</w:t>
      </w:r>
      <w:proofErr w:type="gramEnd"/>
      <w:r w:rsidRPr="00B25D54">
        <w:rPr>
          <w:i/>
          <w:sz w:val="28"/>
          <w:szCs w:val="28"/>
          <w:u w:val="single"/>
        </w:rPr>
        <w:t xml:space="preserve"> размере 18 985,13 руб.</w:t>
      </w:r>
    </w:p>
    <w:p w:rsidR="00F70BCA" w:rsidRPr="00785F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</w:t>
      </w:r>
      <w:proofErr w:type="gramStart"/>
      <w:r w:rsidRPr="00E954A7">
        <w:rPr>
          <w:rFonts w:eastAsiaTheme="minorHAnsi"/>
          <w:sz w:val="28"/>
          <w:szCs w:val="28"/>
          <w:lang w:eastAsia="en-US"/>
        </w:rPr>
        <w:t xml:space="preserve">срока </w:t>
      </w:r>
      <w:r w:rsidR="00CB0452">
        <w:rPr>
          <w:rFonts w:eastAsiaTheme="minorHAnsi"/>
          <w:sz w:val="28"/>
          <w:szCs w:val="28"/>
          <w:lang w:eastAsia="en-US"/>
        </w:rPr>
        <w:t xml:space="preserve"> -</w:t>
      </w:r>
      <w:proofErr w:type="gramEnd"/>
      <w:r w:rsidR="00CB0452">
        <w:rPr>
          <w:rFonts w:eastAsiaTheme="minorHAnsi"/>
          <w:sz w:val="28"/>
          <w:szCs w:val="28"/>
          <w:lang w:eastAsia="en-US"/>
        </w:rPr>
        <w:t xml:space="preserve"> </w:t>
      </w:r>
      <w:r w:rsidR="00CB0452" w:rsidRPr="00785FCA">
        <w:rPr>
          <w:rFonts w:eastAsiaTheme="minorHAnsi"/>
          <w:i/>
          <w:sz w:val="28"/>
          <w:szCs w:val="28"/>
          <w:u w:val="single"/>
          <w:lang w:eastAsia="en-US"/>
        </w:rPr>
        <w:t>реализован.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23D3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323D3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323D3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605094" w:rsidP="00CF501C">
            <w:pPr>
              <w:pStyle w:val="Default"/>
              <w:jc w:val="both"/>
            </w:pPr>
            <w:r w:rsidRPr="00CB0452">
              <w:rPr>
                <w:sz w:val="20"/>
                <w:szCs w:val="20"/>
              </w:rPr>
              <w:t xml:space="preserve">Капитальный ремонт системы энергоснабжения с ремонтом отдельных помещений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605094" w:rsidP="00323D3D">
            <w:pPr>
              <w:contextualSpacing/>
              <w:jc w:val="center"/>
            </w:pPr>
            <w:r w:rsidRPr="00CB0452">
              <w:t>1</w:t>
            </w:r>
            <w:r w:rsidR="00323D3D">
              <w:t> </w:t>
            </w:r>
            <w:r w:rsidRPr="00CB0452">
              <w:t>982</w:t>
            </w:r>
            <w:r w:rsidR="00323D3D">
              <w:t>,78 тыс.</w:t>
            </w:r>
            <w:r w:rsidRPr="00CB0452">
              <w:t xml:space="preserve">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605094" w:rsidP="00605094">
            <w:pPr>
              <w:contextualSpacing/>
              <w:jc w:val="center"/>
            </w:pPr>
            <w:r w:rsidRPr="00CB0452">
              <w:t xml:space="preserve">ИП Адамов Сергей </w:t>
            </w:r>
            <w:proofErr w:type="spellStart"/>
            <w:r w:rsidRPr="00CB0452">
              <w:t>Грачевич</w:t>
            </w:r>
            <w:proofErr w:type="spellEnd"/>
          </w:p>
        </w:tc>
      </w:tr>
      <w:tr w:rsidR="00C61EE3" w:rsidRPr="00E954A7" w:rsidTr="00323D3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E954A7" w:rsidRDefault="00C61EE3" w:rsidP="00C61EE3">
            <w:pPr>
              <w:contextualSpacing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C61EE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помещения к проведению ремонтных работ </w:t>
            </w:r>
            <w:r>
              <w:rPr>
                <w:sz w:val="20"/>
                <w:szCs w:val="20"/>
              </w:rPr>
              <w:t>Демонтаж оборудования и вынос тренажеров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мебели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спортивного инвентаря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Упаковка имущества и оборудования перед ремонтом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Демонтаж хореографических станков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муфельной печи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шведской стенки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карнизов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пожарной сигнализации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Уборка помещения после ремонта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Мытье окон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C61EE3">
            <w:pPr>
              <w:contextualSpacing/>
              <w:jc w:val="center"/>
            </w:pPr>
            <w: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C61EE3">
            <w:pPr>
              <w:contextualSpacing/>
              <w:jc w:val="center"/>
            </w:pPr>
            <w:r>
              <w:t>80 человек</w:t>
            </w:r>
          </w:p>
        </w:tc>
      </w:tr>
      <w:tr w:rsidR="00C61EE3" w:rsidRPr="00E954A7" w:rsidTr="00416439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EE3" w:rsidRPr="00E954A7" w:rsidRDefault="00C61EE3" w:rsidP="00323D3D">
            <w:pPr>
              <w:contextualSpacing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 w:rsidRPr="00CB0452">
              <w:t xml:space="preserve">Приобретение </w:t>
            </w:r>
            <w:r>
              <w:t>внутренней рулонной шторы на окно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jc w:val="center"/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</w:pPr>
            <w:r>
              <w:t>Красноперов С.Г.</w:t>
            </w:r>
          </w:p>
        </w:tc>
      </w:tr>
      <w:tr w:rsidR="00C61EE3" w:rsidRPr="00E954A7" w:rsidTr="00416439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1EE3" w:rsidRDefault="00C61EE3" w:rsidP="00323D3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 w:rsidRPr="00CB0452">
              <w:t xml:space="preserve">Приобретение </w:t>
            </w:r>
            <w:r>
              <w:t>внутренней рулонной шторы на окно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jc w:val="center"/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</w:pPr>
            <w:r>
              <w:t>Чубов Е.А.</w:t>
            </w:r>
          </w:p>
        </w:tc>
      </w:tr>
      <w:tr w:rsidR="00C61EE3" w:rsidRPr="00E954A7" w:rsidTr="00416439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1EE3" w:rsidRDefault="00C61EE3" w:rsidP="00323D3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 w:rsidRPr="00CB0452">
              <w:t xml:space="preserve">Приобретение </w:t>
            </w:r>
            <w:r>
              <w:t>внутренней рулонной шторы на окно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jc w:val="center"/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</w:pPr>
            <w:r>
              <w:t>Григорьев А.В.</w:t>
            </w:r>
          </w:p>
        </w:tc>
      </w:tr>
      <w:tr w:rsidR="00C61EE3" w:rsidRPr="00E954A7" w:rsidTr="00416439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1EE3" w:rsidRDefault="00C61EE3" w:rsidP="00323D3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 w:rsidRPr="00CB0452">
              <w:t>Приобретение цемента и песка для ремонта ступеней в подвал здания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  <w:rPr>
                <w:sz w:val="24"/>
                <w:szCs w:val="24"/>
              </w:rPr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</w:pPr>
            <w:r w:rsidRPr="00CB0452">
              <w:t>Марченко Н.В.</w:t>
            </w:r>
          </w:p>
        </w:tc>
      </w:tr>
      <w:tr w:rsidR="00C61EE3" w:rsidRPr="00E954A7" w:rsidTr="00416439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1EE3" w:rsidRPr="00E954A7" w:rsidRDefault="00C61EE3" w:rsidP="00323D3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 w:rsidRPr="00CB0452">
              <w:t>Приобретение подвесных кашпо для крыльца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jc w:val="center"/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  <w:jc w:val="center"/>
            </w:pPr>
            <w:proofErr w:type="spellStart"/>
            <w:r w:rsidRPr="00CB0452">
              <w:t>Апухтина</w:t>
            </w:r>
            <w:proofErr w:type="spellEnd"/>
            <w:r w:rsidRPr="00CB0452">
              <w:t xml:space="preserve"> Е.А.</w:t>
            </w:r>
          </w:p>
        </w:tc>
      </w:tr>
      <w:tr w:rsidR="00C61EE3" w:rsidRPr="00E954A7" w:rsidTr="00416439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E954A7" w:rsidRDefault="00C61EE3" w:rsidP="00323D3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contextualSpacing/>
            </w:pPr>
            <w:r>
              <w:t>Приобретение гардинного полотна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Pr="00CB0452" w:rsidRDefault="00C61EE3" w:rsidP="00323D3D">
            <w:pPr>
              <w:jc w:val="center"/>
            </w:pPr>
            <w:r w:rsidRPr="00CB0452"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EE3" w:rsidRDefault="00C61EE3" w:rsidP="00323D3D">
            <w:pPr>
              <w:contextualSpacing/>
              <w:jc w:val="center"/>
            </w:pPr>
            <w:r>
              <w:t>Журкин Л.А.</w:t>
            </w:r>
          </w:p>
        </w:tc>
      </w:tr>
      <w:tr w:rsidR="00F70BCA" w:rsidRPr="00E954A7" w:rsidTr="00323D3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F70BCA" w:rsidP="00682EBD">
            <w:pPr>
              <w:contextualSpacing/>
            </w:pPr>
            <w:r w:rsidRPr="00CB0452"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605094" w:rsidP="00323D3D">
            <w:pPr>
              <w:contextualSpacing/>
              <w:jc w:val="center"/>
              <w:rPr>
                <w:sz w:val="24"/>
                <w:szCs w:val="24"/>
              </w:rPr>
            </w:pPr>
            <w:r w:rsidRPr="00CB0452">
              <w:rPr>
                <w:sz w:val="24"/>
                <w:szCs w:val="24"/>
              </w:rPr>
              <w:t>1</w:t>
            </w:r>
            <w:r w:rsidR="00323D3D">
              <w:rPr>
                <w:sz w:val="24"/>
                <w:szCs w:val="24"/>
              </w:rPr>
              <w:t> </w:t>
            </w:r>
            <w:r w:rsidRPr="00CB0452">
              <w:rPr>
                <w:sz w:val="24"/>
                <w:szCs w:val="24"/>
              </w:rPr>
              <w:t>982</w:t>
            </w:r>
            <w:r w:rsidR="00323D3D">
              <w:rPr>
                <w:sz w:val="24"/>
                <w:szCs w:val="24"/>
              </w:rPr>
              <w:t>,</w:t>
            </w:r>
            <w:r w:rsidRPr="00CB0452">
              <w:rPr>
                <w:sz w:val="24"/>
                <w:szCs w:val="24"/>
              </w:rPr>
              <w:t> 78</w:t>
            </w:r>
            <w:r w:rsidR="00323D3D">
              <w:rPr>
                <w:sz w:val="24"/>
                <w:szCs w:val="24"/>
              </w:rPr>
              <w:t xml:space="preserve"> </w:t>
            </w:r>
            <w:proofErr w:type="spellStart"/>
            <w:r w:rsidR="00323D3D">
              <w:rPr>
                <w:sz w:val="24"/>
                <w:szCs w:val="24"/>
              </w:rPr>
              <w:t>тыс.</w:t>
            </w:r>
            <w:r w:rsidRPr="00CB0452">
              <w:rPr>
                <w:sz w:val="24"/>
                <w:szCs w:val="24"/>
              </w:rPr>
              <w:t>руб</w:t>
            </w:r>
            <w:proofErr w:type="spellEnd"/>
            <w:r w:rsidRPr="00CB0452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B0452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F70BCA" w:rsidRPr="00E954A7" w:rsidTr="00CF501C">
        <w:trPr>
          <w:tblHeader/>
        </w:trPr>
        <w:tc>
          <w:tcPr>
            <w:tcW w:w="3149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CF501C">
        <w:trPr>
          <w:tblHeader/>
        </w:trPr>
        <w:tc>
          <w:tcPr>
            <w:tcW w:w="3149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CF501C">
        <w:trPr>
          <w:tblHeader/>
        </w:trPr>
        <w:tc>
          <w:tcPr>
            <w:tcW w:w="3149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CF501C" w:rsidRPr="00E954A7" w:rsidTr="00CF501C">
        <w:tc>
          <w:tcPr>
            <w:tcW w:w="3149" w:type="dxa"/>
          </w:tcPr>
          <w:p w:rsidR="00CF501C" w:rsidRPr="00E954A7" w:rsidRDefault="00CF501C" w:rsidP="00CF501C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1 997, 00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 w:rsidRPr="00E954A7">
              <w:t>100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1 982,78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 w:rsidRPr="00E954A7">
              <w:t>100</w:t>
            </w:r>
          </w:p>
        </w:tc>
      </w:tr>
      <w:tr w:rsidR="00CF501C" w:rsidRPr="00E954A7" w:rsidTr="00CF501C">
        <w:tc>
          <w:tcPr>
            <w:tcW w:w="3149" w:type="dxa"/>
          </w:tcPr>
          <w:p w:rsidR="00CF501C" w:rsidRPr="00E954A7" w:rsidRDefault="00CF501C" w:rsidP="00CF501C">
            <w:r w:rsidRPr="00E954A7">
              <w:t>объем средств областного бюджета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1 284, 10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64,30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1 274, 93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64,30</w:t>
            </w:r>
          </w:p>
        </w:tc>
      </w:tr>
      <w:tr w:rsidR="00CF501C" w:rsidRPr="00E954A7" w:rsidTr="00CF501C">
        <w:tc>
          <w:tcPr>
            <w:tcW w:w="3149" w:type="dxa"/>
          </w:tcPr>
          <w:p w:rsidR="00CF501C" w:rsidRPr="00E954A7" w:rsidRDefault="00CF501C" w:rsidP="00CF501C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CF501C" w:rsidRDefault="00CF501C" w:rsidP="00CF501C">
            <w:pPr>
              <w:jc w:val="center"/>
            </w:pPr>
            <w:r>
              <w:t>612,91</w:t>
            </w:r>
          </w:p>
          <w:p w:rsidR="00CF501C" w:rsidRPr="00E954A7" w:rsidRDefault="00CF501C" w:rsidP="00CF501C">
            <w:pPr>
              <w:jc w:val="center"/>
            </w:pP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30,69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607,86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30,66</w:t>
            </w:r>
          </w:p>
        </w:tc>
      </w:tr>
      <w:tr w:rsidR="00CF501C" w:rsidRPr="00E954A7" w:rsidTr="00CF501C">
        <w:tc>
          <w:tcPr>
            <w:tcW w:w="3149" w:type="dxa"/>
          </w:tcPr>
          <w:p w:rsidR="00CF501C" w:rsidRPr="00E954A7" w:rsidRDefault="00CF501C" w:rsidP="00CF501C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</w:p>
        </w:tc>
      </w:tr>
      <w:tr w:rsidR="00CF501C" w:rsidRPr="00E954A7" w:rsidTr="00CF501C">
        <w:tc>
          <w:tcPr>
            <w:tcW w:w="3149" w:type="dxa"/>
          </w:tcPr>
          <w:p w:rsidR="00CF501C" w:rsidRPr="00E954A7" w:rsidRDefault="00CF501C" w:rsidP="00CF501C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99, 99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5,01</w:t>
            </w:r>
          </w:p>
        </w:tc>
        <w:tc>
          <w:tcPr>
            <w:tcW w:w="1761" w:type="dxa"/>
          </w:tcPr>
          <w:p w:rsidR="00CF501C" w:rsidRPr="00E954A7" w:rsidRDefault="00CF501C" w:rsidP="00CF501C">
            <w:pPr>
              <w:jc w:val="center"/>
            </w:pPr>
            <w:r>
              <w:t>99, 99</w:t>
            </w:r>
          </w:p>
        </w:tc>
        <w:tc>
          <w:tcPr>
            <w:tcW w:w="1762" w:type="dxa"/>
          </w:tcPr>
          <w:p w:rsidR="00CF501C" w:rsidRPr="00E954A7" w:rsidRDefault="00CF501C" w:rsidP="00CF501C">
            <w:pPr>
              <w:jc w:val="center"/>
            </w:pPr>
            <w:r>
              <w:t>5,04</w:t>
            </w:r>
          </w:p>
        </w:tc>
      </w:tr>
      <w:tr w:rsidR="00F70BCA" w:rsidRPr="00E954A7" w:rsidTr="00CF501C">
        <w:tc>
          <w:tcPr>
            <w:tcW w:w="3149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046" w:type="dxa"/>
            <w:gridSpan w:val="4"/>
          </w:tcPr>
          <w:p w:rsidR="00F70BCA" w:rsidRPr="00CB0452" w:rsidRDefault="00323D3D" w:rsidP="00323D3D">
            <w:r>
              <w:t xml:space="preserve">Уменьшение суммы контракта </w:t>
            </w:r>
            <w:r w:rsidR="005606EE">
              <w:t xml:space="preserve"> на </w:t>
            </w:r>
            <w:bookmarkStart w:id="0" w:name="_GoBack"/>
            <w:bookmarkEnd w:id="0"/>
            <w:r>
              <w:t>14,22 тыс. руб., в связи с заменой</w:t>
            </w:r>
            <w:r w:rsidR="00CB0452" w:rsidRPr="00CB0452">
              <w:t xml:space="preserve"> отдельных видов </w:t>
            </w:r>
            <w:r>
              <w:t xml:space="preserve">и объемов </w:t>
            </w:r>
            <w:r w:rsidR="00CB0452" w:rsidRPr="00CB0452">
              <w:t>работ и материалов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CF501C" w:rsidRPr="00E954A7" w:rsidRDefault="00F70BCA" w:rsidP="00CF501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Pr="00DA3748">
              <w:t xml:space="preserve"> инициативного бюджетирования</w:t>
            </w:r>
          </w:p>
        </w:tc>
      </w:tr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3F9E2F1" wp14:editId="54842E3C">
                  <wp:extent cx="1981200" cy="1485900"/>
                  <wp:effectExtent l="0" t="0" r="0" b="0"/>
                  <wp:docPr id="11" name="Рисунок 11" descr="C:\Users\Секретарь\Desktop\Кабинет № 1 до начала работ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екретарь\Desktop\Кабинет № 1 до начала работ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1 до начала работ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DEEA935" wp14:editId="77DE484B">
                  <wp:extent cx="1533525" cy="1485900"/>
                  <wp:effectExtent l="0" t="0" r="9525" b="0"/>
                  <wp:docPr id="12" name="Рисунок 12" descr="C:\Users\Секретарь\Desktop\Кабинет 1 после ремонта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екретарь\Desktop\Кабинет 1 после ремонта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38459" cy="1490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1 после ремонта</w:t>
            </w:r>
          </w:p>
        </w:tc>
      </w:tr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58850C5" wp14:editId="798F6237">
                  <wp:extent cx="1428750" cy="1905000"/>
                  <wp:effectExtent l="0" t="0" r="0" b="0"/>
                  <wp:docPr id="13" name="Рисунок 13" descr="C:\Users\Секретарь\Desktop\Кабинет № 4 до начала работ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екретарь\Desktop\Кабинет № 4 до начала работ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829" cy="190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4 до начала работ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CB7D138" wp14:editId="02E200ED">
                  <wp:extent cx="1428750" cy="1905000"/>
                  <wp:effectExtent l="0" t="0" r="0" b="0"/>
                  <wp:docPr id="14" name="Рисунок 14" descr="C:\Users\Секретарь\Desktop\кабинет 4 после ремонта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Секретарь\Desktop\кабинет 4 после ремонта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06" cy="191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4 после ремонта</w:t>
            </w:r>
          </w:p>
        </w:tc>
      </w:tr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34A44B0" wp14:editId="4339DD72">
                  <wp:extent cx="1333500" cy="1777998"/>
                  <wp:effectExtent l="0" t="0" r="0" b="0"/>
                  <wp:docPr id="15" name="Рисунок 15" descr="C:\Users\Секретарь\Desktop\Кабинет № 20 до начала рабо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Секретарь\Desktop\Кабинет № 20 до начала рабо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356" cy="1787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20 до начала работ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DF1302A" wp14:editId="48D17541">
                  <wp:extent cx="1362075" cy="1816101"/>
                  <wp:effectExtent l="0" t="0" r="0" b="0"/>
                  <wp:docPr id="16" name="Рисунок 16" descr="C:\Users\Секретарь\Desktop\кабинет 20 после ремон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Секретарь\Desktop\кабинет 20 после ремон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253" cy="182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20 после ремонта</w:t>
            </w:r>
          </w:p>
        </w:tc>
      </w:tr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68C08B8" wp14:editId="653746F8">
                  <wp:extent cx="2539999" cy="1905000"/>
                  <wp:effectExtent l="0" t="0" r="0" b="0"/>
                  <wp:docPr id="8" name="Рисунок 8" descr="C:\Users\Секретарь\Desktop\Кабинет № 2 до начала рабо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Секретарь\Desktop\Кабинет № 2 до начала рабо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349" cy="190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2 до начала работ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4AA86EA" wp14:editId="6D068B48">
                  <wp:extent cx="1762125" cy="1981201"/>
                  <wp:effectExtent l="0" t="0" r="0" b="0"/>
                  <wp:docPr id="7" name="Рисунок 7" descr="C:\Users\Секретарь\Desktop\Кабинет 2 после ремон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Секретарь\Desktop\Кабинет 2 после ремон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98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2 после ремонта</w:t>
            </w:r>
          </w:p>
        </w:tc>
      </w:tr>
      <w:tr w:rsidR="00CF501C" w:rsidRPr="00E954A7" w:rsidTr="00453BE6">
        <w:tc>
          <w:tcPr>
            <w:tcW w:w="734" w:type="dxa"/>
          </w:tcPr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F1A45EA" wp14:editId="1DF8E61F">
                  <wp:extent cx="2108200" cy="1581150"/>
                  <wp:effectExtent l="0" t="0" r="6350" b="0"/>
                  <wp:docPr id="9" name="Рисунок 9" descr="C:\Users\Секретарь\Desktop\Кабинет № 11 до начала работ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Секретарь\Desktop\Кабинет № 11 до начала работ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749" cy="158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11 до начала работ</w:t>
            </w:r>
          </w:p>
        </w:tc>
        <w:tc>
          <w:tcPr>
            <w:tcW w:w="4507" w:type="dxa"/>
          </w:tcPr>
          <w:p w:rsidR="00CF501C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0A0EB01" wp14:editId="68648AF5">
                  <wp:extent cx="2190750" cy="1643064"/>
                  <wp:effectExtent l="0" t="0" r="0" b="0"/>
                  <wp:docPr id="10" name="Рисунок 10" descr="C:\Users\Секретарь\Desktop\кабинет 11 после ремонта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Секретарь\Desktop\кабинет 11 после ремонта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391" cy="165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1C" w:rsidRPr="00E954A7" w:rsidRDefault="00CF501C" w:rsidP="00453BE6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11 после ремонта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F70BCA" w:rsidRPr="00E954A7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15EA5"/>
    <w:multiLevelType w:val="hybridMultilevel"/>
    <w:tmpl w:val="8B2E018A"/>
    <w:lvl w:ilvl="0" w:tplc="D480CF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A79F3"/>
    <w:multiLevelType w:val="hybridMultilevel"/>
    <w:tmpl w:val="0DE69074"/>
    <w:lvl w:ilvl="0" w:tplc="14961E0C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A0746E"/>
    <w:multiLevelType w:val="hybridMultilevel"/>
    <w:tmpl w:val="D5409CBA"/>
    <w:lvl w:ilvl="0" w:tplc="0C9C2C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66817"/>
    <w:multiLevelType w:val="hybridMultilevel"/>
    <w:tmpl w:val="1A20C380"/>
    <w:lvl w:ilvl="0" w:tplc="7C30D65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E451C2"/>
    <w:multiLevelType w:val="hybridMultilevel"/>
    <w:tmpl w:val="5092879E"/>
    <w:lvl w:ilvl="0" w:tplc="36AEF9A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A36A72"/>
    <w:multiLevelType w:val="hybridMultilevel"/>
    <w:tmpl w:val="D4EE30DE"/>
    <w:lvl w:ilvl="0" w:tplc="2472979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0C3C02"/>
    <w:rsid w:val="00133C6F"/>
    <w:rsid w:val="002704C1"/>
    <w:rsid w:val="002950A7"/>
    <w:rsid w:val="00323D3D"/>
    <w:rsid w:val="003826AA"/>
    <w:rsid w:val="003B3E58"/>
    <w:rsid w:val="00436ED0"/>
    <w:rsid w:val="004C3457"/>
    <w:rsid w:val="005606EE"/>
    <w:rsid w:val="0060025F"/>
    <w:rsid w:val="006012BF"/>
    <w:rsid w:val="00605094"/>
    <w:rsid w:val="00785FCA"/>
    <w:rsid w:val="007F6864"/>
    <w:rsid w:val="00A23A29"/>
    <w:rsid w:val="00A74D2D"/>
    <w:rsid w:val="00B25D54"/>
    <w:rsid w:val="00C61EE3"/>
    <w:rsid w:val="00CB0452"/>
    <w:rsid w:val="00CF501C"/>
    <w:rsid w:val="00DA3748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A0D0A-BCE8-4264-A373-B36B5533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094"/>
    <w:pPr>
      <w:ind w:left="720"/>
      <w:contextualSpacing/>
    </w:pPr>
  </w:style>
  <w:style w:type="paragraph" w:customStyle="1" w:styleId="Default">
    <w:name w:val="Default"/>
    <w:rsid w:val="006050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B3E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E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7</cp:revision>
  <cp:lastPrinted>2021-11-25T12:53:00Z</cp:lastPrinted>
  <dcterms:created xsi:type="dcterms:W3CDTF">2021-11-30T07:28:00Z</dcterms:created>
  <dcterms:modified xsi:type="dcterms:W3CDTF">2021-11-30T13:13:00Z</dcterms:modified>
</cp:coreProperties>
</file>