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79CA" w:rsidRDefault="00A979CA" w:rsidP="00A979CA">
      <w:pPr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Приложение № 4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ОТЧЕТ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об итогах реализации инициативного проекта </w:t>
      </w:r>
    </w:p>
    <w:p w:rsidR="00F70BCA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:rsidR="0099687B" w:rsidRPr="0099687B" w:rsidRDefault="00F70BCA" w:rsidP="00567831">
      <w:pPr>
        <w:pStyle w:val="a4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eastAsiaTheme="minorHAnsi"/>
          <w:bCs/>
          <w:sz w:val="28"/>
          <w:szCs w:val="28"/>
          <w:lang w:eastAsia="en-US"/>
        </w:rPr>
      </w:pPr>
      <w:r w:rsidRPr="0099687B">
        <w:rPr>
          <w:rFonts w:eastAsiaTheme="minorHAnsi"/>
          <w:sz w:val="28"/>
          <w:szCs w:val="28"/>
          <w:lang w:eastAsia="en-US"/>
        </w:rPr>
        <w:t>Наименование</w:t>
      </w:r>
      <w:r w:rsidRPr="0099687B">
        <w:rPr>
          <w:rFonts w:eastAsiaTheme="minorHAnsi"/>
          <w:bCs/>
          <w:sz w:val="28"/>
          <w:szCs w:val="28"/>
          <w:lang w:eastAsia="en-US"/>
        </w:rPr>
        <w:t xml:space="preserve"> поселения, муниципального района или городского округа, на</w:t>
      </w:r>
      <w:r w:rsidRPr="0099687B">
        <w:rPr>
          <w:rFonts w:eastAsiaTheme="minorHAnsi"/>
          <w:sz w:val="28"/>
          <w:szCs w:val="28"/>
          <w:lang w:eastAsia="en-US"/>
        </w:rPr>
        <w:t> </w:t>
      </w:r>
      <w:r w:rsidRPr="0099687B">
        <w:rPr>
          <w:rFonts w:eastAsiaTheme="minorHAnsi"/>
          <w:bCs/>
          <w:sz w:val="28"/>
          <w:szCs w:val="28"/>
          <w:lang w:eastAsia="en-US"/>
        </w:rPr>
        <w:t>территории которого реализовывался инициативный проект:</w:t>
      </w:r>
    </w:p>
    <w:p w:rsidR="00F70BCA" w:rsidRPr="00A92FB1" w:rsidRDefault="00253D22" w:rsidP="00567831">
      <w:pPr>
        <w:pStyle w:val="a4"/>
        <w:autoSpaceDE w:val="0"/>
        <w:autoSpaceDN w:val="0"/>
        <w:adjustRightInd w:val="0"/>
        <w:ind w:left="0"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 w:rsidRPr="00A92FB1">
        <w:rPr>
          <w:rFonts w:eastAsiaTheme="minorHAnsi"/>
          <w:i/>
          <w:sz w:val="28"/>
          <w:szCs w:val="28"/>
          <w:lang w:eastAsia="en-US"/>
        </w:rPr>
        <w:t xml:space="preserve"> </w:t>
      </w:r>
      <w:r w:rsidRPr="00A92FB1">
        <w:rPr>
          <w:rFonts w:eastAsiaTheme="minorHAnsi"/>
          <w:i/>
          <w:sz w:val="28"/>
          <w:szCs w:val="28"/>
          <w:u w:val="single"/>
          <w:lang w:eastAsia="en-US"/>
        </w:rPr>
        <w:t>город Ростов-на-Дону</w:t>
      </w:r>
      <w:r w:rsidR="00F70BCA" w:rsidRPr="00A92FB1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:rsidR="006B479B" w:rsidRPr="006B479B" w:rsidRDefault="00F70BCA" w:rsidP="00567831">
      <w:pPr>
        <w:pStyle w:val="a4"/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eastAsiaTheme="minorHAnsi"/>
          <w:sz w:val="28"/>
          <w:szCs w:val="28"/>
          <w:lang w:eastAsia="en-US"/>
        </w:rPr>
      </w:pPr>
      <w:r w:rsidRPr="006B479B">
        <w:rPr>
          <w:rFonts w:eastAsiaTheme="minorHAnsi"/>
          <w:sz w:val="28"/>
          <w:szCs w:val="28"/>
          <w:lang w:eastAsia="en-US"/>
        </w:rPr>
        <w:t>Наименование инициативного п</w:t>
      </w:r>
      <w:r w:rsidR="00253D22" w:rsidRPr="006B479B">
        <w:rPr>
          <w:rFonts w:eastAsiaTheme="minorHAnsi"/>
          <w:sz w:val="28"/>
          <w:szCs w:val="28"/>
          <w:lang w:eastAsia="en-US"/>
        </w:rPr>
        <w:t xml:space="preserve">роекта: </w:t>
      </w:r>
    </w:p>
    <w:p w:rsidR="00F70BCA" w:rsidRPr="00A92FB1" w:rsidRDefault="00253D22" w:rsidP="00567831">
      <w:pPr>
        <w:pStyle w:val="a4"/>
        <w:autoSpaceDE w:val="0"/>
        <w:autoSpaceDN w:val="0"/>
        <w:adjustRightInd w:val="0"/>
        <w:ind w:left="0"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 w:rsidRPr="00A92FB1">
        <w:rPr>
          <w:rFonts w:eastAsiaTheme="minorHAnsi"/>
          <w:i/>
          <w:sz w:val="28"/>
          <w:szCs w:val="28"/>
          <w:u w:val="single"/>
          <w:lang w:eastAsia="en-US"/>
        </w:rPr>
        <w:t>Капитальный ремонт системы электроснабжения корпуса муниципального бюджетного учреждения дополнительного образования Первомайского района города Ростова-на-Дону «Центр развития творчества детей и юношества» по адресу: 344093, город Ростов-на-Дону, ул. Туполева 8/2</w:t>
      </w:r>
      <w:r w:rsidR="00F70BCA" w:rsidRPr="00A92FB1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:rsidR="006B479B" w:rsidRPr="00567831" w:rsidRDefault="00F70BCA" w:rsidP="00BB044D">
      <w:pPr>
        <w:pStyle w:val="a4"/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eastAsiaTheme="minorHAnsi"/>
          <w:sz w:val="28"/>
          <w:szCs w:val="28"/>
          <w:u w:val="single"/>
          <w:lang w:eastAsia="en-US"/>
        </w:rPr>
      </w:pPr>
      <w:r w:rsidRPr="00567831">
        <w:rPr>
          <w:rFonts w:eastAsiaTheme="minorHAnsi"/>
          <w:sz w:val="28"/>
          <w:szCs w:val="28"/>
          <w:lang w:eastAsia="en-US"/>
        </w:rPr>
        <w:t xml:space="preserve">Информация об итогах реализации </w:t>
      </w:r>
      <w:r w:rsidR="00253D22" w:rsidRPr="00567831">
        <w:rPr>
          <w:rFonts w:eastAsiaTheme="minorHAnsi"/>
          <w:sz w:val="28"/>
          <w:szCs w:val="28"/>
          <w:lang w:eastAsia="en-US"/>
        </w:rPr>
        <w:t xml:space="preserve">инициативного проекта: </w:t>
      </w:r>
      <w:r w:rsidR="00253D22" w:rsidRPr="00567831">
        <w:rPr>
          <w:rFonts w:eastAsiaTheme="minorHAnsi"/>
          <w:sz w:val="28"/>
          <w:szCs w:val="28"/>
          <w:u w:val="single"/>
          <w:lang w:eastAsia="en-US"/>
        </w:rPr>
        <w:t>реализован</w:t>
      </w:r>
      <w:r w:rsidRPr="00567831">
        <w:rPr>
          <w:rFonts w:eastAsiaTheme="minorHAnsi"/>
          <w:sz w:val="28"/>
          <w:szCs w:val="28"/>
          <w:u w:val="single"/>
          <w:lang w:eastAsia="en-US"/>
        </w:rPr>
        <w:t>.</w:t>
      </w:r>
    </w:p>
    <w:p w:rsidR="006B479B" w:rsidRDefault="00F70BCA" w:rsidP="00567831">
      <w:pPr>
        <w:pStyle w:val="a4"/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Даты начала и окончания реализаци</w:t>
      </w:r>
      <w:r w:rsidR="006B479B">
        <w:rPr>
          <w:rFonts w:eastAsiaTheme="minorHAnsi"/>
          <w:sz w:val="28"/>
          <w:szCs w:val="28"/>
          <w:lang w:eastAsia="en-US"/>
        </w:rPr>
        <w:t xml:space="preserve">и инициативного проекта: </w:t>
      </w:r>
    </w:p>
    <w:p w:rsidR="00F70BCA" w:rsidRPr="00A92FB1" w:rsidRDefault="006B479B" w:rsidP="00567831">
      <w:pPr>
        <w:pStyle w:val="a4"/>
        <w:numPr>
          <w:ilvl w:val="2"/>
          <w:numId w:val="2"/>
        </w:numPr>
        <w:autoSpaceDE w:val="0"/>
        <w:autoSpaceDN w:val="0"/>
        <w:adjustRightInd w:val="0"/>
        <w:ind w:left="0" w:firstLine="0"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 w:rsidRPr="00A92FB1">
        <w:rPr>
          <w:rFonts w:eastAsiaTheme="minorHAnsi"/>
          <w:i/>
          <w:sz w:val="28"/>
          <w:szCs w:val="28"/>
          <w:lang w:eastAsia="en-US"/>
        </w:rPr>
        <w:t xml:space="preserve">– </w:t>
      </w:r>
      <w:r w:rsidRPr="00A92FB1">
        <w:rPr>
          <w:rFonts w:eastAsiaTheme="minorHAnsi"/>
          <w:i/>
          <w:sz w:val="28"/>
          <w:szCs w:val="28"/>
          <w:u w:val="single"/>
          <w:lang w:eastAsia="en-US"/>
        </w:rPr>
        <w:t>18.08.2022</w:t>
      </w:r>
      <w:r w:rsidR="00F70BCA" w:rsidRPr="00A92FB1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:rsidR="00F70BCA" w:rsidRPr="00E954A7" w:rsidRDefault="00F70BCA" w:rsidP="00567831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4.1. Информация о причинах нарушения сроков реализации инициативного проекта, в случае если такой срок нарушен </w:t>
      </w:r>
      <w:r w:rsidR="00B53563">
        <w:rPr>
          <w:rFonts w:eastAsiaTheme="minorHAnsi"/>
          <w:sz w:val="28"/>
          <w:szCs w:val="28"/>
          <w:u w:val="single"/>
          <w:lang w:eastAsia="en-US"/>
        </w:rPr>
        <w:t xml:space="preserve">- </w:t>
      </w:r>
      <w:r w:rsidR="00B53563" w:rsidRPr="00A92FB1">
        <w:rPr>
          <w:rFonts w:eastAsiaTheme="minorHAnsi"/>
          <w:i/>
          <w:sz w:val="28"/>
          <w:szCs w:val="28"/>
          <w:u w:val="single"/>
          <w:lang w:eastAsia="en-US"/>
        </w:rPr>
        <w:t>срок не нарушен</w:t>
      </w:r>
      <w:r w:rsidR="00B53563" w:rsidRPr="00A92FB1">
        <w:rPr>
          <w:rFonts w:eastAsiaTheme="minorHAnsi"/>
          <w:i/>
          <w:sz w:val="28"/>
          <w:szCs w:val="28"/>
          <w:lang w:eastAsia="en-US"/>
        </w:rPr>
        <w:t>.</w:t>
      </w:r>
    </w:p>
    <w:p w:rsidR="00F70BCA" w:rsidRPr="00E954A7" w:rsidRDefault="00F70BCA" w:rsidP="00567831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4.2. Планируемый срок реализации инициативного проекта в случае нарушения установленного срока </w:t>
      </w:r>
      <w:r w:rsidR="00B53563">
        <w:rPr>
          <w:rFonts w:eastAsiaTheme="minorHAnsi"/>
          <w:sz w:val="28"/>
          <w:szCs w:val="28"/>
          <w:u w:val="single"/>
          <w:lang w:eastAsia="en-US"/>
        </w:rPr>
        <w:t>-</w:t>
      </w:r>
      <w:r w:rsidR="00AC47C8">
        <w:rPr>
          <w:rFonts w:eastAsiaTheme="minorHAnsi"/>
          <w:sz w:val="28"/>
          <w:szCs w:val="28"/>
          <w:u w:val="single"/>
          <w:lang w:eastAsia="en-US"/>
        </w:rPr>
        <w:t xml:space="preserve"> </w:t>
      </w:r>
      <w:r w:rsidR="00AC47C8" w:rsidRPr="00A92FB1">
        <w:rPr>
          <w:rFonts w:eastAsiaTheme="minorHAnsi"/>
          <w:i/>
          <w:sz w:val="28"/>
          <w:szCs w:val="28"/>
          <w:u w:val="single"/>
          <w:lang w:eastAsia="en-US"/>
        </w:rPr>
        <w:t>проект</w:t>
      </w:r>
      <w:r w:rsidR="00B53563" w:rsidRPr="00A92FB1">
        <w:rPr>
          <w:rFonts w:eastAsiaTheme="minorHAnsi"/>
          <w:i/>
          <w:sz w:val="28"/>
          <w:szCs w:val="28"/>
          <w:u w:val="single"/>
          <w:lang w:eastAsia="en-US"/>
        </w:rPr>
        <w:t xml:space="preserve"> реализ</w:t>
      </w:r>
      <w:r w:rsidR="00AC47C8" w:rsidRPr="00A92FB1">
        <w:rPr>
          <w:rFonts w:eastAsiaTheme="minorHAnsi"/>
          <w:i/>
          <w:sz w:val="28"/>
          <w:szCs w:val="28"/>
          <w:u w:val="single"/>
          <w:lang w:eastAsia="en-US"/>
        </w:rPr>
        <w:t>о</w:t>
      </w:r>
      <w:r w:rsidR="00B53563" w:rsidRPr="00A92FB1">
        <w:rPr>
          <w:rFonts w:eastAsiaTheme="minorHAnsi"/>
          <w:i/>
          <w:sz w:val="28"/>
          <w:szCs w:val="28"/>
          <w:u w:val="single"/>
          <w:lang w:eastAsia="en-US"/>
        </w:rPr>
        <w:t>ван</w:t>
      </w:r>
      <w:r w:rsidRPr="00A92FB1">
        <w:rPr>
          <w:rFonts w:eastAsiaTheme="minorHAnsi"/>
          <w:i/>
          <w:sz w:val="28"/>
          <w:szCs w:val="28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1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41"/>
        <w:gridCol w:w="3118"/>
        <w:gridCol w:w="3118"/>
        <w:gridCol w:w="3118"/>
      </w:tblGrid>
      <w:tr w:rsidR="00F70BCA" w:rsidRPr="00E954A7" w:rsidTr="003F074D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682EB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№</w:t>
            </w:r>
          </w:p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Наименование выполненной работы, оказанной услуги, закупленного товара </w:t>
            </w:r>
          </w:p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в рамках реализации инициативного проекта</w:t>
            </w:r>
          </w:p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Стоимость </w:t>
            </w:r>
          </w:p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выполненной работы, оказанной услуги, закупленного товара </w:t>
            </w:r>
          </w:p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в рамках реализации инициативного проекта</w:t>
            </w:r>
            <w:r w:rsidRPr="00A92FB1">
              <w:rPr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Ф.И.О. физического лица и (или) индивидуального предпринимателя, наименование юридического лица, выполнившего работу</w:t>
            </w:r>
            <w:r w:rsidRPr="00A92FB1">
              <w:rPr>
                <w:sz w:val="24"/>
                <w:szCs w:val="24"/>
                <w:vertAlign w:val="superscript"/>
              </w:rPr>
              <w:t>**</w:t>
            </w:r>
            <w:r w:rsidRPr="00A92FB1">
              <w:rPr>
                <w:sz w:val="24"/>
                <w:szCs w:val="24"/>
              </w:rPr>
              <w:t xml:space="preserve"> </w:t>
            </w:r>
          </w:p>
        </w:tc>
      </w:tr>
      <w:tr w:rsidR="00F70BCA" w:rsidRPr="00E954A7" w:rsidTr="003F074D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4</w:t>
            </w:r>
          </w:p>
        </w:tc>
      </w:tr>
      <w:tr w:rsidR="00F70BCA" w:rsidRPr="00E954A7" w:rsidTr="003F074D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6840E1" w:rsidP="006840E1">
            <w:pPr>
              <w:contextualSpacing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Капитальный ремонт системы электроснабжения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6840E1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2 084,09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6840E1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ИП Андрианов А.В.</w:t>
            </w:r>
          </w:p>
        </w:tc>
      </w:tr>
      <w:tr w:rsidR="002C455D" w:rsidRPr="00E954A7" w:rsidTr="003F074D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55D" w:rsidRPr="00A92FB1" w:rsidRDefault="002C455D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2.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55D" w:rsidRPr="00A92FB1" w:rsidRDefault="002C455D" w:rsidP="006840E1">
            <w:pPr>
              <w:contextualSpacing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Подготовка помещения к проведению ремонтных работ. Демонтаж оборудования, вынос мебели. Упаковка имущества и оборудования перед ремонтом. Уборка помещения после ремонта. Мытье окон. Расстановка мебели после ремонта.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55D" w:rsidRPr="00A92FB1" w:rsidRDefault="002C455D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Трудовое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55D" w:rsidRPr="00A92FB1" w:rsidRDefault="002C455D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127 человек</w:t>
            </w:r>
          </w:p>
        </w:tc>
      </w:tr>
      <w:tr w:rsidR="00567831" w:rsidRPr="00E954A7" w:rsidTr="00EE02CD"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7831" w:rsidRPr="00A92FB1" w:rsidRDefault="00567831" w:rsidP="00567831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3.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831" w:rsidRPr="00A92FB1" w:rsidRDefault="00567831" w:rsidP="006840E1">
            <w:pPr>
              <w:contextualSpacing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Приобретение водоэмульсионной краски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831" w:rsidRPr="00A92FB1" w:rsidRDefault="00A92FB1" w:rsidP="00A92FB1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Имущественное</w:t>
            </w:r>
            <w:r w:rsidR="00567831" w:rsidRPr="00A92FB1">
              <w:rPr>
                <w:sz w:val="24"/>
                <w:szCs w:val="24"/>
              </w:rPr>
              <w:t xml:space="preserve">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831" w:rsidRPr="00A92FB1" w:rsidRDefault="00567831" w:rsidP="00682EBD">
            <w:pPr>
              <w:contextualSpacing/>
              <w:jc w:val="center"/>
              <w:rPr>
                <w:sz w:val="24"/>
                <w:szCs w:val="24"/>
              </w:rPr>
            </w:pPr>
            <w:proofErr w:type="spellStart"/>
            <w:r w:rsidRPr="00A92FB1">
              <w:rPr>
                <w:sz w:val="24"/>
                <w:szCs w:val="24"/>
              </w:rPr>
              <w:t>Киричок</w:t>
            </w:r>
            <w:proofErr w:type="spellEnd"/>
            <w:r w:rsidRPr="00A92FB1">
              <w:rPr>
                <w:sz w:val="24"/>
                <w:szCs w:val="24"/>
              </w:rPr>
              <w:t xml:space="preserve"> О.А.</w:t>
            </w:r>
          </w:p>
        </w:tc>
      </w:tr>
      <w:tr w:rsidR="00A92FB1" w:rsidRPr="00E954A7" w:rsidTr="00EE02CD"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2FB1" w:rsidRPr="00A92FB1" w:rsidRDefault="00A92FB1" w:rsidP="00A92FB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FB1" w:rsidRPr="00A92FB1" w:rsidRDefault="00A92FB1" w:rsidP="00A92FB1">
            <w:pPr>
              <w:contextualSpacing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Приобретение гипсовой шпаклевки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FB1" w:rsidRPr="00A92FB1" w:rsidRDefault="00A92FB1" w:rsidP="00A92FB1">
            <w:pPr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FB1" w:rsidRPr="00A92FB1" w:rsidRDefault="00A92FB1" w:rsidP="00A92FB1">
            <w:pPr>
              <w:contextualSpacing/>
              <w:jc w:val="center"/>
              <w:rPr>
                <w:sz w:val="24"/>
                <w:szCs w:val="24"/>
              </w:rPr>
            </w:pPr>
            <w:proofErr w:type="spellStart"/>
            <w:r w:rsidRPr="00A92FB1">
              <w:rPr>
                <w:sz w:val="24"/>
                <w:szCs w:val="24"/>
              </w:rPr>
              <w:t>Бабалыхян</w:t>
            </w:r>
            <w:proofErr w:type="spellEnd"/>
            <w:r w:rsidRPr="00A92FB1">
              <w:rPr>
                <w:sz w:val="24"/>
                <w:szCs w:val="24"/>
              </w:rPr>
              <w:t xml:space="preserve"> Ф.Л.</w:t>
            </w:r>
          </w:p>
        </w:tc>
      </w:tr>
      <w:tr w:rsidR="00A92FB1" w:rsidRPr="00E954A7" w:rsidTr="00EE02CD"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2FB1" w:rsidRPr="00A92FB1" w:rsidRDefault="00A92FB1" w:rsidP="00A92FB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FB1" w:rsidRPr="00A92FB1" w:rsidRDefault="00A92FB1" w:rsidP="00A92FB1">
            <w:pPr>
              <w:contextualSpacing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Приобретение инструментов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FB1" w:rsidRPr="00A92FB1" w:rsidRDefault="00A92FB1" w:rsidP="00A92FB1">
            <w:pPr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FB1" w:rsidRPr="00A92FB1" w:rsidRDefault="00A92FB1" w:rsidP="00A92FB1">
            <w:pPr>
              <w:contextualSpacing/>
              <w:jc w:val="center"/>
              <w:rPr>
                <w:sz w:val="24"/>
                <w:szCs w:val="24"/>
              </w:rPr>
            </w:pPr>
            <w:proofErr w:type="spellStart"/>
            <w:r w:rsidRPr="00A92FB1">
              <w:rPr>
                <w:sz w:val="24"/>
                <w:szCs w:val="24"/>
              </w:rPr>
              <w:t>Бабалыхян</w:t>
            </w:r>
            <w:proofErr w:type="spellEnd"/>
            <w:r w:rsidRPr="00A92FB1">
              <w:rPr>
                <w:sz w:val="24"/>
                <w:szCs w:val="24"/>
              </w:rPr>
              <w:t xml:space="preserve"> Ф.Л.</w:t>
            </w:r>
          </w:p>
        </w:tc>
      </w:tr>
      <w:tr w:rsidR="00A92FB1" w:rsidRPr="00E954A7" w:rsidTr="00EE02CD">
        <w:tc>
          <w:tcPr>
            <w:tcW w:w="8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FB1" w:rsidRPr="00A92FB1" w:rsidRDefault="00A92FB1" w:rsidP="00A92FB1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FB1" w:rsidRPr="00A92FB1" w:rsidRDefault="00A92FB1" w:rsidP="00A92FB1">
            <w:pPr>
              <w:contextualSpacing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Приобретение цемента и песка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FB1" w:rsidRPr="00A92FB1" w:rsidRDefault="00A92FB1" w:rsidP="00A92FB1">
            <w:pPr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FB1" w:rsidRPr="00A92FB1" w:rsidRDefault="00A92FB1" w:rsidP="00A92FB1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Иванушкин А.О.</w:t>
            </w:r>
          </w:p>
        </w:tc>
      </w:tr>
      <w:tr w:rsidR="003F074D" w:rsidRPr="00E954A7" w:rsidTr="003F074D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4D" w:rsidRPr="00A92FB1" w:rsidRDefault="003F074D" w:rsidP="003F074D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4D" w:rsidRPr="00A92FB1" w:rsidRDefault="003F074D" w:rsidP="003F074D">
            <w:pPr>
              <w:contextualSpacing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Итого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4D" w:rsidRPr="00A92FB1" w:rsidRDefault="003F074D" w:rsidP="003F074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2 084,09 </w:t>
            </w:r>
            <w:proofErr w:type="spellStart"/>
            <w:r w:rsidRPr="00A92FB1">
              <w:rPr>
                <w:sz w:val="24"/>
                <w:szCs w:val="24"/>
              </w:rPr>
              <w:t>тыс.руб</w:t>
            </w:r>
            <w:proofErr w:type="spellEnd"/>
            <w:r w:rsidRPr="00A92FB1">
              <w:rPr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4D" w:rsidRPr="00A92FB1" w:rsidRDefault="003F074D" w:rsidP="003F074D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:rsidR="00F70BCA" w:rsidRDefault="00F70BCA" w:rsidP="00F70BC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49"/>
        <w:gridCol w:w="1761"/>
        <w:gridCol w:w="1762"/>
        <w:gridCol w:w="1761"/>
        <w:gridCol w:w="1762"/>
      </w:tblGrid>
      <w:tr w:rsidR="009E544B" w:rsidRPr="009E544B" w:rsidTr="00AC6D62">
        <w:trPr>
          <w:tblHeader/>
        </w:trPr>
        <w:tc>
          <w:tcPr>
            <w:tcW w:w="3149" w:type="dxa"/>
            <w:vMerge w:val="restart"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lastRenderedPageBreak/>
              <w:t xml:space="preserve">Сведения </w:t>
            </w:r>
          </w:p>
          <w:p w:rsidR="009E544B" w:rsidRPr="00A92FB1" w:rsidRDefault="009E544B" w:rsidP="00B65007">
            <w:pPr>
              <w:pageBreakBefore/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 xml:space="preserve">о поступлении и расходовании средств на реализацию инициативного проекта </w:t>
            </w:r>
          </w:p>
        </w:tc>
        <w:tc>
          <w:tcPr>
            <w:tcW w:w="3523" w:type="dxa"/>
            <w:gridSpan w:val="2"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Планируемый</w:t>
            </w:r>
          </w:p>
          <w:p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объем средств</w:t>
            </w:r>
          </w:p>
        </w:tc>
        <w:tc>
          <w:tcPr>
            <w:tcW w:w="3523" w:type="dxa"/>
            <w:gridSpan w:val="2"/>
          </w:tcPr>
          <w:p w:rsidR="009E544B" w:rsidRPr="0056783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7831">
              <w:rPr>
                <w:color w:val="000000" w:themeColor="text1"/>
                <w:sz w:val="24"/>
                <w:szCs w:val="24"/>
              </w:rPr>
              <w:t xml:space="preserve">Фактический </w:t>
            </w:r>
          </w:p>
          <w:p w:rsidR="009E544B" w:rsidRPr="0056783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7831">
              <w:rPr>
                <w:color w:val="000000" w:themeColor="text1"/>
                <w:sz w:val="24"/>
                <w:szCs w:val="24"/>
              </w:rPr>
              <w:t>объем средств</w:t>
            </w:r>
          </w:p>
        </w:tc>
      </w:tr>
      <w:tr w:rsidR="009E544B" w:rsidRPr="009E544B" w:rsidTr="00AC6D62">
        <w:trPr>
          <w:tblHeader/>
        </w:trPr>
        <w:tc>
          <w:tcPr>
            <w:tcW w:w="3149" w:type="dxa"/>
            <w:vMerge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1" w:type="dxa"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A92FB1">
              <w:rPr>
                <w:color w:val="000000" w:themeColor="text1"/>
                <w:kern w:val="2"/>
                <w:sz w:val="24"/>
                <w:szCs w:val="24"/>
              </w:rPr>
              <w:t>Сумма,</w:t>
            </w:r>
          </w:p>
          <w:p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1762" w:type="dxa"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kern w:val="2"/>
                <w:sz w:val="24"/>
                <w:szCs w:val="24"/>
              </w:rPr>
              <w:t>Доля в общей сумме (процентов)</w:t>
            </w:r>
          </w:p>
        </w:tc>
        <w:tc>
          <w:tcPr>
            <w:tcW w:w="1761" w:type="dxa"/>
          </w:tcPr>
          <w:p w:rsidR="009E544B" w:rsidRPr="00567831" w:rsidRDefault="009E544B" w:rsidP="00B65007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567831">
              <w:rPr>
                <w:color w:val="000000" w:themeColor="text1"/>
                <w:kern w:val="2"/>
                <w:sz w:val="24"/>
                <w:szCs w:val="24"/>
              </w:rPr>
              <w:t>Сумма,</w:t>
            </w:r>
          </w:p>
          <w:p w:rsidR="009E544B" w:rsidRPr="0056783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7831">
              <w:rPr>
                <w:color w:val="000000" w:themeColor="text1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1762" w:type="dxa"/>
          </w:tcPr>
          <w:p w:rsidR="009E544B" w:rsidRPr="0056783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7831">
              <w:rPr>
                <w:color w:val="000000" w:themeColor="text1"/>
                <w:kern w:val="2"/>
                <w:sz w:val="24"/>
                <w:szCs w:val="24"/>
              </w:rPr>
              <w:t>Доля в общей сумме (процентов)</w:t>
            </w:r>
          </w:p>
        </w:tc>
      </w:tr>
      <w:tr w:rsidR="009E544B" w:rsidRPr="009E544B" w:rsidTr="00AC6D62">
        <w:trPr>
          <w:tblHeader/>
        </w:trPr>
        <w:tc>
          <w:tcPr>
            <w:tcW w:w="3149" w:type="dxa"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761" w:type="dxa"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A92FB1">
              <w:rPr>
                <w:color w:val="000000" w:themeColor="text1"/>
                <w:kern w:val="2"/>
                <w:sz w:val="24"/>
                <w:szCs w:val="24"/>
              </w:rPr>
              <w:t>2</w:t>
            </w:r>
          </w:p>
        </w:tc>
        <w:tc>
          <w:tcPr>
            <w:tcW w:w="1762" w:type="dxa"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A92FB1">
              <w:rPr>
                <w:color w:val="000000" w:themeColor="text1"/>
                <w:kern w:val="2"/>
                <w:sz w:val="24"/>
                <w:szCs w:val="24"/>
              </w:rPr>
              <w:t>3</w:t>
            </w:r>
          </w:p>
        </w:tc>
        <w:tc>
          <w:tcPr>
            <w:tcW w:w="1761" w:type="dxa"/>
          </w:tcPr>
          <w:p w:rsidR="009E544B" w:rsidRPr="00567831" w:rsidRDefault="009E544B" w:rsidP="00B65007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567831">
              <w:rPr>
                <w:color w:val="000000" w:themeColor="text1"/>
                <w:kern w:val="2"/>
                <w:sz w:val="24"/>
                <w:szCs w:val="24"/>
              </w:rPr>
              <w:t>4</w:t>
            </w:r>
          </w:p>
        </w:tc>
        <w:tc>
          <w:tcPr>
            <w:tcW w:w="1762" w:type="dxa"/>
          </w:tcPr>
          <w:p w:rsidR="009E544B" w:rsidRPr="00567831" w:rsidRDefault="009E544B" w:rsidP="00B65007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567831">
              <w:rPr>
                <w:color w:val="000000" w:themeColor="text1"/>
                <w:kern w:val="2"/>
                <w:sz w:val="24"/>
                <w:szCs w:val="24"/>
              </w:rPr>
              <w:t>5</w:t>
            </w:r>
          </w:p>
        </w:tc>
      </w:tr>
      <w:tr w:rsidR="009E544B" w:rsidRPr="009E544B" w:rsidTr="00AC6D62">
        <w:tc>
          <w:tcPr>
            <w:tcW w:w="3149" w:type="dxa"/>
          </w:tcPr>
          <w:p w:rsidR="009E544B" w:rsidRPr="00A92FB1" w:rsidRDefault="009E544B" w:rsidP="00B65007">
            <w:pPr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Всего на реализацию инициативного проекта, в том числе:</w:t>
            </w:r>
          </w:p>
        </w:tc>
        <w:tc>
          <w:tcPr>
            <w:tcW w:w="1761" w:type="dxa"/>
          </w:tcPr>
          <w:p w:rsidR="009E544B" w:rsidRPr="00A92FB1" w:rsidRDefault="009E544B" w:rsidP="005541D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3 182,</w:t>
            </w:r>
            <w:r w:rsidR="005541DC">
              <w:rPr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1762" w:type="dxa"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761" w:type="dxa"/>
          </w:tcPr>
          <w:p w:rsidR="009E544B" w:rsidRPr="0056783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7831">
              <w:rPr>
                <w:color w:val="000000" w:themeColor="text1"/>
                <w:sz w:val="24"/>
                <w:szCs w:val="24"/>
              </w:rPr>
              <w:t>2 084,09</w:t>
            </w:r>
          </w:p>
        </w:tc>
        <w:tc>
          <w:tcPr>
            <w:tcW w:w="1762" w:type="dxa"/>
          </w:tcPr>
          <w:p w:rsidR="009E544B" w:rsidRPr="0056783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7831">
              <w:rPr>
                <w:color w:val="000000" w:themeColor="text1"/>
                <w:sz w:val="24"/>
                <w:szCs w:val="24"/>
              </w:rPr>
              <w:t>100</w:t>
            </w:r>
          </w:p>
        </w:tc>
      </w:tr>
      <w:tr w:rsidR="009E544B" w:rsidRPr="009E544B" w:rsidTr="00AC6D62">
        <w:trPr>
          <w:trHeight w:val="405"/>
        </w:trPr>
        <w:tc>
          <w:tcPr>
            <w:tcW w:w="3149" w:type="dxa"/>
          </w:tcPr>
          <w:p w:rsidR="009E544B" w:rsidRPr="00A92FB1" w:rsidRDefault="009E544B" w:rsidP="00B65007">
            <w:pPr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объем средств областного бюджета</w:t>
            </w:r>
          </w:p>
        </w:tc>
        <w:tc>
          <w:tcPr>
            <w:tcW w:w="1761" w:type="dxa"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2 000,00</w:t>
            </w:r>
          </w:p>
        </w:tc>
        <w:tc>
          <w:tcPr>
            <w:tcW w:w="1762" w:type="dxa"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62,8</w:t>
            </w:r>
          </w:p>
        </w:tc>
        <w:tc>
          <w:tcPr>
            <w:tcW w:w="1761" w:type="dxa"/>
          </w:tcPr>
          <w:p w:rsidR="009E544B" w:rsidRPr="0056783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7831">
              <w:rPr>
                <w:color w:val="000000" w:themeColor="text1"/>
                <w:sz w:val="24"/>
                <w:szCs w:val="24"/>
              </w:rPr>
              <w:t>1 308,81</w:t>
            </w:r>
          </w:p>
        </w:tc>
        <w:tc>
          <w:tcPr>
            <w:tcW w:w="1762" w:type="dxa"/>
          </w:tcPr>
          <w:p w:rsidR="009E544B" w:rsidRPr="0056783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7831">
              <w:rPr>
                <w:color w:val="000000" w:themeColor="text1"/>
                <w:sz w:val="24"/>
                <w:szCs w:val="24"/>
              </w:rPr>
              <w:t>62,8</w:t>
            </w:r>
          </w:p>
        </w:tc>
      </w:tr>
      <w:tr w:rsidR="009E544B" w:rsidRPr="009E544B" w:rsidTr="00AC6D62">
        <w:tc>
          <w:tcPr>
            <w:tcW w:w="3149" w:type="dxa"/>
          </w:tcPr>
          <w:p w:rsidR="009E544B" w:rsidRPr="00A92FB1" w:rsidRDefault="009E544B" w:rsidP="00B65007">
            <w:pPr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 xml:space="preserve">объем собственных средств местного бюджета </w:t>
            </w:r>
          </w:p>
        </w:tc>
        <w:tc>
          <w:tcPr>
            <w:tcW w:w="1761" w:type="dxa"/>
          </w:tcPr>
          <w:p w:rsidR="009E544B" w:rsidRPr="00A92FB1" w:rsidRDefault="009E544B" w:rsidP="005541D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1 017,</w:t>
            </w:r>
            <w:r w:rsidR="005541DC">
              <w:rPr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1762" w:type="dxa"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32,00</w:t>
            </w:r>
          </w:p>
        </w:tc>
        <w:tc>
          <w:tcPr>
            <w:tcW w:w="1761" w:type="dxa"/>
          </w:tcPr>
          <w:p w:rsidR="009E544B" w:rsidRPr="0056783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7831">
              <w:rPr>
                <w:color w:val="000000" w:themeColor="text1"/>
                <w:sz w:val="24"/>
                <w:szCs w:val="24"/>
              </w:rPr>
              <w:t>666,91</w:t>
            </w:r>
          </w:p>
        </w:tc>
        <w:tc>
          <w:tcPr>
            <w:tcW w:w="1762" w:type="dxa"/>
          </w:tcPr>
          <w:p w:rsidR="009E544B" w:rsidRPr="0056783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7831">
              <w:rPr>
                <w:color w:val="000000" w:themeColor="text1"/>
                <w:sz w:val="24"/>
                <w:szCs w:val="24"/>
              </w:rPr>
              <w:t>32,00</w:t>
            </w:r>
          </w:p>
        </w:tc>
      </w:tr>
      <w:tr w:rsidR="009E544B" w:rsidRPr="009E544B" w:rsidTr="00AC6D62">
        <w:tc>
          <w:tcPr>
            <w:tcW w:w="3149" w:type="dxa"/>
          </w:tcPr>
          <w:p w:rsidR="009E544B" w:rsidRPr="00A92FB1" w:rsidRDefault="009E544B" w:rsidP="00B65007">
            <w:pPr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 xml:space="preserve">объем инициативных платежей физических лиц </w:t>
            </w:r>
          </w:p>
        </w:tc>
        <w:tc>
          <w:tcPr>
            <w:tcW w:w="1761" w:type="dxa"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15,00</w:t>
            </w:r>
          </w:p>
        </w:tc>
        <w:tc>
          <w:tcPr>
            <w:tcW w:w="1762" w:type="dxa"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0,5</w:t>
            </w:r>
          </w:p>
        </w:tc>
        <w:tc>
          <w:tcPr>
            <w:tcW w:w="1761" w:type="dxa"/>
          </w:tcPr>
          <w:p w:rsidR="009E544B" w:rsidRPr="0056783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7831">
              <w:rPr>
                <w:color w:val="000000" w:themeColor="text1"/>
                <w:sz w:val="24"/>
                <w:szCs w:val="24"/>
              </w:rPr>
              <w:t>10,42</w:t>
            </w:r>
          </w:p>
        </w:tc>
        <w:tc>
          <w:tcPr>
            <w:tcW w:w="1762" w:type="dxa"/>
          </w:tcPr>
          <w:p w:rsidR="009E544B" w:rsidRPr="0056783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7831">
              <w:rPr>
                <w:color w:val="000000" w:themeColor="text1"/>
                <w:sz w:val="24"/>
                <w:szCs w:val="24"/>
              </w:rPr>
              <w:t>0,5</w:t>
            </w:r>
          </w:p>
        </w:tc>
      </w:tr>
      <w:tr w:rsidR="009E544B" w:rsidRPr="009E544B" w:rsidTr="00AC6D62">
        <w:tc>
          <w:tcPr>
            <w:tcW w:w="3149" w:type="dxa"/>
          </w:tcPr>
          <w:p w:rsidR="009E544B" w:rsidRPr="00A92FB1" w:rsidRDefault="009E544B" w:rsidP="00B65007">
            <w:pPr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761" w:type="dxa"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150,00</w:t>
            </w:r>
          </w:p>
        </w:tc>
        <w:tc>
          <w:tcPr>
            <w:tcW w:w="1762" w:type="dxa"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4,7</w:t>
            </w:r>
          </w:p>
        </w:tc>
        <w:tc>
          <w:tcPr>
            <w:tcW w:w="1761" w:type="dxa"/>
          </w:tcPr>
          <w:p w:rsidR="009E544B" w:rsidRPr="0056783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7831">
              <w:rPr>
                <w:color w:val="000000" w:themeColor="text1"/>
                <w:sz w:val="24"/>
                <w:szCs w:val="24"/>
              </w:rPr>
              <w:t>97,95</w:t>
            </w:r>
          </w:p>
        </w:tc>
        <w:tc>
          <w:tcPr>
            <w:tcW w:w="1762" w:type="dxa"/>
          </w:tcPr>
          <w:p w:rsidR="009E544B" w:rsidRPr="0056783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7831">
              <w:rPr>
                <w:color w:val="000000" w:themeColor="text1"/>
                <w:sz w:val="24"/>
                <w:szCs w:val="24"/>
              </w:rPr>
              <w:t>4,7</w:t>
            </w:r>
          </w:p>
        </w:tc>
      </w:tr>
      <w:tr w:rsidR="009E544B" w:rsidRPr="009E544B" w:rsidTr="00AC6D62">
        <w:tc>
          <w:tcPr>
            <w:tcW w:w="3149" w:type="dxa"/>
          </w:tcPr>
          <w:p w:rsidR="009E544B" w:rsidRPr="00A92FB1" w:rsidRDefault="009E544B" w:rsidP="00B65007">
            <w:pPr>
              <w:contextualSpacing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Причины отклонения от запланированной стоимости инициативного проекта</w:t>
            </w:r>
          </w:p>
        </w:tc>
        <w:tc>
          <w:tcPr>
            <w:tcW w:w="7046" w:type="dxa"/>
            <w:gridSpan w:val="4"/>
          </w:tcPr>
          <w:p w:rsidR="009E544B" w:rsidRPr="00A92FB1" w:rsidRDefault="00567831" w:rsidP="005541DC">
            <w:pPr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Экономия</w:t>
            </w:r>
            <w:r w:rsidR="005541DC">
              <w:rPr>
                <w:color w:val="000000" w:themeColor="text1"/>
                <w:sz w:val="24"/>
                <w:szCs w:val="24"/>
              </w:rPr>
              <w:t xml:space="preserve"> 1 098,41</w:t>
            </w:r>
            <w:bookmarkStart w:id="0" w:name="_GoBack"/>
            <w:bookmarkEnd w:id="0"/>
            <w:r w:rsidR="009E544B" w:rsidRPr="00A92FB1">
              <w:rPr>
                <w:color w:val="000000" w:themeColor="text1"/>
                <w:sz w:val="24"/>
                <w:szCs w:val="24"/>
              </w:rPr>
              <w:t xml:space="preserve"> тыс. руб. по результатам аукциона</w:t>
            </w:r>
          </w:p>
        </w:tc>
      </w:tr>
    </w:tbl>
    <w:p w:rsidR="009E544B" w:rsidRDefault="009E544B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9E544B" w:rsidRPr="00E954A7" w:rsidRDefault="009E544B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5. Фотоматериалы* </w:t>
      </w: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68"/>
        <w:gridCol w:w="4713"/>
        <w:gridCol w:w="4714"/>
      </w:tblGrid>
      <w:tr w:rsidR="00F70BCA" w:rsidRPr="00E954A7" w:rsidTr="00682EBD">
        <w:tc>
          <w:tcPr>
            <w:tcW w:w="734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E954A7">
              <w:rPr>
                <w:color w:val="000000" w:themeColor="text1"/>
              </w:rPr>
              <w:t>№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rPr>
                <w:color w:val="000000" w:themeColor="text1"/>
              </w:rPr>
              <w:t>п/п</w:t>
            </w:r>
          </w:p>
        </w:tc>
        <w:tc>
          <w:tcPr>
            <w:tcW w:w="4506" w:type="dxa"/>
          </w:tcPr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до реализации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инициативного проекта</w:t>
            </w:r>
          </w:p>
        </w:tc>
        <w:tc>
          <w:tcPr>
            <w:tcW w:w="4507" w:type="dxa"/>
          </w:tcPr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после реализации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инициативного проекта</w:t>
            </w:r>
          </w:p>
        </w:tc>
      </w:tr>
      <w:tr w:rsidR="00F70BCA" w:rsidRPr="00E954A7" w:rsidTr="00682EBD">
        <w:tc>
          <w:tcPr>
            <w:tcW w:w="734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1</w:t>
            </w:r>
            <w:r>
              <w:t>.</w:t>
            </w:r>
          </w:p>
        </w:tc>
        <w:tc>
          <w:tcPr>
            <w:tcW w:w="4506" w:type="dxa"/>
          </w:tcPr>
          <w:p w:rsidR="00F70BCA" w:rsidRDefault="00406A4A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338C8956" wp14:editId="4D3A21DD">
                  <wp:extent cx="1809750" cy="15621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3526" cy="15998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51ACB" w:rsidRPr="00E954A7" w:rsidRDefault="00051ACB" w:rsidP="00B53563">
            <w:pPr>
              <w:autoSpaceDE w:val="0"/>
              <w:autoSpaceDN w:val="0"/>
              <w:adjustRightInd w:val="0"/>
              <w:contextualSpacing/>
              <w:jc w:val="both"/>
            </w:pPr>
            <w:r>
              <w:t xml:space="preserve">Кабинет № 9 </w:t>
            </w:r>
            <w:r w:rsidR="00B53563">
              <w:t xml:space="preserve"> </w:t>
            </w:r>
          </w:p>
        </w:tc>
        <w:tc>
          <w:tcPr>
            <w:tcW w:w="4507" w:type="dxa"/>
          </w:tcPr>
          <w:p w:rsidR="00F70BCA" w:rsidRDefault="00406A4A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41499E97" wp14:editId="62A20DA7">
                  <wp:extent cx="1828800" cy="155257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552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51ACB" w:rsidRPr="00E954A7" w:rsidRDefault="00051ACB" w:rsidP="00B53563">
            <w:pPr>
              <w:autoSpaceDE w:val="0"/>
              <w:autoSpaceDN w:val="0"/>
              <w:adjustRightInd w:val="0"/>
              <w:contextualSpacing/>
              <w:jc w:val="both"/>
            </w:pPr>
            <w:r>
              <w:t xml:space="preserve">Кабинет № 9 </w:t>
            </w:r>
            <w:r w:rsidR="00B53563">
              <w:t xml:space="preserve"> </w:t>
            </w:r>
          </w:p>
        </w:tc>
      </w:tr>
      <w:tr w:rsidR="00F70BCA" w:rsidRPr="00E954A7" w:rsidTr="00682EBD">
        <w:tc>
          <w:tcPr>
            <w:tcW w:w="734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2</w:t>
            </w:r>
            <w:r>
              <w:t>.</w:t>
            </w:r>
          </w:p>
        </w:tc>
        <w:tc>
          <w:tcPr>
            <w:tcW w:w="4506" w:type="dxa"/>
          </w:tcPr>
          <w:p w:rsidR="00F70BCA" w:rsidRDefault="00406A4A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688A3B96" wp14:editId="54894B10">
                  <wp:extent cx="1790700" cy="154305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0700" cy="1543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51ACB" w:rsidRPr="00E954A7" w:rsidRDefault="00E30099" w:rsidP="00B53563">
            <w:pPr>
              <w:autoSpaceDE w:val="0"/>
              <w:autoSpaceDN w:val="0"/>
              <w:adjustRightInd w:val="0"/>
              <w:contextualSpacing/>
              <w:jc w:val="both"/>
            </w:pPr>
            <w:r>
              <w:t xml:space="preserve">Коридор (правое </w:t>
            </w:r>
            <w:proofErr w:type="gramStart"/>
            <w:r>
              <w:t xml:space="preserve">крыло) </w:t>
            </w:r>
            <w:r w:rsidR="00B53563">
              <w:t xml:space="preserve"> </w:t>
            </w:r>
            <w:proofErr w:type="gramEnd"/>
          </w:p>
        </w:tc>
        <w:tc>
          <w:tcPr>
            <w:tcW w:w="4507" w:type="dxa"/>
          </w:tcPr>
          <w:p w:rsidR="00F70BCA" w:rsidRDefault="00406A4A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21A6E945" wp14:editId="4D4DA027">
                  <wp:extent cx="1809750" cy="154305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0" cy="1543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30099" w:rsidRPr="00E954A7" w:rsidRDefault="00E30099" w:rsidP="00B53563">
            <w:pPr>
              <w:autoSpaceDE w:val="0"/>
              <w:autoSpaceDN w:val="0"/>
              <w:adjustRightInd w:val="0"/>
              <w:contextualSpacing/>
              <w:jc w:val="both"/>
            </w:pPr>
            <w:r>
              <w:t>Коридор (правое крыло</w:t>
            </w:r>
            <w:r w:rsidR="00B53563">
              <w:t xml:space="preserve"> </w:t>
            </w:r>
          </w:p>
        </w:tc>
      </w:tr>
      <w:tr w:rsidR="00F70BCA" w:rsidRPr="00E954A7" w:rsidTr="00682EBD">
        <w:tc>
          <w:tcPr>
            <w:tcW w:w="734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lastRenderedPageBreak/>
              <w:t>3</w:t>
            </w:r>
            <w:r>
              <w:t>.</w:t>
            </w:r>
          </w:p>
        </w:tc>
        <w:tc>
          <w:tcPr>
            <w:tcW w:w="4506" w:type="dxa"/>
          </w:tcPr>
          <w:p w:rsidR="00F70BCA" w:rsidRDefault="00406A4A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1CE9F72B" wp14:editId="3C182CFE">
                  <wp:extent cx="1771650" cy="165735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1650" cy="165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30099" w:rsidRPr="00E954A7" w:rsidRDefault="00E30099" w:rsidP="00B53563">
            <w:pPr>
              <w:autoSpaceDE w:val="0"/>
              <w:autoSpaceDN w:val="0"/>
              <w:adjustRightInd w:val="0"/>
              <w:contextualSpacing/>
              <w:jc w:val="both"/>
            </w:pPr>
            <w:r>
              <w:t xml:space="preserve">Вахта щиток </w:t>
            </w:r>
            <w:r w:rsidR="00B53563">
              <w:t xml:space="preserve"> </w:t>
            </w:r>
          </w:p>
        </w:tc>
        <w:tc>
          <w:tcPr>
            <w:tcW w:w="4507" w:type="dxa"/>
          </w:tcPr>
          <w:p w:rsidR="00F70BCA" w:rsidRDefault="00406A4A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2D5B6ECA" wp14:editId="153D28B9">
                  <wp:extent cx="1828800" cy="1647825"/>
                  <wp:effectExtent l="0" t="0" r="0" b="952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30099" w:rsidRPr="00E954A7" w:rsidRDefault="00E30099" w:rsidP="00B53563">
            <w:pPr>
              <w:autoSpaceDE w:val="0"/>
              <w:autoSpaceDN w:val="0"/>
              <w:adjustRightInd w:val="0"/>
              <w:contextualSpacing/>
              <w:jc w:val="both"/>
            </w:pPr>
            <w:r>
              <w:t xml:space="preserve">Вахта щиток </w:t>
            </w:r>
            <w:r w:rsidR="00B53563">
              <w:t xml:space="preserve"> </w:t>
            </w:r>
          </w:p>
        </w:tc>
      </w:tr>
      <w:tr w:rsidR="00F70BCA" w:rsidRPr="00E954A7" w:rsidTr="00682EBD">
        <w:tc>
          <w:tcPr>
            <w:tcW w:w="734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4</w:t>
            </w:r>
            <w:r>
              <w:t>.</w:t>
            </w:r>
          </w:p>
        </w:tc>
        <w:tc>
          <w:tcPr>
            <w:tcW w:w="4506" w:type="dxa"/>
          </w:tcPr>
          <w:p w:rsidR="00F70BCA" w:rsidRDefault="00E30099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15F762B6" wp14:editId="7D209306">
                  <wp:extent cx="1771650" cy="1676400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165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30099" w:rsidRPr="00E954A7" w:rsidRDefault="00E30099" w:rsidP="00B53563">
            <w:pPr>
              <w:autoSpaceDE w:val="0"/>
              <w:autoSpaceDN w:val="0"/>
              <w:adjustRightInd w:val="0"/>
              <w:contextualSpacing/>
              <w:jc w:val="both"/>
            </w:pPr>
            <w:r>
              <w:t xml:space="preserve">Коридор (левое </w:t>
            </w:r>
            <w:proofErr w:type="gramStart"/>
            <w:r>
              <w:t xml:space="preserve">крыло) </w:t>
            </w:r>
            <w:r w:rsidR="00B53563">
              <w:t xml:space="preserve"> </w:t>
            </w:r>
            <w:proofErr w:type="gramEnd"/>
          </w:p>
        </w:tc>
        <w:tc>
          <w:tcPr>
            <w:tcW w:w="4507" w:type="dxa"/>
          </w:tcPr>
          <w:p w:rsidR="00F70BCA" w:rsidRDefault="00051ACB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10E892AA" wp14:editId="1B01723F">
                  <wp:extent cx="1828800" cy="1666875"/>
                  <wp:effectExtent l="0" t="0" r="0" b="952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666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30099" w:rsidRPr="00E954A7" w:rsidRDefault="00E30099" w:rsidP="00B53563">
            <w:pPr>
              <w:autoSpaceDE w:val="0"/>
              <w:autoSpaceDN w:val="0"/>
              <w:adjustRightInd w:val="0"/>
              <w:contextualSpacing/>
              <w:jc w:val="both"/>
            </w:pPr>
            <w:r>
              <w:t xml:space="preserve">Коридор (левое </w:t>
            </w:r>
            <w:proofErr w:type="gramStart"/>
            <w:r>
              <w:t xml:space="preserve">крыло) </w:t>
            </w:r>
            <w:r w:rsidR="00B53563">
              <w:t xml:space="preserve"> </w:t>
            </w:r>
            <w:proofErr w:type="gramEnd"/>
          </w:p>
        </w:tc>
      </w:tr>
      <w:tr w:rsidR="00F70BCA" w:rsidRPr="00E954A7" w:rsidTr="00682EBD">
        <w:tc>
          <w:tcPr>
            <w:tcW w:w="734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5</w:t>
            </w:r>
            <w:r>
              <w:t>.</w:t>
            </w:r>
          </w:p>
        </w:tc>
        <w:tc>
          <w:tcPr>
            <w:tcW w:w="4506" w:type="dxa"/>
          </w:tcPr>
          <w:p w:rsidR="00F70BCA" w:rsidRDefault="000C0F62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2C0C2EC4" wp14:editId="4E3D03AE">
                  <wp:extent cx="1838325" cy="1933575"/>
                  <wp:effectExtent l="0" t="0" r="9525" b="952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8325" cy="1933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C0F62" w:rsidRPr="00E954A7" w:rsidRDefault="000C0F62" w:rsidP="00B53563">
            <w:pPr>
              <w:autoSpaceDE w:val="0"/>
              <w:autoSpaceDN w:val="0"/>
              <w:adjustRightInd w:val="0"/>
              <w:contextualSpacing/>
              <w:jc w:val="both"/>
            </w:pPr>
            <w:r>
              <w:t xml:space="preserve">Вахта </w:t>
            </w:r>
            <w:r w:rsidR="00B53563">
              <w:t xml:space="preserve"> </w:t>
            </w:r>
          </w:p>
        </w:tc>
        <w:tc>
          <w:tcPr>
            <w:tcW w:w="4507" w:type="dxa"/>
          </w:tcPr>
          <w:p w:rsidR="00F70BCA" w:rsidRDefault="000C0F62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4E9479B9" wp14:editId="12A6AAD2">
                  <wp:extent cx="1346200" cy="1955097"/>
                  <wp:effectExtent l="0" t="0" r="6350" b="762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3368" cy="21397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C0F62" w:rsidRPr="00E954A7" w:rsidRDefault="000C0F62" w:rsidP="00B53563">
            <w:pPr>
              <w:autoSpaceDE w:val="0"/>
              <w:autoSpaceDN w:val="0"/>
              <w:adjustRightInd w:val="0"/>
              <w:contextualSpacing/>
              <w:jc w:val="both"/>
            </w:pPr>
            <w:r>
              <w:t xml:space="preserve">Вахта </w:t>
            </w:r>
            <w:r w:rsidR="00B53563">
              <w:t xml:space="preserve"> </w:t>
            </w:r>
          </w:p>
        </w:tc>
      </w:tr>
    </w:tbl>
    <w:p w:rsidR="00F70BCA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lang w:eastAsia="en-US"/>
        </w:rPr>
      </w:pPr>
    </w:p>
    <w:p w:rsidR="0007526F" w:rsidRPr="00F70BCA" w:rsidRDefault="00B53563" w:rsidP="00F70BCA">
      <w:pPr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</w:p>
    <w:sectPr w:rsidR="0007526F" w:rsidRPr="00F70BCA" w:rsidSect="001E1027">
      <w:pgSz w:w="11906" w:h="16838"/>
      <w:pgMar w:top="709" w:right="567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EE70D0"/>
    <w:multiLevelType w:val="hybridMultilevel"/>
    <w:tmpl w:val="4246C3FE"/>
    <w:lvl w:ilvl="0" w:tplc="64C0B34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6E1775"/>
    <w:multiLevelType w:val="multilevel"/>
    <w:tmpl w:val="D3AAA284"/>
    <w:lvl w:ilvl="0">
      <w:start w:val="20"/>
      <w:numFmt w:val="decimal"/>
      <w:lvlText w:val="%1"/>
      <w:lvlJc w:val="left"/>
      <w:pPr>
        <w:ind w:left="1305" w:hanging="1305"/>
      </w:pPr>
      <w:rPr>
        <w:rFonts w:hint="default"/>
        <w:u w:val="none"/>
      </w:rPr>
    </w:lvl>
    <w:lvl w:ilvl="1">
      <w:start w:val="6"/>
      <w:numFmt w:val="decimalZero"/>
      <w:lvlText w:val="%1.%2"/>
      <w:lvlJc w:val="left"/>
      <w:pPr>
        <w:ind w:left="1665" w:hanging="1305"/>
      </w:pPr>
      <w:rPr>
        <w:rFonts w:hint="default"/>
        <w:u w:val="none"/>
      </w:rPr>
    </w:lvl>
    <w:lvl w:ilvl="2">
      <w:start w:val="2022"/>
      <w:numFmt w:val="decimal"/>
      <w:lvlText w:val="%1.%2.%3"/>
      <w:lvlJc w:val="left"/>
      <w:pPr>
        <w:ind w:left="1589" w:hanging="1305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2385" w:hanging="1305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2745" w:hanging="1305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BCA"/>
    <w:rsid w:val="00051ACB"/>
    <w:rsid w:val="0007526F"/>
    <w:rsid w:val="000C0F62"/>
    <w:rsid w:val="000C3099"/>
    <w:rsid w:val="001B2779"/>
    <w:rsid w:val="001E1027"/>
    <w:rsid w:val="00253D22"/>
    <w:rsid w:val="002C455D"/>
    <w:rsid w:val="003D7677"/>
    <w:rsid w:val="003F074D"/>
    <w:rsid w:val="00406A4A"/>
    <w:rsid w:val="004F73F5"/>
    <w:rsid w:val="005541DC"/>
    <w:rsid w:val="00567831"/>
    <w:rsid w:val="005B7D6F"/>
    <w:rsid w:val="0062168C"/>
    <w:rsid w:val="006840E1"/>
    <w:rsid w:val="006B479B"/>
    <w:rsid w:val="007B2900"/>
    <w:rsid w:val="0099687B"/>
    <w:rsid w:val="009E544B"/>
    <w:rsid w:val="00A92FB1"/>
    <w:rsid w:val="00A979CA"/>
    <w:rsid w:val="00AC47C8"/>
    <w:rsid w:val="00AC6D62"/>
    <w:rsid w:val="00B53563"/>
    <w:rsid w:val="00BC7257"/>
    <w:rsid w:val="00CE4742"/>
    <w:rsid w:val="00DD3268"/>
    <w:rsid w:val="00E30099"/>
    <w:rsid w:val="00ED3FF5"/>
    <w:rsid w:val="00F70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937D35-2B10-4272-9010-80448FC56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9687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C6D6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C6D6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33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 Александр Иванович</dc:creator>
  <cp:lastModifiedBy>User</cp:lastModifiedBy>
  <cp:revision>14</cp:revision>
  <cp:lastPrinted>2022-11-29T10:49:00Z</cp:lastPrinted>
  <dcterms:created xsi:type="dcterms:W3CDTF">2022-11-28T10:40:00Z</dcterms:created>
  <dcterms:modified xsi:type="dcterms:W3CDTF">2022-11-30T15:48:00Z</dcterms:modified>
</cp:coreProperties>
</file>