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AA3DA7" w:rsidRDefault="007F65F0" w:rsidP="00881A8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F65F0">
        <w:rPr>
          <w:rFonts w:eastAsiaTheme="minorHAnsi"/>
          <w:sz w:val="28"/>
          <w:szCs w:val="28"/>
        </w:rPr>
        <w:t>1.</w:t>
      </w:r>
      <w:r w:rsidR="00CC144A">
        <w:rPr>
          <w:rFonts w:eastAsiaTheme="minorHAnsi"/>
          <w:sz w:val="28"/>
          <w:szCs w:val="28"/>
        </w:rPr>
        <w:t xml:space="preserve"> </w:t>
      </w:r>
      <w:r w:rsidR="00F70BCA" w:rsidRPr="007F65F0">
        <w:rPr>
          <w:rFonts w:eastAsiaTheme="minorHAnsi"/>
          <w:sz w:val="28"/>
          <w:szCs w:val="28"/>
        </w:rPr>
        <w:t>Наименование</w:t>
      </w:r>
      <w:r w:rsidR="00F70BCA" w:rsidRPr="007F65F0">
        <w:rPr>
          <w:rFonts w:eastAsiaTheme="minorHAnsi"/>
          <w:bCs/>
          <w:sz w:val="28"/>
          <w:szCs w:val="28"/>
        </w:rPr>
        <w:t xml:space="preserve"> поселения, муниципального района или городского округа, на</w:t>
      </w:r>
      <w:r w:rsidR="00F70BCA" w:rsidRPr="007F65F0">
        <w:rPr>
          <w:rFonts w:eastAsiaTheme="minorHAnsi"/>
          <w:sz w:val="28"/>
          <w:szCs w:val="28"/>
        </w:rPr>
        <w:t> </w:t>
      </w:r>
      <w:r w:rsidR="00F70BCA" w:rsidRPr="007F65F0">
        <w:rPr>
          <w:rFonts w:eastAsiaTheme="minorHAnsi"/>
          <w:bCs/>
          <w:sz w:val="28"/>
          <w:szCs w:val="28"/>
        </w:rPr>
        <w:t xml:space="preserve">территории которого реализовывался </w:t>
      </w:r>
      <w:r w:rsidR="00DA3748" w:rsidRPr="007F65F0">
        <w:rPr>
          <w:rFonts w:eastAsiaTheme="minorHAnsi"/>
          <w:sz w:val="28"/>
          <w:szCs w:val="28"/>
        </w:rPr>
        <w:t>проект инициативного бюджетирования</w:t>
      </w:r>
      <w:r w:rsidR="00F70BCA" w:rsidRPr="007F65F0">
        <w:rPr>
          <w:rFonts w:eastAsiaTheme="minorHAnsi"/>
          <w:bCs/>
          <w:sz w:val="28"/>
          <w:szCs w:val="28"/>
        </w:rPr>
        <w:t>:</w:t>
      </w:r>
      <w:r w:rsidR="00400AA7">
        <w:rPr>
          <w:rFonts w:eastAsiaTheme="minorHAnsi"/>
          <w:bCs/>
          <w:sz w:val="28"/>
          <w:szCs w:val="28"/>
        </w:rPr>
        <w:br/>
      </w:r>
      <w:r w:rsidR="00AA3DA7" w:rsidRPr="007F65F0">
        <w:rPr>
          <w:b/>
          <w:sz w:val="28"/>
          <w:szCs w:val="28"/>
          <w:u w:val="single"/>
        </w:rPr>
        <w:t>г</w:t>
      </w:r>
      <w:r w:rsidR="00400AA7">
        <w:rPr>
          <w:b/>
          <w:sz w:val="28"/>
          <w:szCs w:val="28"/>
          <w:u w:val="single"/>
        </w:rPr>
        <w:t>.</w:t>
      </w:r>
      <w:r w:rsidR="00AA3DA7" w:rsidRPr="007F65F0">
        <w:rPr>
          <w:b/>
          <w:sz w:val="28"/>
          <w:szCs w:val="28"/>
          <w:u w:val="single"/>
        </w:rPr>
        <w:t xml:space="preserve"> Ростов-на-Дону</w:t>
      </w:r>
      <w:r w:rsidR="00400AA7">
        <w:rPr>
          <w:b/>
          <w:sz w:val="28"/>
          <w:szCs w:val="28"/>
          <w:u w:val="single"/>
        </w:rPr>
        <w:t>____________________________________________________</w:t>
      </w:r>
    </w:p>
    <w:p w:rsidR="00C7021F" w:rsidRPr="007F65F0" w:rsidRDefault="007F65F0" w:rsidP="00881A8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u w:val="single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CC144A">
        <w:rPr>
          <w:rFonts w:eastAsiaTheme="minorHAnsi"/>
          <w:sz w:val="28"/>
          <w:szCs w:val="28"/>
          <w:lang w:eastAsia="en-US"/>
        </w:rPr>
        <w:t xml:space="preserve"> 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: </w:t>
      </w:r>
      <w:proofErr w:type="gramStart"/>
      <w:r w:rsidR="00C7021F" w:rsidRPr="00400AA7">
        <w:rPr>
          <w:b/>
          <w:sz w:val="28"/>
          <w:szCs w:val="28"/>
        </w:rPr>
        <w:t xml:space="preserve">Приобретение стеллажей, столов, стульев, кресел, стенки, кресел офисных, стойки выдачи, витрин, тумб, сканеров штрих-кодов, ноутбука, компьютеров в сборе, интерактивного стола, проектора, радиосистемы, микшерного пульта, акустической системы, точек доступа, маршрутизатора, коммутатора, </w:t>
      </w:r>
      <w:proofErr w:type="spellStart"/>
      <w:r w:rsidR="00C7021F" w:rsidRPr="00400AA7">
        <w:rPr>
          <w:b/>
          <w:sz w:val="28"/>
          <w:szCs w:val="28"/>
        </w:rPr>
        <w:t>инвектора</w:t>
      </w:r>
      <w:proofErr w:type="spellEnd"/>
      <w:r w:rsidR="00C7021F" w:rsidRPr="00400AA7">
        <w:rPr>
          <w:b/>
          <w:sz w:val="28"/>
          <w:szCs w:val="28"/>
        </w:rPr>
        <w:t xml:space="preserve"> в комплекте с аккумуляторной батареей и источником бесперебойного питания, шкафа, многофункционального устройства для Краеведческого библиотечно-информационного центра имени М.А. Шолохова, являющегося филиалом Центральной городской библиотеки имени М. Горького, являющейся</w:t>
      </w:r>
      <w:proofErr w:type="gramEnd"/>
      <w:r w:rsidR="00C7021F" w:rsidRPr="00400AA7">
        <w:rPr>
          <w:b/>
          <w:sz w:val="28"/>
          <w:szCs w:val="28"/>
        </w:rPr>
        <w:t xml:space="preserve"> структурным подразделением муниципального бюджетного учреждения культуры Ростовской-на-Дону городской</w:t>
      </w:r>
      <w:r w:rsidR="00C7021F" w:rsidRPr="007F65F0">
        <w:rPr>
          <w:b/>
          <w:sz w:val="28"/>
          <w:szCs w:val="28"/>
          <w:u w:val="single"/>
        </w:rPr>
        <w:t xml:space="preserve"> централизованной библиотечной системы.</w:t>
      </w:r>
      <w:r w:rsidR="00400AA7">
        <w:rPr>
          <w:b/>
          <w:sz w:val="28"/>
          <w:szCs w:val="28"/>
          <w:u w:val="single"/>
        </w:rPr>
        <w:t>__________________________________</w:t>
      </w:r>
    </w:p>
    <w:p w:rsidR="00F70BCA" w:rsidRPr="003A1F44" w:rsidRDefault="00F70BCA" w:rsidP="00881A85">
      <w:pPr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400AA7">
        <w:rPr>
          <w:rFonts w:eastAsiaTheme="minorHAnsi"/>
          <w:sz w:val="28"/>
          <w:szCs w:val="28"/>
          <w:lang w:eastAsia="en-US"/>
        </w:rPr>
        <w:t>:</w:t>
      </w:r>
      <w:r w:rsidR="003A1F44" w:rsidRPr="003A1F4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A1F44" w:rsidRPr="003A1F44">
        <w:rPr>
          <w:rFonts w:eastAsiaTheme="minorHAnsi"/>
          <w:b/>
          <w:sz w:val="28"/>
          <w:szCs w:val="28"/>
          <w:u w:val="single"/>
          <w:lang w:eastAsia="en-US"/>
        </w:rPr>
        <w:t>реализован</w:t>
      </w:r>
      <w:proofErr w:type="gramEnd"/>
      <w:r w:rsidRPr="003A1F44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400AA7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______________________________________________________________</w:t>
      </w:r>
    </w:p>
    <w:p w:rsidR="00F70BCA" w:rsidRPr="00400AA7" w:rsidRDefault="00F70BCA" w:rsidP="00881A85">
      <w:pPr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400AA7" w:rsidRPr="00400AA7">
        <w:rPr>
          <w:rFonts w:eastAsiaTheme="minorHAnsi"/>
          <w:sz w:val="28"/>
          <w:szCs w:val="28"/>
          <w:u w:val="single"/>
          <w:lang w:eastAsia="en-US"/>
        </w:rPr>
        <w:t xml:space="preserve">с </w:t>
      </w:r>
      <w:r w:rsidR="00D57DB1" w:rsidRPr="00400AA7">
        <w:rPr>
          <w:rFonts w:eastAsiaTheme="minorHAnsi"/>
          <w:b/>
          <w:sz w:val="28"/>
          <w:szCs w:val="28"/>
          <w:u w:val="single"/>
          <w:lang w:eastAsia="en-US"/>
        </w:rPr>
        <w:t>01.06.2021</w:t>
      </w:r>
      <w:r w:rsidR="00400AA7" w:rsidRPr="00400AA7">
        <w:rPr>
          <w:rFonts w:eastAsiaTheme="minorHAnsi"/>
          <w:b/>
          <w:sz w:val="28"/>
          <w:szCs w:val="28"/>
          <w:u w:val="single"/>
          <w:lang w:eastAsia="en-US"/>
        </w:rPr>
        <w:t xml:space="preserve"> по</w:t>
      </w:r>
      <w:r w:rsidR="00444DC1" w:rsidRPr="00400AA7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r w:rsidR="00D57DB1" w:rsidRPr="00400AA7">
        <w:rPr>
          <w:rFonts w:eastAsiaTheme="minorHAnsi"/>
          <w:b/>
          <w:sz w:val="28"/>
          <w:szCs w:val="28"/>
          <w:u w:val="single"/>
          <w:lang w:eastAsia="en-US"/>
        </w:rPr>
        <w:t>01.10.2021.</w:t>
      </w:r>
      <w:r w:rsidR="00400AA7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</w:t>
      </w:r>
    </w:p>
    <w:p w:rsidR="00F70BCA" w:rsidRPr="00886FB0" w:rsidRDefault="00F70BCA" w:rsidP="00881A85">
      <w:pPr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400AA7">
        <w:rPr>
          <w:rFonts w:eastAsiaTheme="minorHAnsi"/>
          <w:sz w:val="28"/>
          <w:szCs w:val="28"/>
          <w:lang w:eastAsia="en-US"/>
        </w:rPr>
        <w:t>:</w:t>
      </w:r>
      <w:r w:rsidR="00400AA7">
        <w:rPr>
          <w:rFonts w:eastAsiaTheme="minorHAnsi"/>
          <w:sz w:val="28"/>
          <w:szCs w:val="28"/>
          <w:lang w:eastAsia="en-US"/>
        </w:rPr>
        <w:br/>
      </w:r>
      <w:r w:rsidR="00886FB0" w:rsidRPr="00886FB0">
        <w:rPr>
          <w:rFonts w:eastAsiaTheme="minorHAnsi"/>
          <w:b/>
          <w:sz w:val="28"/>
          <w:szCs w:val="28"/>
          <w:u w:val="single"/>
          <w:lang w:eastAsia="en-US"/>
        </w:rPr>
        <w:t>нарушения</w:t>
      </w:r>
      <w:r w:rsidR="00400AA7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r w:rsidR="00886FB0" w:rsidRPr="00886FB0">
        <w:rPr>
          <w:rFonts w:eastAsiaTheme="minorHAnsi"/>
          <w:b/>
          <w:sz w:val="28"/>
          <w:szCs w:val="28"/>
          <w:u w:val="single"/>
          <w:lang w:eastAsia="en-US"/>
        </w:rPr>
        <w:t>отсутствуют</w:t>
      </w:r>
      <w:r w:rsidRPr="00886FB0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400AA7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</w:t>
      </w:r>
    </w:p>
    <w:p w:rsidR="00F70BCA" w:rsidRPr="00E954A7" w:rsidRDefault="00F70BCA" w:rsidP="00881A85">
      <w:pPr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</w:t>
      </w:r>
      <w:r w:rsidR="00400AA7">
        <w:rPr>
          <w:rFonts w:eastAsiaTheme="minorHAnsi"/>
          <w:sz w:val="28"/>
          <w:szCs w:val="28"/>
          <w:lang w:eastAsia="en-US"/>
        </w:rPr>
        <w:t xml:space="preserve">: </w:t>
      </w:r>
      <w:r w:rsidR="00EE6BCA">
        <w:rPr>
          <w:rFonts w:eastAsiaTheme="minorHAnsi"/>
          <w:sz w:val="28"/>
          <w:szCs w:val="28"/>
          <w:lang w:eastAsia="en-US"/>
        </w:rPr>
        <w:t xml:space="preserve"> </w:t>
      </w:r>
      <w:r w:rsidR="00EE6BCA" w:rsidRPr="00EE6BCA">
        <w:rPr>
          <w:rFonts w:eastAsiaTheme="minorHAnsi"/>
          <w:b/>
          <w:sz w:val="28"/>
          <w:szCs w:val="28"/>
          <w:u w:val="single"/>
          <w:lang w:eastAsia="en-US"/>
        </w:rPr>
        <w:t xml:space="preserve"> отсу</w:t>
      </w:r>
      <w:r w:rsidR="0090169F">
        <w:rPr>
          <w:rFonts w:eastAsiaTheme="minorHAnsi"/>
          <w:b/>
          <w:sz w:val="28"/>
          <w:szCs w:val="28"/>
          <w:u w:val="single"/>
          <w:lang w:eastAsia="en-US"/>
        </w:rPr>
        <w:t>т</w:t>
      </w:r>
      <w:r w:rsidR="00EE6BCA" w:rsidRPr="00EE6BCA">
        <w:rPr>
          <w:rFonts w:eastAsiaTheme="minorHAnsi"/>
          <w:b/>
          <w:sz w:val="28"/>
          <w:szCs w:val="28"/>
          <w:u w:val="single"/>
          <w:lang w:eastAsia="en-US"/>
        </w:rPr>
        <w:t>ству</w:t>
      </w:r>
      <w:r w:rsidR="00E04E06">
        <w:rPr>
          <w:rFonts w:eastAsiaTheme="minorHAnsi"/>
          <w:b/>
          <w:sz w:val="28"/>
          <w:szCs w:val="28"/>
          <w:u w:val="single"/>
          <w:lang w:eastAsia="en-US"/>
        </w:rPr>
        <w:t>е</w:t>
      </w:r>
      <w:r w:rsidR="00EE6BCA" w:rsidRPr="00EE6BCA">
        <w:rPr>
          <w:rFonts w:eastAsiaTheme="minorHAnsi"/>
          <w:b/>
          <w:sz w:val="28"/>
          <w:szCs w:val="28"/>
          <w:u w:val="single"/>
          <w:lang w:eastAsia="en-US"/>
        </w:rPr>
        <w:t>т</w:t>
      </w:r>
      <w:r w:rsidRPr="00EE6BCA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400AA7">
        <w:rPr>
          <w:rFonts w:eastAsiaTheme="minorHAnsi"/>
          <w:b/>
          <w:sz w:val="28"/>
          <w:szCs w:val="28"/>
          <w:u w:val="single"/>
          <w:lang w:eastAsia="en-US"/>
        </w:rPr>
        <w:t>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75"/>
        <w:gridCol w:w="3137"/>
        <w:gridCol w:w="3156"/>
      </w:tblGrid>
      <w:tr w:rsidR="00F70BCA" w:rsidRPr="00E954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F70BCA" w:rsidP="00682EBD">
            <w:pPr>
              <w:contextualSpacing/>
              <w:jc w:val="center"/>
            </w:pPr>
            <w:r w:rsidRPr="007E0CA7"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814E2B" w:rsidP="00CF6ED7">
            <w:pPr>
              <w:contextualSpacing/>
            </w:pPr>
            <w:r w:rsidRPr="007E0CA7">
              <w:t xml:space="preserve">Поставка офисной мебели 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400AA7" w:rsidRDefault="0095655B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596 633,10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814E2B" w:rsidP="0050588D">
            <w:pPr>
              <w:contextualSpacing/>
              <w:jc w:val="center"/>
            </w:pPr>
            <w:r w:rsidRPr="007E0CA7">
              <w:t xml:space="preserve">ИП </w:t>
            </w:r>
            <w:proofErr w:type="spellStart"/>
            <w:r w:rsidRPr="007E0CA7">
              <w:t>Русанова</w:t>
            </w:r>
            <w:proofErr w:type="spellEnd"/>
            <w:r w:rsidRPr="007E0CA7">
              <w:t xml:space="preserve"> С.В.</w:t>
            </w:r>
          </w:p>
        </w:tc>
      </w:tr>
      <w:tr w:rsidR="00F70BCA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F70BCA" w:rsidP="00682EBD">
            <w:pPr>
              <w:contextualSpacing/>
              <w:jc w:val="center"/>
            </w:pPr>
            <w:r w:rsidRPr="007E0CA7">
              <w:t>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CF6ED7" w:rsidP="00CF6ED7">
            <w:pPr>
              <w:contextualSpacing/>
            </w:pPr>
            <w:r w:rsidRPr="007E0CA7">
              <w:t>Поставка двухсторонней стенки с мягкими зонами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BC" w:rsidRPr="00400AA7" w:rsidRDefault="00A656BC" w:rsidP="00682EBD">
            <w:pPr>
              <w:contextualSpacing/>
              <w:jc w:val="center"/>
              <w:rPr>
                <w:b/>
              </w:rPr>
            </w:pPr>
          </w:p>
          <w:p w:rsidR="00F70BCA" w:rsidRPr="00400AA7" w:rsidRDefault="00A656BC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138 888,00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234" w:rsidRPr="007E0CA7" w:rsidRDefault="00F84234" w:rsidP="0050588D">
            <w:pPr>
              <w:contextualSpacing/>
              <w:jc w:val="center"/>
            </w:pPr>
          </w:p>
          <w:p w:rsidR="00F70BCA" w:rsidRPr="007E0CA7" w:rsidRDefault="00CF6ED7" w:rsidP="0050588D">
            <w:pPr>
              <w:contextualSpacing/>
              <w:jc w:val="center"/>
            </w:pPr>
            <w:r w:rsidRPr="007E0CA7">
              <w:t>ООО «</w:t>
            </w:r>
            <w:proofErr w:type="spellStart"/>
            <w:r w:rsidRPr="007E0CA7">
              <w:t>Васелевс</w:t>
            </w:r>
            <w:proofErr w:type="spellEnd"/>
            <w:r w:rsidRPr="007E0CA7">
              <w:t>»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CF6ED7" w:rsidP="00682EBD">
            <w:pPr>
              <w:contextualSpacing/>
              <w:jc w:val="center"/>
            </w:pPr>
            <w:r w:rsidRPr="007E0CA7">
              <w:t>3.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F84234" w:rsidP="00F84234">
            <w:pPr>
              <w:contextualSpacing/>
            </w:pPr>
            <w:r w:rsidRPr="007E0CA7">
              <w:t>Поставка многофункционального устройства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400AA7" w:rsidRDefault="009364F3" w:rsidP="009364F3">
            <w:pPr>
              <w:contextualSpacing/>
              <w:jc w:val="center"/>
              <w:rPr>
                <w:b/>
              </w:rPr>
            </w:pPr>
          </w:p>
          <w:p w:rsidR="00BE3E1F" w:rsidRPr="00400AA7" w:rsidRDefault="009364F3" w:rsidP="009364F3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31 890,00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CF6ED7" w:rsidP="0050588D">
            <w:pPr>
              <w:contextualSpacing/>
              <w:jc w:val="center"/>
            </w:pPr>
          </w:p>
          <w:p w:rsidR="00BE3E1F" w:rsidRPr="007E0CA7" w:rsidRDefault="00BE3E1F" w:rsidP="0050588D">
            <w:pPr>
              <w:contextualSpacing/>
              <w:jc w:val="center"/>
            </w:pPr>
            <w:r w:rsidRPr="007E0CA7">
              <w:t>ООО «Систем Рут»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BE3E1F" w:rsidP="00682EBD">
            <w:pPr>
              <w:contextualSpacing/>
              <w:jc w:val="center"/>
            </w:pPr>
            <w:r w:rsidRPr="007E0CA7">
              <w:t>4.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BE3E1F" w:rsidP="00BE3E1F">
            <w:pPr>
              <w:ind w:right="-76"/>
              <w:contextualSpacing/>
            </w:pPr>
            <w:r w:rsidRPr="007E0CA7">
              <w:t>Поставка музыкального оборудования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400AA7" w:rsidRDefault="009364F3" w:rsidP="00682EBD">
            <w:pPr>
              <w:contextualSpacing/>
              <w:jc w:val="center"/>
              <w:rPr>
                <w:b/>
              </w:rPr>
            </w:pPr>
          </w:p>
          <w:p w:rsidR="00BE3E1F" w:rsidRPr="00400AA7" w:rsidRDefault="009364F3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68 000,00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CF6ED7" w:rsidP="0050588D">
            <w:pPr>
              <w:contextualSpacing/>
              <w:jc w:val="center"/>
            </w:pPr>
          </w:p>
          <w:p w:rsidR="00F77918" w:rsidRPr="007E0CA7" w:rsidRDefault="00F77918" w:rsidP="0050588D">
            <w:pPr>
              <w:contextualSpacing/>
              <w:jc w:val="center"/>
            </w:pPr>
            <w:r w:rsidRPr="007E0CA7">
              <w:t xml:space="preserve">ИП </w:t>
            </w:r>
            <w:proofErr w:type="spellStart"/>
            <w:r w:rsidRPr="007E0CA7">
              <w:t>Духарев</w:t>
            </w:r>
            <w:proofErr w:type="spellEnd"/>
            <w:r w:rsidRPr="007E0CA7">
              <w:t xml:space="preserve"> С.В.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F77918" w:rsidP="00F77918">
            <w:pPr>
              <w:contextualSpacing/>
              <w:jc w:val="center"/>
            </w:pPr>
            <w:r w:rsidRPr="007E0CA7">
              <w:t>5.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F77918" w:rsidP="00CF6ED7">
            <w:pPr>
              <w:contextualSpacing/>
            </w:pPr>
            <w:r w:rsidRPr="007E0CA7">
              <w:t>Поставка мультимедийного оборудования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0D" w:rsidRPr="00400AA7" w:rsidRDefault="00CC7F0D" w:rsidP="00682EBD">
            <w:pPr>
              <w:contextualSpacing/>
              <w:jc w:val="center"/>
              <w:rPr>
                <w:b/>
              </w:rPr>
            </w:pPr>
          </w:p>
          <w:p w:rsidR="00CF6ED7" w:rsidRPr="00400AA7" w:rsidRDefault="00CC7F0D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218 400,00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CF6ED7" w:rsidP="0050588D">
            <w:pPr>
              <w:contextualSpacing/>
              <w:jc w:val="center"/>
            </w:pPr>
          </w:p>
          <w:p w:rsidR="00F77918" w:rsidRPr="007E0CA7" w:rsidRDefault="00F77918" w:rsidP="0050588D">
            <w:pPr>
              <w:contextualSpacing/>
              <w:jc w:val="center"/>
            </w:pPr>
            <w:r w:rsidRPr="007E0CA7">
              <w:t>ООО «</w:t>
            </w:r>
            <w:proofErr w:type="spellStart"/>
            <w:r w:rsidRPr="007E0CA7">
              <w:t>Интерсенс</w:t>
            </w:r>
            <w:proofErr w:type="spellEnd"/>
            <w:r w:rsidRPr="007E0CA7">
              <w:t>»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F77918" w:rsidP="00682EBD">
            <w:pPr>
              <w:contextualSpacing/>
              <w:jc w:val="center"/>
            </w:pPr>
            <w:r w:rsidRPr="007E0CA7">
              <w:t>6.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05E23" w:rsidP="00CF6ED7">
            <w:pPr>
              <w:contextualSpacing/>
            </w:pPr>
            <w:r w:rsidRPr="007E0CA7">
              <w:t>Поставка компьютерного оборудования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0D" w:rsidRPr="00400AA7" w:rsidRDefault="00CC7F0D" w:rsidP="00682EBD">
            <w:pPr>
              <w:contextualSpacing/>
              <w:jc w:val="center"/>
              <w:rPr>
                <w:b/>
              </w:rPr>
            </w:pPr>
          </w:p>
          <w:p w:rsidR="00CF6ED7" w:rsidRPr="00400AA7" w:rsidRDefault="00CC7F0D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273 974,00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CF6ED7" w:rsidP="0050588D">
            <w:pPr>
              <w:contextualSpacing/>
              <w:jc w:val="center"/>
            </w:pPr>
          </w:p>
          <w:p w:rsidR="00305E23" w:rsidRPr="007E0CA7" w:rsidRDefault="00305E23" w:rsidP="0050588D">
            <w:pPr>
              <w:contextualSpacing/>
              <w:jc w:val="center"/>
            </w:pPr>
            <w:r w:rsidRPr="007E0CA7">
              <w:t>ООО «Фирма «Дайком»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92729B" w:rsidP="00682EBD">
            <w:pPr>
              <w:contextualSpacing/>
              <w:jc w:val="center"/>
            </w:pPr>
            <w:r w:rsidRPr="007E0CA7">
              <w:t>7.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92729B" w:rsidP="00CF6ED7">
            <w:pPr>
              <w:contextualSpacing/>
            </w:pPr>
            <w:r w:rsidRPr="007E0CA7">
              <w:t>Поставка сетевого и коммуникационного оборудования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21F" w:rsidRPr="00400AA7" w:rsidRDefault="00CA621F" w:rsidP="00682EBD">
            <w:pPr>
              <w:contextualSpacing/>
              <w:jc w:val="center"/>
              <w:rPr>
                <w:b/>
              </w:rPr>
            </w:pPr>
          </w:p>
          <w:p w:rsidR="00CF6ED7" w:rsidRPr="00400AA7" w:rsidRDefault="00CA621F" w:rsidP="00682EBD">
            <w:pPr>
              <w:contextualSpacing/>
              <w:jc w:val="center"/>
              <w:rPr>
                <w:b/>
              </w:rPr>
            </w:pPr>
            <w:r w:rsidRPr="00400AA7">
              <w:rPr>
                <w:b/>
              </w:rPr>
              <w:t>129 970,00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7C" w:rsidRPr="007E0CA7" w:rsidRDefault="00E0267C" w:rsidP="0050588D">
            <w:pPr>
              <w:contextualSpacing/>
              <w:jc w:val="center"/>
            </w:pPr>
          </w:p>
          <w:p w:rsidR="00CF6ED7" w:rsidRPr="007E0CA7" w:rsidRDefault="0092729B" w:rsidP="0050588D">
            <w:pPr>
              <w:contextualSpacing/>
              <w:jc w:val="center"/>
            </w:pPr>
            <w:r w:rsidRPr="007E0CA7">
              <w:t>ООО «Перемена-Юг»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AA3CD6" w:rsidP="00682EBD">
            <w:pPr>
              <w:contextualSpacing/>
              <w:jc w:val="center"/>
            </w:pPr>
            <w:r w:rsidRPr="007E0CA7">
              <w:t>8.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CF6ED7">
            <w:pPr>
              <w:contextualSpacing/>
            </w:pPr>
            <w:r w:rsidRPr="007E0CA7">
              <w:t>Предоставление расходных материалов для локальной сети (витая пара,</w:t>
            </w:r>
            <w:r w:rsidR="007C0C5C" w:rsidRPr="007E0CA7">
              <w:t xml:space="preserve"> </w:t>
            </w:r>
            <w:r w:rsidRPr="007E0CA7">
              <w:t>кабель-канал)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682EBD">
            <w:pPr>
              <w:contextualSpacing/>
              <w:jc w:val="center"/>
            </w:pPr>
            <w:r w:rsidRPr="007E0CA7">
              <w:rPr>
                <w:rFonts w:eastAsiaTheme="minorHAnsi"/>
                <w:lang w:eastAsia="en-US"/>
              </w:rPr>
              <w:t>*</w:t>
            </w:r>
            <w:r w:rsidRPr="007E0CA7"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AA3CD6">
            <w:pPr>
              <w:contextualSpacing/>
              <w:jc w:val="center"/>
            </w:pPr>
            <w:r w:rsidRPr="007E0CA7">
              <w:t>Ульченко Елена Владимировна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AA3CD6" w:rsidP="00682EBD">
            <w:pPr>
              <w:contextualSpacing/>
              <w:jc w:val="center"/>
            </w:pPr>
            <w:r w:rsidRPr="007E0CA7">
              <w:lastRenderedPageBreak/>
              <w:t>9.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CF6ED7">
            <w:pPr>
              <w:contextualSpacing/>
            </w:pPr>
            <w:r w:rsidRPr="007E0CA7">
              <w:t xml:space="preserve">Предоставление </w:t>
            </w:r>
            <w:proofErr w:type="spellStart"/>
            <w:r w:rsidRPr="007E0CA7">
              <w:t>релингов</w:t>
            </w:r>
            <w:proofErr w:type="spellEnd"/>
            <w:r w:rsidRPr="007E0CA7">
              <w:t xml:space="preserve"> для картин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682EBD">
            <w:pPr>
              <w:contextualSpacing/>
              <w:jc w:val="center"/>
            </w:pPr>
            <w:r w:rsidRPr="007E0CA7">
              <w:rPr>
                <w:rFonts w:eastAsiaTheme="minorHAnsi"/>
                <w:lang w:eastAsia="en-US"/>
              </w:rPr>
              <w:t>*</w:t>
            </w:r>
            <w:r w:rsidRPr="007E0CA7"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342E25" w:rsidP="00682EBD">
            <w:pPr>
              <w:contextualSpacing/>
              <w:jc w:val="center"/>
            </w:pPr>
            <w:r w:rsidRPr="007E0CA7">
              <w:t>Гришина Наталья Сергеевна</w:t>
            </w:r>
          </w:p>
        </w:tc>
      </w:tr>
      <w:tr w:rsidR="00CF6ED7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7C0C5C" w:rsidP="00682EBD">
            <w:pPr>
              <w:contextualSpacing/>
              <w:jc w:val="center"/>
            </w:pPr>
            <w:r w:rsidRPr="007E0CA7">
              <w:t>10.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7C0C5C" w:rsidP="007C0C5C">
            <w:pPr>
              <w:contextualSpacing/>
            </w:pPr>
            <w:r w:rsidRPr="007E0CA7">
              <w:t>Мытье окон, уборка мусора в помещении филиала, уборка прилегающей территории, расстановка мебели, расстановка книжного фонда.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7C0C5C" w:rsidP="007C0C5C">
            <w:pPr>
              <w:contextualSpacing/>
              <w:jc w:val="center"/>
            </w:pPr>
            <w:r w:rsidRPr="007E0CA7">
              <w:rPr>
                <w:rFonts w:eastAsiaTheme="minorHAnsi"/>
                <w:lang w:eastAsia="en-US"/>
              </w:rPr>
              <w:t>** 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D7" w:rsidRPr="007E0CA7" w:rsidRDefault="007C0C5C" w:rsidP="00682EBD">
            <w:pPr>
              <w:contextualSpacing/>
              <w:jc w:val="center"/>
            </w:pPr>
            <w:r w:rsidRPr="007E0CA7">
              <w:t>123 человека</w:t>
            </w:r>
          </w:p>
        </w:tc>
      </w:tr>
      <w:tr w:rsidR="00F70BCA" w:rsidRPr="007E0CA7" w:rsidTr="00BE3E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F70BCA" w:rsidP="00682EBD">
            <w:pPr>
              <w:contextualSpacing/>
              <w:jc w:val="center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F70BCA" w:rsidP="00682EBD">
            <w:pPr>
              <w:contextualSpacing/>
            </w:pPr>
            <w:r w:rsidRPr="007E0CA7">
              <w:t>Итого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37F87" w:rsidRDefault="004D682D" w:rsidP="00682EBD">
            <w:pPr>
              <w:contextualSpacing/>
              <w:jc w:val="center"/>
              <w:rPr>
                <w:b/>
              </w:rPr>
            </w:pPr>
            <w:r w:rsidRPr="00E37F87">
              <w:rPr>
                <w:b/>
              </w:rPr>
              <w:t>1 457 755,10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7E0CA7" w:rsidRDefault="00F70BCA" w:rsidP="00682EBD">
            <w:pPr>
              <w:contextualSpacing/>
              <w:jc w:val="center"/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682EBD">
        <w:trPr>
          <w:tblHeader/>
        </w:trPr>
        <w:tc>
          <w:tcPr>
            <w:tcW w:w="2976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460129" w:rsidRDefault="00FC00E6" w:rsidP="00FC00E6">
            <w:pPr>
              <w:jc w:val="center"/>
              <w:rPr>
                <w:b/>
              </w:rPr>
            </w:pPr>
            <w:r w:rsidRPr="00460129">
              <w:rPr>
                <w:b/>
              </w:rPr>
              <w:t>2 466,6</w:t>
            </w:r>
          </w:p>
        </w:tc>
        <w:tc>
          <w:tcPr>
            <w:tcW w:w="1666" w:type="dxa"/>
          </w:tcPr>
          <w:p w:rsidR="00F70BCA" w:rsidRPr="00460129" w:rsidRDefault="00F70BCA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100</w:t>
            </w:r>
          </w:p>
        </w:tc>
        <w:tc>
          <w:tcPr>
            <w:tcW w:w="1665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1 457,8</w:t>
            </w:r>
          </w:p>
        </w:tc>
        <w:tc>
          <w:tcPr>
            <w:tcW w:w="1666" w:type="dxa"/>
          </w:tcPr>
          <w:p w:rsidR="00F70BCA" w:rsidRPr="00460129" w:rsidRDefault="00F70BCA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1 586,0</w:t>
            </w:r>
          </w:p>
        </w:tc>
        <w:tc>
          <w:tcPr>
            <w:tcW w:w="1666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64,3</w:t>
            </w:r>
          </w:p>
        </w:tc>
        <w:tc>
          <w:tcPr>
            <w:tcW w:w="1665" w:type="dxa"/>
          </w:tcPr>
          <w:p w:rsidR="00F70BCA" w:rsidRPr="00460129" w:rsidRDefault="00FC00E6" w:rsidP="00EC6E54">
            <w:pPr>
              <w:jc w:val="center"/>
              <w:rPr>
                <w:b/>
              </w:rPr>
            </w:pPr>
            <w:r w:rsidRPr="00460129">
              <w:rPr>
                <w:b/>
              </w:rPr>
              <w:t>937,</w:t>
            </w:r>
            <w:r w:rsidR="00EC6E54" w:rsidRPr="00460129">
              <w:rPr>
                <w:b/>
              </w:rPr>
              <w:t>4</w:t>
            </w:r>
          </w:p>
        </w:tc>
        <w:tc>
          <w:tcPr>
            <w:tcW w:w="1666" w:type="dxa"/>
          </w:tcPr>
          <w:p w:rsidR="00F70BCA" w:rsidRPr="00460129" w:rsidRDefault="000E3EAD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64,3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750,6</w:t>
            </w:r>
          </w:p>
        </w:tc>
        <w:tc>
          <w:tcPr>
            <w:tcW w:w="1666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30,4</w:t>
            </w:r>
          </w:p>
        </w:tc>
        <w:tc>
          <w:tcPr>
            <w:tcW w:w="1665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443,6</w:t>
            </w:r>
          </w:p>
        </w:tc>
        <w:tc>
          <w:tcPr>
            <w:tcW w:w="1666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30,4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25,0</w:t>
            </w:r>
          </w:p>
        </w:tc>
        <w:tc>
          <w:tcPr>
            <w:tcW w:w="1666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1,0</w:t>
            </w:r>
          </w:p>
        </w:tc>
        <w:tc>
          <w:tcPr>
            <w:tcW w:w="1665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14,8</w:t>
            </w:r>
          </w:p>
        </w:tc>
        <w:tc>
          <w:tcPr>
            <w:tcW w:w="1666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1,0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105,0</w:t>
            </w:r>
          </w:p>
        </w:tc>
        <w:tc>
          <w:tcPr>
            <w:tcW w:w="1666" w:type="dxa"/>
          </w:tcPr>
          <w:p w:rsidR="00F70BCA" w:rsidRPr="00460129" w:rsidRDefault="00FC00E6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4,3</w:t>
            </w:r>
          </w:p>
        </w:tc>
        <w:tc>
          <w:tcPr>
            <w:tcW w:w="1665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62,0</w:t>
            </w:r>
          </w:p>
        </w:tc>
        <w:tc>
          <w:tcPr>
            <w:tcW w:w="1666" w:type="dxa"/>
          </w:tcPr>
          <w:p w:rsidR="00F70BCA" w:rsidRPr="00460129" w:rsidRDefault="00FA1064" w:rsidP="00682EBD">
            <w:pPr>
              <w:jc w:val="center"/>
              <w:rPr>
                <w:b/>
              </w:rPr>
            </w:pPr>
            <w:r w:rsidRPr="00460129">
              <w:rPr>
                <w:b/>
              </w:rPr>
              <w:t>4,3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F70BCA" w:rsidRPr="00400AA7" w:rsidRDefault="00FC00E6" w:rsidP="00FC00E6">
            <w:pPr>
              <w:jc w:val="center"/>
            </w:pPr>
            <w:r w:rsidRPr="00400AA7">
              <w:t>Экономия по итогам закупок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01600" cy="2851200"/>
                  <wp:effectExtent l="0" t="0" r="8890" b="6350"/>
                  <wp:docPr id="1" name="Рисунок 1" descr="\\nas\sharing\BUH\Для Быковой\ОТЧЕТ_ИБ_2021\ф.26\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nas\sharing\BUH\Для Быковой\ОТЧЕТ_ИБ_2021\ф.26\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1600" cy="28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2" name="Рисунок 2" descr="\\nas\sharing\BUH\Для Быковой\ОТЧЕТ_ИБ_2021\ф.26\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nas\sharing\BUH\Для Быковой\ОТЧЕТ_ИБ_2021\ф.26\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5202000" cy="2926800"/>
                  <wp:effectExtent l="0" t="0" r="0" b="6985"/>
                  <wp:docPr id="3" name="Рисунок 3" descr="\\nas\sharing\BUH\Для Быковой\ОТЧЕТ_ИБ_2021\ф.26\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nas\sharing\BUH\Для Быковой\ОТЧЕТ_ИБ_2021\ф.26\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2000" cy="29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08800" cy="2858400"/>
                  <wp:effectExtent l="0" t="0" r="1270" b="0"/>
                  <wp:docPr id="4" name="Рисунок 4" descr="\\nas\sharing\BUH\Для Быковой\ОТЧЕТ_ИБ_2021\ф.26\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nas\sharing\BUH\Для Быковой\ОТЧЕТ_ИБ_2021\ф.26\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8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5" name="Рисунок 5" descr="\\nas\sharing\BUH\Для Быковой\ОТЧЕТ_ИБ_2021\ф.26\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nas\sharing\BUH\Для Быковой\ОТЧЕТ_ИБ_2021\ф.26\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6" name="Рисунок 6" descr="\\nas\sharing\BUH\Для Быковой\ОТЧЕТ_ИБ_2021\ф.26\3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nas\sharing\BUH\Для Быковой\ОТЧЕТ_ИБ_2021\ф.26\3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7" name="Рисунок 7" descr="\\nas\sharing\BUH\Для Быковой\ОТЧЕТ_ИБ_2021\ф.26\4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nas\sharing\BUH\Для Быковой\ОТЧЕТ_ИБ_2021\ф.26\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8" name="Рисунок 8" descr="\\nas\sharing\BUH\Для Быковой\ОТЧЕТ_ИБ_2021\ф.26\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nas\sharing\BUH\Для Быковой\ОТЧЕТ_ИБ_2021\ф.26\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507" w:type="dxa"/>
          </w:tcPr>
          <w:p w:rsidR="00F70BCA" w:rsidRPr="00E954A7" w:rsidRDefault="00A8026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812400" cy="2858400"/>
                  <wp:effectExtent l="0" t="0" r="0" b="0"/>
                  <wp:docPr id="9" name="Рисунок 9" descr="\\nas\sharing\BUH\Для Быковой\ОТЧЕТ_ИБ_2021\ф.26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nas\sharing\BUH\Для Быковой\ОТЧЕТ_ИБ_2021\ф.26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4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79F3"/>
    <w:multiLevelType w:val="hybridMultilevel"/>
    <w:tmpl w:val="7F2A16C8"/>
    <w:lvl w:ilvl="0" w:tplc="6C14BE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526F"/>
    <w:rsid w:val="000E3EAD"/>
    <w:rsid w:val="00110198"/>
    <w:rsid w:val="0019362E"/>
    <w:rsid w:val="0030590E"/>
    <w:rsid w:val="00305E23"/>
    <w:rsid w:val="00342E25"/>
    <w:rsid w:val="003826AA"/>
    <w:rsid w:val="003A1F44"/>
    <w:rsid w:val="003F5471"/>
    <w:rsid w:val="00400AA7"/>
    <w:rsid w:val="00444DC1"/>
    <w:rsid w:val="00460129"/>
    <w:rsid w:val="004D682D"/>
    <w:rsid w:val="0050588D"/>
    <w:rsid w:val="006012BF"/>
    <w:rsid w:val="00673A39"/>
    <w:rsid w:val="00685605"/>
    <w:rsid w:val="007C0C5C"/>
    <w:rsid w:val="007C6478"/>
    <w:rsid w:val="007E0CA7"/>
    <w:rsid w:val="007F65F0"/>
    <w:rsid w:val="007F6864"/>
    <w:rsid w:val="00814E2B"/>
    <w:rsid w:val="00826A22"/>
    <w:rsid w:val="00881A85"/>
    <w:rsid w:val="00886FB0"/>
    <w:rsid w:val="0090169F"/>
    <w:rsid w:val="0092729B"/>
    <w:rsid w:val="009364F3"/>
    <w:rsid w:val="0095655B"/>
    <w:rsid w:val="00A56FE2"/>
    <w:rsid w:val="00A656BC"/>
    <w:rsid w:val="00A74D2D"/>
    <w:rsid w:val="00A80269"/>
    <w:rsid w:val="00AA3CD6"/>
    <w:rsid w:val="00AA3DA7"/>
    <w:rsid w:val="00B65620"/>
    <w:rsid w:val="00BE3E1F"/>
    <w:rsid w:val="00BE7611"/>
    <w:rsid w:val="00C7021F"/>
    <w:rsid w:val="00C90ABB"/>
    <w:rsid w:val="00CA621F"/>
    <w:rsid w:val="00CC144A"/>
    <w:rsid w:val="00CC7F0D"/>
    <w:rsid w:val="00CF6ED7"/>
    <w:rsid w:val="00D05C9E"/>
    <w:rsid w:val="00D57DB1"/>
    <w:rsid w:val="00DA3748"/>
    <w:rsid w:val="00DF4724"/>
    <w:rsid w:val="00E0267C"/>
    <w:rsid w:val="00E04E06"/>
    <w:rsid w:val="00E37F87"/>
    <w:rsid w:val="00E96227"/>
    <w:rsid w:val="00EC6E54"/>
    <w:rsid w:val="00EE6BCA"/>
    <w:rsid w:val="00F12700"/>
    <w:rsid w:val="00F65085"/>
    <w:rsid w:val="00F70BCA"/>
    <w:rsid w:val="00F77918"/>
    <w:rsid w:val="00F84234"/>
    <w:rsid w:val="00FA1064"/>
    <w:rsid w:val="00FC00E6"/>
    <w:rsid w:val="00FE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DA7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80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DA7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80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2</cp:revision>
  <cp:lastPrinted>2021-11-25T12:53:00Z</cp:lastPrinted>
  <dcterms:created xsi:type="dcterms:W3CDTF">2022-03-11T12:03:00Z</dcterms:created>
  <dcterms:modified xsi:type="dcterms:W3CDTF">2022-03-11T12:03:00Z</dcterms:modified>
</cp:coreProperties>
</file>