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09AB7" w14:textId="136CD31E" w:rsidR="00FE6FBB" w:rsidRPr="00593747" w:rsidRDefault="00D15543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93747">
        <w:rPr>
          <w:rFonts w:ascii="Times New Roman" w:hAnsi="Times New Roman" w:cs="Times New Roman"/>
          <w:b/>
          <w:bCs/>
          <w:iCs/>
          <w:sz w:val="24"/>
          <w:szCs w:val="24"/>
        </w:rPr>
        <w:t>АКТ</w:t>
      </w:r>
      <w:r w:rsidR="00846A55" w:rsidRPr="005937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93747" w:rsidRPr="00593747">
        <w:rPr>
          <w:rFonts w:ascii="Times New Roman" w:hAnsi="Times New Roman" w:cs="Times New Roman"/>
          <w:b/>
          <w:bCs/>
          <w:iCs/>
          <w:sz w:val="24"/>
          <w:szCs w:val="24"/>
        </w:rPr>
        <w:t>№ 7</w:t>
      </w:r>
      <w:r w:rsidR="00625E13" w:rsidRPr="005937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471EA" w:rsidRPr="00593747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E30165" w:rsidRPr="00593747">
        <w:rPr>
          <w:rFonts w:ascii="Times New Roman" w:hAnsi="Times New Roman" w:cs="Times New Roman"/>
          <w:b/>
          <w:sz w:val="24"/>
          <w:szCs w:val="24"/>
        </w:rPr>
        <w:t xml:space="preserve">ПРОВЕРКИ </w:t>
      </w:r>
      <w:r w:rsidR="00FE6FBB" w:rsidRPr="00593747">
        <w:rPr>
          <w:rFonts w:ascii="Times New Roman" w:hAnsi="Times New Roman" w:cs="Times New Roman"/>
          <w:b/>
          <w:sz w:val="24"/>
          <w:szCs w:val="24"/>
        </w:rPr>
        <w:t xml:space="preserve">РАБОТОСПОСОБНОСТИ </w:t>
      </w:r>
    </w:p>
    <w:p w14:paraId="694E3C61" w14:textId="17E7AC7B" w:rsidR="00D15543" w:rsidRPr="00593747" w:rsidRDefault="00FE6FBB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3747">
        <w:rPr>
          <w:rFonts w:ascii="Times New Roman" w:hAnsi="Times New Roman" w:cs="Times New Roman"/>
          <w:b/>
          <w:sz w:val="24"/>
          <w:szCs w:val="24"/>
        </w:rPr>
        <w:t>АВТОМАТИЧЕСКИХ РЕГУЛЯТОРОВ</w:t>
      </w:r>
    </w:p>
    <w:p w14:paraId="06650CCC" w14:textId="6DA89A2A" w:rsidR="00846A55" w:rsidRPr="00593747" w:rsidRDefault="00846A55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E3CB6F" w14:textId="22FF44B4" w:rsidR="00672FED" w:rsidRPr="00593747" w:rsidRDefault="00672FED" w:rsidP="00672FE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</w:r>
      <w:r w:rsidRPr="00593747">
        <w:rPr>
          <w:rFonts w:ascii="Times New Roman" w:hAnsi="Times New Roman" w:cs="Times New Roman"/>
          <w:sz w:val="24"/>
          <w:szCs w:val="24"/>
        </w:rPr>
        <w:tab/>
        <w:t>«__» ____________ 2025 г.</w:t>
      </w:r>
    </w:p>
    <w:p w14:paraId="23003C70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B1B69BB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5B40AFE" w14:textId="77777777" w:rsidR="00672FED" w:rsidRPr="00593747" w:rsidRDefault="00672FED" w:rsidP="00672FE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Мы, нижеподписавшиеся, представитель Потребителя_____________________________ _______________________________________________________________________________,</w:t>
      </w:r>
    </w:p>
    <w:p w14:paraId="281DB1FA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1641798C" w14:textId="5959A784" w:rsidR="00672FED" w:rsidRPr="00593747" w:rsidRDefault="00691A23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___________________________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68E0AC66" w14:textId="77777777" w:rsidR="00672FED" w:rsidRPr="00593747" w:rsidRDefault="00672FED" w:rsidP="00672FE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0E42BC45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Составили настоящий акт в том, что на объекте по адресу: </w:t>
      </w:r>
    </w:p>
    <w:p w14:paraId="313D562B" w14:textId="4706B463" w:rsidR="00672FED" w:rsidRPr="00593747" w:rsidRDefault="00691A23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____________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32CD876C" w14:textId="62EA30D1" w:rsidR="00846A55" w:rsidRPr="00593747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1250FD9" w14:textId="2549DBC4" w:rsidR="00E30165" w:rsidRPr="00593747" w:rsidRDefault="00E30165" w:rsidP="00D15543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593747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E6FBB" w:rsidRPr="00593747">
        <w:rPr>
          <w:rFonts w:ascii="Times New Roman" w:hAnsi="Times New Roman" w:cs="Times New Roman"/>
          <w:b/>
          <w:sz w:val="24"/>
          <w:szCs w:val="24"/>
        </w:rPr>
        <w:t>П</w:t>
      </w:r>
      <w:r w:rsidRPr="00593747">
        <w:rPr>
          <w:rFonts w:ascii="Times New Roman" w:hAnsi="Times New Roman" w:cs="Times New Roman"/>
          <w:b/>
          <w:sz w:val="24"/>
          <w:szCs w:val="24"/>
        </w:rPr>
        <w:t>роверк</w:t>
      </w:r>
      <w:r w:rsidR="00FE6FBB" w:rsidRPr="00593747">
        <w:rPr>
          <w:rFonts w:ascii="Times New Roman" w:hAnsi="Times New Roman" w:cs="Times New Roman"/>
          <w:b/>
          <w:sz w:val="24"/>
          <w:szCs w:val="24"/>
        </w:rPr>
        <w:t>а</w:t>
      </w:r>
      <w:r w:rsidRPr="005937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FBB" w:rsidRPr="00593747">
        <w:rPr>
          <w:rFonts w:ascii="Times New Roman" w:hAnsi="Times New Roman" w:cs="Times New Roman"/>
          <w:b/>
          <w:sz w:val="24"/>
          <w:szCs w:val="24"/>
        </w:rPr>
        <w:t>работоспособности автоматических регуляторов температуры воды, подаваемой в системы горячего водоснабжения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2DE2909C" w14:textId="77777777" w:rsidTr="003C3509">
        <w:tc>
          <w:tcPr>
            <w:tcW w:w="529" w:type="dxa"/>
          </w:tcPr>
          <w:p w14:paraId="008D89FF" w14:textId="69370D8E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50F3A3DF" w14:textId="7162CA69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проведена</w:t>
            </w:r>
          </w:p>
        </w:tc>
      </w:tr>
      <w:tr w:rsidR="00FE6FBB" w:rsidRPr="00593747" w14:paraId="72B2084B" w14:textId="77777777" w:rsidTr="003C3509">
        <w:tc>
          <w:tcPr>
            <w:tcW w:w="529" w:type="dxa"/>
          </w:tcPr>
          <w:p w14:paraId="67D27381" w14:textId="77777777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FA61CF8" w14:textId="4ADDD181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система ГВС отсутствует</w:t>
            </w:r>
          </w:p>
        </w:tc>
      </w:tr>
    </w:tbl>
    <w:p w14:paraId="1D80A787" w14:textId="77777777" w:rsidR="00FE6FBB" w:rsidRPr="00593747" w:rsidRDefault="00FE6FBB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F6B92D3" w14:textId="5719F0F8" w:rsidR="00672FED" w:rsidRPr="00593747" w:rsidRDefault="00FE6FBB" w:rsidP="00672FED">
      <w:pPr>
        <w:pStyle w:val="ConsPlusNonformat"/>
        <w:widowControl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Автоматические регуляторы систем ГВС 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______________</w:t>
      </w:r>
      <w:proofErr w:type="gramStart"/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_  </w:t>
      </w:r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</w:t>
      </w:r>
      <w:proofErr w:type="gramEnd"/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, количество, параметры настройки</w:t>
      </w:r>
    </w:p>
    <w:p w14:paraId="157403BA" w14:textId="6723471A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BA2CA3" w:rsidRPr="00593747" w14:paraId="33C13425" w14:textId="77777777" w:rsidTr="00BA2CA3">
        <w:tc>
          <w:tcPr>
            <w:tcW w:w="529" w:type="dxa"/>
          </w:tcPr>
          <w:p w14:paraId="58C9E9A6" w14:textId="7EF5AE54" w:rsidR="00BA2CA3" w:rsidRPr="00593747" w:rsidRDefault="00BA2CA3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5515789E" w14:textId="3C0D849D" w:rsidR="00BA2CA3" w:rsidRPr="00593747" w:rsidRDefault="00BA2CA3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</w:t>
            </w:r>
            <w:r w:rsidR="00FE6FBB" w:rsidRPr="0059374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BA2CA3" w:rsidRPr="00593747" w14:paraId="67BD84F8" w14:textId="77777777" w:rsidTr="00BA2CA3">
        <w:tc>
          <w:tcPr>
            <w:tcW w:w="529" w:type="dxa"/>
          </w:tcPr>
          <w:p w14:paraId="6416F74D" w14:textId="77777777" w:rsidR="00BA2CA3" w:rsidRPr="00593747" w:rsidRDefault="00BA2CA3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601A3058" w14:textId="78C49D6B" w:rsidR="00BA2CA3" w:rsidRPr="00593747" w:rsidRDefault="00BA2CA3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</w:t>
            </w:r>
            <w:r w:rsidR="00FE6FBB" w:rsidRPr="0059374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BA2CA3" w:rsidRPr="00593747" w14:paraId="6CCCE85C" w14:textId="77777777" w:rsidTr="00BA2CA3">
        <w:tc>
          <w:tcPr>
            <w:tcW w:w="529" w:type="dxa"/>
          </w:tcPr>
          <w:p w14:paraId="15FA34C1" w14:textId="77777777" w:rsidR="00BA2CA3" w:rsidRPr="00593747" w:rsidRDefault="00BA2CA3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3AC68444" w14:textId="5EC790D7" w:rsidR="00BA2CA3" w:rsidRPr="00593747" w:rsidRDefault="00BA2CA3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</w:t>
            </w:r>
            <w:r w:rsidR="00FE6FBB" w:rsidRPr="0059374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 xml:space="preserve"> не в полном объеме</w:t>
            </w:r>
          </w:p>
        </w:tc>
      </w:tr>
      <w:tr w:rsidR="00BA2CA3" w:rsidRPr="00593747" w14:paraId="708D13AB" w14:textId="77777777" w:rsidTr="00BA2CA3">
        <w:tc>
          <w:tcPr>
            <w:tcW w:w="529" w:type="dxa"/>
          </w:tcPr>
          <w:p w14:paraId="587A8862" w14:textId="77777777" w:rsidR="00BA2CA3" w:rsidRPr="00593747" w:rsidRDefault="00BA2CA3" w:rsidP="00BB2CD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FCEEDFE" w14:textId="5E778BA8" w:rsidR="00BA2CA3" w:rsidRPr="00593747" w:rsidRDefault="00BA2CA3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</w:t>
            </w:r>
            <w:r w:rsidR="00FE6FBB" w:rsidRPr="0059374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</w:tbl>
    <w:p w14:paraId="2BA5C062" w14:textId="2B359EF9" w:rsidR="00BA2CA3" w:rsidRPr="00593747" w:rsidRDefault="00BA2CA3" w:rsidP="00BA2CA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2F0B9571" w14:textId="26DEC33F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593747">
        <w:rPr>
          <w:rFonts w:ascii="Times New Roman" w:hAnsi="Times New Roman" w:cs="Times New Roman"/>
          <w:b/>
          <w:sz w:val="24"/>
          <w:szCs w:val="24"/>
        </w:rPr>
        <w:t>2. Проверка настроечных характеристик и установок систем регулирования и (или) регуляторов температуры и давления теплоносителя на системы отопления и воды на системы горячего водоснабжения, ограничения расхода сетевой воды через тепловой пункт.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700FC934" w14:textId="77777777" w:rsidTr="003C3509">
        <w:tc>
          <w:tcPr>
            <w:tcW w:w="529" w:type="dxa"/>
          </w:tcPr>
          <w:p w14:paraId="02CEBA44" w14:textId="02A6F7D6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4FCC6A1D" w14:textId="2A161DA0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индивидуальный тепловой пункт отсутствует</w:t>
            </w:r>
          </w:p>
        </w:tc>
      </w:tr>
      <w:tr w:rsidR="00FE6FBB" w:rsidRPr="00593747" w14:paraId="69ACDA32" w14:textId="77777777" w:rsidTr="003C3509">
        <w:tc>
          <w:tcPr>
            <w:tcW w:w="529" w:type="dxa"/>
          </w:tcPr>
          <w:p w14:paraId="596495F3" w14:textId="322DD929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2D96964" w14:textId="58CA2E67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давления теплоносителя 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на системы отопления</w:t>
            </w:r>
          </w:p>
        </w:tc>
      </w:tr>
      <w:tr w:rsidR="00FE6FBB" w:rsidRPr="00593747" w14:paraId="65FDF5F0" w14:textId="77777777" w:rsidTr="003C3509">
        <w:tc>
          <w:tcPr>
            <w:tcW w:w="529" w:type="dxa"/>
          </w:tcPr>
          <w:p w14:paraId="0F52B8FE" w14:textId="23F0B8C3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38F92C1" w14:textId="730CE279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температуры теплоносителя 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на системы отопления</w:t>
            </w:r>
          </w:p>
        </w:tc>
      </w:tr>
      <w:tr w:rsidR="00FE6FBB" w:rsidRPr="00593747" w14:paraId="5468F06A" w14:textId="77777777" w:rsidTr="003C3509">
        <w:tc>
          <w:tcPr>
            <w:tcW w:w="529" w:type="dxa"/>
          </w:tcPr>
          <w:p w14:paraId="2775987C" w14:textId="64ECD386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567A66F" w14:textId="2D857F45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давления теплоносителя 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на системы ГВС</w:t>
            </w:r>
          </w:p>
        </w:tc>
      </w:tr>
      <w:tr w:rsidR="00FE6FBB" w:rsidRPr="00593747" w14:paraId="52BCC9EE" w14:textId="77777777" w:rsidTr="003C3509">
        <w:tc>
          <w:tcPr>
            <w:tcW w:w="529" w:type="dxa"/>
          </w:tcPr>
          <w:p w14:paraId="16CDA2DB" w14:textId="6C7BAED8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9ED615B" w14:textId="78F877CB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температуры теплоносителя 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на системы ГВС</w:t>
            </w:r>
          </w:p>
        </w:tc>
      </w:tr>
      <w:tr w:rsidR="00FE6FBB" w:rsidRPr="00593747" w14:paraId="49D9B626" w14:textId="77777777" w:rsidTr="003C3509">
        <w:tc>
          <w:tcPr>
            <w:tcW w:w="529" w:type="dxa"/>
          </w:tcPr>
          <w:p w14:paraId="28A6CB99" w14:textId="5FEF7546" w:rsidR="00FE6FBB" w:rsidRPr="00593747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1DD823A" w14:textId="445CC7EC" w:rsidR="00FE6FBB" w:rsidRPr="00593747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расхода (перепада давления) </w:t>
            </w: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сетевой воды через тепловой пункт</w:t>
            </w:r>
          </w:p>
        </w:tc>
      </w:tr>
    </w:tbl>
    <w:p w14:paraId="6A70CD1D" w14:textId="2C2BD983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3F4FAD3" w14:textId="1035484C" w:rsidR="00672FED" w:rsidRPr="00593747" w:rsidRDefault="00FE6FBB" w:rsidP="00672FED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2.1. </w:t>
      </w:r>
      <w:r w:rsidRPr="00593747">
        <w:rPr>
          <w:rFonts w:ascii="Times New Roman" w:hAnsi="Times New Roman" w:cs="Times New Roman"/>
          <w:color w:val="000000"/>
          <w:sz w:val="24"/>
          <w:szCs w:val="24"/>
        </w:rPr>
        <w:t xml:space="preserve">Регуляторы давления теплоносителя </w:t>
      </w:r>
      <w:r w:rsidRPr="00593747">
        <w:rPr>
          <w:rFonts w:ascii="Times New Roman" w:hAnsi="Times New Roman" w:cs="Times New Roman"/>
          <w:sz w:val="24"/>
          <w:szCs w:val="24"/>
        </w:rPr>
        <w:t>на системы отопления</w:t>
      </w:r>
      <w:r w:rsidRPr="005937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  </w:t>
      </w:r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Марка, количество, параметры настройки</w:t>
      </w:r>
    </w:p>
    <w:p w14:paraId="35F532B8" w14:textId="4769E14C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654E2F0A" w14:textId="77777777" w:rsidTr="003C3509">
        <w:tc>
          <w:tcPr>
            <w:tcW w:w="529" w:type="dxa"/>
          </w:tcPr>
          <w:p w14:paraId="7C86FC47" w14:textId="54C7F3BB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189249B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работоспособны</w:t>
            </w:r>
          </w:p>
        </w:tc>
      </w:tr>
      <w:tr w:rsidR="00FE6FBB" w:rsidRPr="00593747" w14:paraId="6ED086FF" w14:textId="77777777" w:rsidTr="003C3509">
        <w:tc>
          <w:tcPr>
            <w:tcW w:w="529" w:type="dxa"/>
          </w:tcPr>
          <w:p w14:paraId="036F7F95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677E2EA6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работоспособны</w:t>
            </w:r>
          </w:p>
        </w:tc>
      </w:tr>
      <w:tr w:rsidR="00FE6FBB" w:rsidRPr="00593747" w14:paraId="7049C209" w14:textId="77777777" w:rsidTr="003C3509">
        <w:tc>
          <w:tcPr>
            <w:tcW w:w="529" w:type="dxa"/>
          </w:tcPr>
          <w:p w14:paraId="50D7C5AB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0C713A8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установлены не в полном объеме</w:t>
            </w:r>
          </w:p>
        </w:tc>
      </w:tr>
      <w:tr w:rsidR="00FE6FBB" w:rsidRPr="00593747" w14:paraId="449C5E4B" w14:textId="77777777" w:rsidTr="003C3509">
        <w:tc>
          <w:tcPr>
            <w:tcW w:w="529" w:type="dxa"/>
          </w:tcPr>
          <w:p w14:paraId="58A5C157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9F7058A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6654FBD9" w14:textId="535DC6F6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FA6B3E4" w14:textId="583960FF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Испытания при максимальной и минимальной нагрузке</w:t>
      </w:r>
      <w:r w:rsidR="009C7C5F" w:rsidRPr="00593747">
        <w:rPr>
          <w:rFonts w:ascii="Times New Roman" w:hAnsi="Times New Roman" w:cs="Times New Roman"/>
          <w:sz w:val="24"/>
          <w:szCs w:val="24"/>
        </w:rPr>
        <w:t>, на сброс нагрузки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2194"/>
      </w:tblGrid>
      <w:tr w:rsidR="00727B4A" w:rsidRPr="00593747" w14:paraId="4F6DF693" w14:textId="77777777" w:rsidTr="009C7C5F">
        <w:tc>
          <w:tcPr>
            <w:tcW w:w="7366" w:type="dxa"/>
          </w:tcPr>
          <w:p w14:paraId="00218C1E" w14:textId="30044682" w:rsidR="00727B4A" w:rsidRPr="00593747" w:rsidRDefault="00727B4A" w:rsidP="00727B4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максимальной нагрузке, %</w:t>
            </w:r>
          </w:p>
        </w:tc>
        <w:tc>
          <w:tcPr>
            <w:tcW w:w="2194" w:type="dxa"/>
          </w:tcPr>
          <w:p w14:paraId="22090768" w14:textId="193E3356" w:rsidR="00727B4A" w:rsidRPr="00593747" w:rsidRDefault="00727B4A" w:rsidP="009C7C5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C5F" w:rsidRPr="00593747" w14:paraId="56E2D8C3" w14:textId="77777777" w:rsidTr="009C7C5F">
        <w:tc>
          <w:tcPr>
            <w:tcW w:w="7366" w:type="dxa"/>
          </w:tcPr>
          <w:p w14:paraId="48994CCE" w14:textId="6895950F" w:rsidR="009C7C5F" w:rsidRPr="00593747" w:rsidRDefault="009C7C5F" w:rsidP="009C7C5F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минимальной нагрузке, %</w:t>
            </w:r>
          </w:p>
        </w:tc>
        <w:tc>
          <w:tcPr>
            <w:tcW w:w="2194" w:type="dxa"/>
          </w:tcPr>
          <w:p w14:paraId="3C2447CA" w14:textId="02442A89" w:rsidR="009C7C5F" w:rsidRPr="00593747" w:rsidRDefault="009C7C5F" w:rsidP="009C7C5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7C5F" w:rsidRPr="00593747" w14:paraId="04010A4E" w14:textId="77777777" w:rsidTr="009C7C5F">
        <w:tc>
          <w:tcPr>
            <w:tcW w:w="7366" w:type="dxa"/>
          </w:tcPr>
          <w:p w14:paraId="4AAAC837" w14:textId="6F44C2A9" w:rsidR="009C7C5F" w:rsidRPr="00593747" w:rsidRDefault="009C7C5F" w:rsidP="009C7C5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При сбросе и последующем наборе нагрузки отклонение параметров за крайне допустимые пределы</w:t>
            </w:r>
          </w:p>
        </w:tc>
        <w:tc>
          <w:tcPr>
            <w:tcW w:w="2194" w:type="dxa"/>
          </w:tcPr>
          <w:p w14:paraId="14CFD3E7" w14:textId="0C207768" w:rsidR="009C7C5F" w:rsidRPr="00593747" w:rsidRDefault="009C7C5F" w:rsidP="009C7C5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59B177" w14:textId="77777777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2EB4228" w14:textId="77777777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2BCB77C" w14:textId="77777777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C5DBE64" w14:textId="77777777" w:rsidR="00727B4A" w:rsidRPr="00593747" w:rsidRDefault="00727B4A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8A424B7" w14:textId="69FA6E64" w:rsidR="00672FED" w:rsidRPr="00593747" w:rsidRDefault="00FE6FBB" w:rsidP="00672FED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2.2. </w:t>
      </w:r>
      <w:r w:rsidRPr="00593747">
        <w:rPr>
          <w:rFonts w:ascii="Times New Roman" w:hAnsi="Times New Roman" w:cs="Times New Roman"/>
          <w:color w:val="000000"/>
          <w:sz w:val="24"/>
          <w:szCs w:val="24"/>
        </w:rPr>
        <w:t xml:space="preserve">Регуляторы температуры теплоносителя </w:t>
      </w:r>
      <w:r w:rsidRPr="00593747">
        <w:rPr>
          <w:rFonts w:ascii="Times New Roman" w:hAnsi="Times New Roman" w:cs="Times New Roman"/>
          <w:sz w:val="24"/>
          <w:szCs w:val="24"/>
        </w:rPr>
        <w:t>на системы отопления</w:t>
      </w:r>
      <w:r w:rsidRPr="005937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                    </w:t>
      </w:r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Марка, количество, параметры настройки</w:t>
      </w:r>
    </w:p>
    <w:p w14:paraId="52FB1BC5" w14:textId="61A4C19A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6B4D86DB" w14:textId="77777777" w:rsidTr="003C3509">
        <w:tc>
          <w:tcPr>
            <w:tcW w:w="529" w:type="dxa"/>
          </w:tcPr>
          <w:p w14:paraId="06652E2F" w14:textId="09FD6EFA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2A97DD7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работоспособны</w:t>
            </w:r>
          </w:p>
        </w:tc>
      </w:tr>
      <w:tr w:rsidR="00FE6FBB" w:rsidRPr="00593747" w14:paraId="0D293639" w14:textId="77777777" w:rsidTr="003C3509">
        <w:tc>
          <w:tcPr>
            <w:tcW w:w="529" w:type="dxa"/>
          </w:tcPr>
          <w:p w14:paraId="183B732D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3BBE4350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работоспособны</w:t>
            </w:r>
          </w:p>
        </w:tc>
      </w:tr>
      <w:tr w:rsidR="00FE6FBB" w:rsidRPr="00593747" w14:paraId="5B535F9E" w14:textId="77777777" w:rsidTr="003C3509">
        <w:tc>
          <w:tcPr>
            <w:tcW w:w="529" w:type="dxa"/>
          </w:tcPr>
          <w:p w14:paraId="0111DA3D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4EE0C1C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установлены не в полном объеме</w:t>
            </w:r>
          </w:p>
        </w:tc>
      </w:tr>
      <w:tr w:rsidR="00FE6FBB" w:rsidRPr="00593747" w14:paraId="545D933B" w14:textId="77777777" w:rsidTr="003C3509">
        <w:tc>
          <w:tcPr>
            <w:tcW w:w="529" w:type="dxa"/>
          </w:tcPr>
          <w:p w14:paraId="288826C0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A435697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2B2B3568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3AC974C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Испытания при максимальной и минимальной нагрузке, на сброс нагрузки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2194"/>
      </w:tblGrid>
      <w:tr w:rsidR="00466839" w:rsidRPr="00593747" w14:paraId="6ED4023E" w14:textId="77777777" w:rsidTr="003C3509">
        <w:tc>
          <w:tcPr>
            <w:tcW w:w="7366" w:type="dxa"/>
          </w:tcPr>
          <w:p w14:paraId="7F350124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максимальной нагрузке, %</w:t>
            </w:r>
          </w:p>
        </w:tc>
        <w:tc>
          <w:tcPr>
            <w:tcW w:w="2194" w:type="dxa"/>
          </w:tcPr>
          <w:p w14:paraId="2F79CDAC" w14:textId="77C38CE8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7FB8D382" w14:textId="77777777" w:rsidTr="003C3509">
        <w:tc>
          <w:tcPr>
            <w:tcW w:w="7366" w:type="dxa"/>
          </w:tcPr>
          <w:p w14:paraId="5666FEA8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минимальной нагрузке, %</w:t>
            </w:r>
          </w:p>
        </w:tc>
        <w:tc>
          <w:tcPr>
            <w:tcW w:w="2194" w:type="dxa"/>
          </w:tcPr>
          <w:p w14:paraId="48444FDE" w14:textId="240190DD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17895077" w14:textId="77777777" w:rsidTr="003C3509">
        <w:tc>
          <w:tcPr>
            <w:tcW w:w="7366" w:type="dxa"/>
          </w:tcPr>
          <w:p w14:paraId="70971696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При сбросе и последующем наборе нагрузки отклонение параметров за крайне допустимые пределы</w:t>
            </w:r>
          </w:p>
        </w:tc>
        <w:tc>
          <w:tcPr>
            <w:tcW w:w="2194" w:type="dxa"/>
          </w:tcPr>
          <w:p w14:paraId="6F4A7C23" w14:textId="6B1F31CB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1B7E3C" w14:textId="24E61700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5F641B1" w14:textId="6D8E78A1" w:rsidR="00FE6FBB" w:rsidRPr="00593747" w:rsidRDefault="00FE6FBB" w:rsidP="00672FED">
      <w:pPr>
        <w:pStyle w:val="ConsPlusNonformat"/>
        <w:widowControl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2.3. </w:t>
      </w:r>
      <w:r w:rsidRPr="00593747">
        <w:rPr>
          <w:rFonts w:ascii="Times New Roman" w:hAnsi="Times New Roman" w:cs="Times New Roman"/>
          <w:color w:val="000000"/>
          <w:sz w:val="24"/>
          <w:szCs w:val="24"/>
        </w:rPr>
        <w:t xml:space="preserve">Регуляторы давления теплоносителя </w:t>
      </w:r>
      <w:r w:rsidRPr="00593747">
        <w:rPr>
          <w:rFonts w:ascii="Times New Roman" w:hAnsi="Times New Roman" w:cs="Times New Roman"/>
          <w:sz w:val="24"/>
          <w:szCs w:val="24"/>
        </w:rPr>
        <w:t>на системы ГВС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 </w:t>
      </w:r>
      <w:r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Марка, количество, параметры настройки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76FD6466" w14:textId="77777777" w:rsidTr="003C3509">
        <w:tc>
          <w:tcPr>
            <w:tcW w:w="529" w:type="dxa"/>
          </w:tcPr>
          <w:p w14:paraId="63431185" w14:textId="757F1598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F03FC93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работоспособны</w:t>
            </w:r>
          </w:p>
        </w:tc>
      </w:tr>
      <w:tr w:rsidR="00FE6FBB" w:rsidRPr="00593747" w14:paraId="1365D5F6" w14:textId="77777777" w:rsidTr="003C3509">
        <w:tc>
          <w:tcPr>
            <w:tcW w:w="529" w:type="dxa"/>
          </w:tcPr>
          <w:p w14:paraId="72018474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3F434975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работоспособны</w:t>
            </w:r>
          </w:p>
        </w:tc>
      </w:tr>
      <w:tr w:rsidR="00FE6FBB" w:rsidRPr="00593747" w14:paraId="2446D147" w14:textId="77777777" w:rsidTr="003C3509">
        <w:tc>
          <w:tcPr>
            <w:tcW w:w="529" w:type="dxa"/>
          </w:tcPr>
          <w:p w14:paraId="44CE0AA5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F7B3256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установлены не в полном объеме</w:t>
            </w:r>
          </w:p>
        </w:tc>
      </w:tr>
      <w:tr w:rsidR="00FE6FBB" w:rsidRPr="00593747" w14:paraId="22A7FC02" w14:textId="77777777" w:rsidTr="003C3509">
        <w:tc>
          <w:tcPr>
            <w:tcW w:w="529" w:type="dxa"/>
          </w:tcPr>
          <w:p w14:paraId="4BD767EF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1BB1F2E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09E0A18D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9A25A2B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Испытания при максимальной и минимальной нагрузке, на сброс нагрузки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2194"/>
      </w:tblGrid>
      <w:tr w:rsidR="00466839" w:rsidRPr="00593747" w14:paraId="05651303" w14:textId="77777777" w:rsidTr="003C3509">
        <w:tc>
          <w:tcPr>
            <w:tcW w:w="7366" w:type="dxa"/>
          </w:tcPr>
          <w:p w14:paraId="3469E316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максимальной нагрузке, %</w:t>
            </w:r>
          </w:p>
        </w:tc>
        <w:tc>
          <w:tcPr>
            <w:tcW w:w="2194" w:type="dxa"/>
          </w:tcPr>
          <w:p w14:paraId="5D39970F" w14:textId="26C62BD6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6936442D" w14:textId="77777777" w:rsidTr="003C3509">
        <w:tc>
          <w:tcPr>
            <w:tcW w:w="7366" w:type="dxa"/>
          </w:tcPr>
          <w:p w14:paraId="11971789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минимальной нагрузке, %</w:t>
            </w:r>
          </w:p>
        </w:tc>
        <w:tc>
          <w:tcPr>
            <w:tcW w:w="2194" w:type="dxa"/>
          </w:tcPr>
          <w:p w14:paraId="6C6E9425" w14:textId="1B8C8A95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17659695" w14:textId="77777777" w:rsidTr="003C3509">
        <w:tc>
          <w:tcPr>
            <w:tcW w:w="7366" w:type="dxa"/>
          </w:tcPr>
          <w:p w14:paraId="61E2728C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При сбросе и последующем наборе нагрузки отклонение параметров за крайне допустимые пределы</w:t>
            </w:r>
          </w:p>
        </w:tc>
        <w:tc>
          <w:tcPr>
            <w:tcW w:w="2194" w:type="dxa"/>
          </w:tcPr>
          <w:p w14:paraId="47515CE5" w14:textId="79AD47CC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0D294D" w14:textId="217B9978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F62D09D" w14:textId="77777777" w:rsidR="00672FED" w:rsidRPr="00593747" w:rsidRDefault="00FE6FBB" w:rsidP="00672FED">
      <w:pPr>
        <w:pStyle w:val="ConsPlusNonformat"/>
        <w:widowControl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2.4. </w:t>
      </w:r>
      <w:r w:rsidRPr="00593747">
        <w:rPr>
          <w:rFonts w:ascii="Times New Roman" w:hAnsi="Times New Roman" w:cs="Times New Roman"/>
          <w:color w:val="000000"/>
          <w:sz w:val="24"/>
          <w:szCs w:val="24"/>
        </w:rPr>
        <w:t xml:space="preserve">Регуляторы температуры теплоносителя </w:t>
      </w:r>
      <w:r w:rsidRPr="00593747">
        <w:rPr>
          <w:rFonts w:ascii="Times New Roman" w:hAnsi="Times New Roman" w:cs="Times New Roman"/>
          <w:sz w:val="24"/>
          <w:szCs w:val="24"/>
        </w:rPr>
        <w:t xml:space="preserve">на системы 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  </w:t>
      </w:r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Марка, количество, параметры настройки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25BF3396" w14:textId="77777777" w:rsidTr="003C3509">
        <w:tc>
          <w:tcPr>
            <w:tcW w:w="529" w:type="dxa"/>
          </w:tcPr>
          <w:p w14:paraId="49BF0C81" w14:textId="0308FEEB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414F9977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работоспособны</w:t>
            </w:r>
          </w:p>
        </w:tc>
      </w:tr>
      <w:tr w:rsidR="00FE6FBB" w:rsidRPr="00593747" w14:paraId="1D58B358" w14:textId="77777777" w:rsidTr="003C3509">
        <w:tc>
          <w:tcPr>
            <w:tcW w:w="529" w:type="dxa"/>
          </w:tcPr>
          <w:p w14:paraId="332AD4AA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0D2D4910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работоспособны</w:t>
            </w:r>
          </w:p>
        </w:tc>
      </w:tr>
      <w:tr w:rsidR="00FE6FBB" w:rsidRPr="00593747" w14:paraId="32542C2D" w14:textId="77777777" w:rsidTr="003C3509">
        <w:tc>
          <w:tcPr>
            <w:tcW w:w="529" w:type="dxa"/>
          </w:tcPr>
          <w:p w14:paraId="6EE50A36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3C5B240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установлены не в полном объеме</w:t>
            </w:r>
          </w:p>
        </w:tc>
      </w:tr>
      <w:tr w:rsidR="00FE6FBB" w:rsidRPr="00593747" w14:paraId="5EE82947" w14:textId="77777777" w:rsidTr="003C3509">
        <w:tc>
          <w:tcPr>
            <w:tcW w:w="529" w:type="dxa"/>
          </w:tcPr>
          <w:p w14:paraId="622F758A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51BD1C01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2F4EA05B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766A8ECF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Испытания при максимальной и минимальной нагрузке, на сброс нагрузки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2194"/>
      </w:tblGrid>
      <w:tr w:rsidR="00466839" w:rsidRPr="00593747" w14:paraId="1E62D5CA" w14:textId="77777777" w:rsidTr="003C3509">
        <w:tc>
          <w:tcPr>
            <w:tcW w:w="7366" w:type="dxa"/>
          </w:tcPr>
          <w:p w14:paraId="70F58D8A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максимальной нагрузке, %</w:t>
            </w:r>
          </w:p>
        </w:tc>
        <w:tc>
          <w:tcPr>
            <w:tcW w:w="2194" w:type="dxa"/>
          </w:tcPr>
          <w:p w14:paraId="1743C82B" w14:textId="549175A6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54861C9C" w14:textId="77777777" w:rsidTr="003C3509">
        <w:tc>
          <w:tcPr>
            <w:tcW w:w="7366" w:type="dxa"/>
          </w:tcPr>
          <w:p w14:paraId="50B07AC0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минимальной нагрузке, %</w:t>
            </w:r>
          </w:p>
        </w:tc>
        <w:tc>
          <w:tcPr>
            <w:tcW w:w="2194" w:type="dxa"/>
          </w:tcPr>
          <w:p w14:paraId="1D6205D2" w14:textId="6B5B39DC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2981719B" w14:textId="77777777" w:rsidTr="003C3509">
        <w:tc>
          <w:tcPr>
            <w:tcW w:w="7366" w:type="dxa"/>
          </w:tcPr>
          <w:p w14:paraId="380465EA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При сбросе и последующем наборе нагрузки отклонение параметров за крайне допустимые пределы</w:t>
            </w:r>
          </w:p>
        </w:tc>
        <w:tc>
          <w:tcPr>
            <w:tcW w:w="2194" w:type="dxa"/>
          </w:tcPr>
          <w:p w14:paraId="1BC6824C" w14:textId="25C7924D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BB41AD" w14:textId="0B847D9C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740423C" w14:textId="7A386C6E" w:rsidR="00672FED" w:rsidRPr="00593747" w:rsidRDefault="00FE6FBB" w:rsidP="00672FED">
      <w:pPr>
        <w:pStyle w:val="ConsPlusNonformat"/>
        <w:widowControl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93747">
        <w:rPr>
          <w:rFonts w:ascii="Times New Roman" w:hAnsi="Times New Roman" w:cs="Times New Roman"/>
          <w:sz w:val="24"/>
          <w:szCs w:val="24"/>
        </w:rPr>
        <w:t xml:space="preserve">2.5. </w:t>
      </w:r>
      <w:r w:rsidRPr="00593747">
        <w:rPr>
          <w:rFonts w:ascii="Times New Roman" w:hAnsi="Times New Roman" w:cs="Times New Roman"/>
          <w:color w:val="000000"/>
          <w:sz w:val="24"/>
          <w:szCs w:val="24"/>
        </w:rPr>
        <w:t xml:space="preserve">Регуляторы расхода (перепада давления) </w:t>
      </w:r>
      <w:r w:rsidRPr="00593747">
        <w:rPr>
          <w:rFonts w:ascii="Times New Roman" w:hAnsi="Times New Roman" w:cs="Times New Roman"/>
          <w:sz w:val="24"/>
          <w:szCs w:val="24"/>
        </w:rPr>
        <w:t>сетевой воды через тепловой пункт</w:t>
      </w:r>
      <w:r w:rsidR="00672FED" w:rsidRPr="005937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2FED" w:rsidRPr="00593747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_________________________________________________________________</w:t>
      </w:r>
      <w:proofErr w:type="gramStart"/>
      <w:r w:rsidR="00672FED" w:rsidRPr="00593747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_  </w:t>
      </w:r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Марка</w:t>
      </w:r>
      <w:proofErr w:type="gramEnd"/>
      <w:r w:rsidR="00672FED" w:rsidRPr="00593747"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  <w:t>, количество, параметры настройки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593747" w14:paraId="298D9D10" w14:textId="77777777" w:rsidTr="003C3509">
        <w:tc>
          <w:tcPr>
            <w:tcW w:w="529" w:type="dxa"/>
          </w:tcPr>
          <w:p w14:paraId="03A881D7" w14:textId="1D0F873A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289BFBD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в наличии согласно проекта, работоспособны</w:t>
            </w:r>
          </w:p>
        </w:tc>
      </w:tr>
      <w:tr w:rsidR="00FE6FBB" w:rsidRPr="00593747" w14:paraId="5981BDCD" w14:textId="77777777" w:rsidTr="003C3509">
        <w:tc>
          <w:tcPr>
            <w:tcW w:w="529" w:type="dxa"/>
          </w:tcPr>
          <w:p w14:paraId="38CF3BC4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01349697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работоспособны</w:t>
            </w:r>
          </w:p>
        </w:tc>
      </w:tr>
      <w:tr w:rsidR="00FE6FBB" w:rsidRPr="00593747" w14:paraId="5421B3EA" w14:textId="77777777" w:rsidTr="003C3509">
        <w:tc>
          <w:tcPr>
            <w:tcW w:w="529" w:type="dxa"/>
          </w:tcPr>
          <w:p w14:paraId="615B3BFC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419280A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установлены не в полном объеме</w:t>
            </w:r>
          </w:p>
        </w:tc>
      </w:tr>
      <w:tr w:rsidR="00FE6FBB" w:rsidRPr="00593747" w14:paraId="2079AFAF" w14:textId="77777777" w:rsidTr="003C3509">
        <w:tc>
          <w:tcPr>
            <w:tcW w:w="529" w:type="dxa"/>
          </w:tcPr>
          <w:p w14:paraId="2BFFFF43" w14:textId="77777777" w:rsidR="00FE6FBB" w:rsidRPr="00593747" w:rsidRDefault="00FE6FBB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16F06C5B" w14:textId="77777777" w:rsidR="00FE6FBB" w:rsidRPr="00593747" w:rsidRDefault="00FE6FBB" w:rsidP="003C350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65F01289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4603F9B2" w14:textId="77777777" w:rsidR="00466839" w:rsidRPr="00593747" w:rsidRDefault="00466839" w:rsidP="004668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Испытания при максимальной и минимальной нагрузке, на сброс нагрузки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66"/>
        <w:gridCol w:w="2194"/>
      </w:tblGrid>
      <w:tr w:rsidR="00466839" w:rsidRPr="00593747" w14:paraId="31F19BC5" w14:textId="77777777" w:rsidTr="003C3509">
        <w:tc>
          <w:tcPr>
            <w:tcW w:w="7366" w:type="dxa"/>
          </w:tcPr>
          <w:p w14:paraId="218EF908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Открытие регулирующего клапана при максимальной нагрузке, %</w:t>
            </w:r>
          </w:p>
        </w:tc>
        <w:tc>
          <w:tcPr>
            <w:tcW w:w="2194" w:type="dxa"/>
          </w:tcPr>
          <w:p w14:paraId="04F479CF" w14:textId="744464AB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4CECE784" w14:textId="77777777" w:rsidTr="003C3509">
        <w:tc>
          <w:tcPr>
            <w:tcW w:w="7366" w:type="dxa"/>
          </w:tcPr>
          <w:p w14:paraId="1CF1966E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регулирующего клапана при минимальной нагрузке, %</w:t>
            </w:r>
          </w:p>
        </w:tc>
        <w:tc>
          <w:tcPr>
            <w:tcW w:w="2194" w:type="dxa"/>
          </w:tcPr>
          <w:p w14:paraId="7B24C6D6" w14:textId="7ED6E602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839" w:rsidRPr="00593747" w14:paraId="0651931F" w14:textId="77777777" w:rsidTr="003C3509">
        <w:tc>
          <w:tcPr>
            <w:tcW w:w="7366" w:type="dxa"/>
          </w:tcPr>
          <w:p w14:paraId="377AA2D2" w14:textId="77777777" w:rsidR="00466839" w:rsidRPr="00593747" w:rsidRDefault="00466839" w:rsidP="003C350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При сбросе и последующем наборе нагрузки отклонение параметров за крайне допустимые пределы</w:t>
            </w:r>
          </w:p>
        </w:tc>
        <w:tc>
          <w:tcPr>
            <w:tcW w:w="2194" w:type="dxa"/>
          </w:tcPr>
          <w:p w14:paraId="76C53365" w14:textId="1542DE87" w:rsidR="00466839" w:rsidRPr="00593747" w:rsidRDefault="00466839" w:rsidP="003C35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D383F7" w14:textId="77777777" w:rsidR="00FE6FBB" w:rsidRPr="00593747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0DCA431" w14:textId="77777777" w:rsidR="00BA2CA3" w:rsidRPr="00593747" w:rsidRDefault="00BA2CA3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2A3E5FB" w14:textId="7C931FEF" w:rsidR="00164C60" w:rsidRPr="00593747" w:rsidRDefault="00164C60" w:rsidP="00164C60">
      <w:pPr>
        <w:jc w:val="both"/>
        <w:rPr>
          <w:b/>
          <w:sz w:val="24"/>
          <w:szCs w:val="24"/>
          <w:lang w:eastAsia="ru-RU"/>
        </w:rPr>
      </w:pPr>
      <w:r w:rsidRPr="00593747">
        <w:rPr>
          <w:b/>
          <w:sz w:val="24"/>
          <w:szCs w:val="24"/>
          <w:lang w:eastAsia="ru-RU"/>
        </w:rPr>
        <w:t>ЗАКЛЮЧЕНИЕ</w:t>
      </w:r>
      <w:r w:rsidR="002D0D72" w:rsidRPr="00593747">
        <w:rPr>
          <w:b/>
          <w:sz w:val="24"/>
          <w:szCs w:val="24"/>
          <w:lang w:eastAsia="ru-RU"/>
        </w:rPr>
        <w:t>:</w:t>
      </w:r>
    </w:p>
    <w:p w14:paraId="6CF86D66" w14:textId="55D81783" w:rsidR="00BA2CA3" w:rsidRPr="00593747" w:rsidRDefault="00727B4A" w:rsidP="00C83371">
      <w:pPr>
        <w:pStyle w:val="a3"/>
        <w:spacing w:before="1"/>
        <w:jc w:val="both"/>
        <w:rPr>
          <w:spacing w:val="-2"/>
        </w:rPr>
      </w:pPr>
      <w:r w:rsidRPr="00593747">
        <w:t xml:space="preserve">Автоматические регуляторы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BA2CA3" w:rsidRPr="00593747" w14:paraId="74BB39F7" w14:textId="77777777" w:rsidTr="00BB2CD6">
        <w:tc>
          <w:tcPr>
            <w:tcW w:w="529" w:type="dxa"/>
          </w:tcPr>
          <w:p w14:paraId="1189DBD1" w14:textId="0DBCE25E" w:rsidR="00BA2CA3" w:rsidRPr="00593747" w:rsidRDefault="00BA2CA3" w:rsidP="00BA2CA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0C29AD8" w14:textId="68BAB85A" w:rsidR="00BA2CA3" w:rsidRPr="00593747" w:rsidRDefault="00727B4A" w:rsidP="00BA2CA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обеспечивают</w:t>
            </w:r>
          </w:p>
        </w:tc>
      </w:tr>
      <w:tr w:rsidR="00BA2CA3" w:rsidRPr="00593747" w14:paraId="1B502165" w14:textId="77777777" w:rsidTr="00BB2CD6">
        <w:tc>
          <w:tcPr>
            <w:tcW w:w="529" w:type="dxa"/>
          </w:tcPr>
          <w:p w14:paraId="4DABAF57" w14:textId="5BBDFD42" w:rsidR="00BA2CA3" w:rsidRPr="00593747" w:rsidRDefault="00BA2CA3" w:rsidP="00BA2CA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4E728B20" w14:textId="03E5EA16" w:rsidR="00BA2CA3" w:rsidRPr="00593747" w:rsidRDefault="00727B4A" w:rsidP="00BA2CA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747">
              <w:rPr>
                <w:rFonts w:ascii="Times New Roman" w:hAnsi="Times New Roman" w:cs="Times New Roman"/>
                <w:sz w:val="24"/>
                <w:szCs w:val="24"/>
              </w:rPr>
              <w:t>не обеспечивают</w:t>
            </w:r>
          </w:p>
        </w:tc>
      </w:tr>
    </w:tbl>
    <w:p w14:paraId="512F13CA" w14:textId="43630F9E" w:rsidR="00BA2CA3" w:rsidRPr="00593747" w:rsidRDefault="00727B4A" w:rsidP="00C83371">
      <w:pPr>
        <w:pStyle w:val="a3"/>
        <w:spacing w:before="1"/>
        <w:jc w:val="both"/>
      </w:pPr>
      <w:r w:rsidRPr="00593747">
        <w:t>автоматическое поддержание заданных параметров температуры, давления, расхода теплоносителя (горячей воды).</w:t>
      </w:r>
    </w:p>
    <w:p w14:paraId="1D2FAC40" w14:textId="38F12679" w:rsidR="00846A55" w:rsidRPr="00593747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7C3FD06" w14:textId="3A7AB54F" w:rsidR="003D49FE" w:rsidRPr="00593747" w:rsidRDefault="003D49FE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5D65303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Представитель потребителя</w:t>
      </w:r>
    </w:p>
    <w:p w14:paraId="1A3B6F49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________________________                                                                _______________________</w:t>
      </w:r>
    </w:p>
    <w:p w14:paraId="75290B26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6ECF4608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20BE811E" w14:textId="77777777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225D0D01" w14:textId="77777777" w:rsidR="00691A23" w:rsidRPr="00593747" w:rsidRDefault="00691A23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8E4188C" w14:textId="499CE07E" w:rsidR="00672FED" w:rsidRPr="00593747" w:rsidRDefault="00672FED" w:rsidP="00672FE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93747"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_______________________</w:t>
      </w:r>
    </w:p>
    <w:bookmarkEnd w:id="0"/>
    <w:p w14:paraId="108A62EE" w14:textId="77777777" w:rsidR="002D0D72" w:rsidRPr="00593747" w:rsidRDefault="002D0D72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2D0D72" w:rsidRPr="00593747" w:rsidSect="00A3777B">
      <w:type w:val="continuous"/>
      <w:pgSz w:w="11910" w:h="16840"/>
      <w:pgMar w:top="62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FD"/>
    <w:multiLevelType w:val="hybridMultilevel"/>
    <w:tmpl w:val="C0E48992"/>
    <w:lvl w:ilvl="0" w:tplc="EE30520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54E73"/>
    <w:multiLevelType w:val="hybridMultilevel"/>
    <w:tmpl w:val="A796B6A8"/>
    <w:lvl w:ilvl="0" w:tplc="4044E1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A274D"/>
    <w:multiLevelType w:val="hybridMultilevel"/>
    <w:tmpl w:val="92FEC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D03F3"/>
    <w:multiLevelType w:val="hybridMultilevel"/>
    <w:tmpl w:val="5B02B796"/>
    <w:lvl w:ilvl="0" w:tplc="AD02B920">
      <w:start w:val="1"/>
      <w:numFmt w:val="decimal"/>
      <w:lvlText w:val="%1."/>
      <w:lvlJc w:val="left"/>
      <w:pPr>
        <w:ind w:left="102" w:hanging="3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A813DE">
      <w:numFmt w:val="bullet"/>
      <w:lvlText w:val="•"/>
      <w:lvlJc w:val="left"/>
      <w:pPr>
        <w:ind w:left="1046" w:hanging="336"/>
      </w:pPr>
      <w:rPr>
        <w:rFonts w:hint="default"/>
        <w:lang w:val="ru-RU" w:eastAsia="en-US" w:bidi="ar-SA"/>
      </w:rPr>
    </w:lvl>
    <w:lvl w:ilvl="2" w:tplc="6ED66706">
      <w:numFmt w:val="bullet"/>
      <w:lvlText w:val="•"/>
      <w:lvlJc w:val="left"/>
      <w:pPr>
        <w:ind w:left="1993" w:hanging="336"/>
      </w:pPr>
      <w:rPr>
        <w:rFonts w:hint="default"/>
        <w:lang w:val="ru-RU" w:eastAsia="en-US" w:bidi="ar-SA"/>
      </w:rPr>
    </w:lvl>
    <w:lvl w:ilvl="3" w:tplc="D5780FF2">
      <w:numFmt w:val="bullet"/>
      <w:lvlText w:val="•"/>
      <w:lvlJc w:val="left"/>
      <w:pPr>
        <w:ind w:left="2939" w:hanging="336"/>
      </w:pPr>
      <w:rPr>
        <w:rFonts w:hint="default"/>
        <w:lang w:val="ru-RU" w:eastAsia="en-US" w:bidi="ar-SA"/>
      </w:rPr>
    </w:lvl>
    <w:lvl w:ilvl="4" w:tplc="F9387D40">
      <w:numFmt w:val="bullet"/>
      <w:lvlText w:val="•"/>
      <w:lvlJc w:val="left"/>
      <w:pPr>
        <w:ind w:left="3886" w:hanging="336"/>
      </w:pPr>
      <w:rPr>
        <w:rFonts w:hint="default"/>
        <w:lang w:val="ru-RU" w:eastAsia="en-US" w:bidi="ar-SA"/>
      </w:rPr>
    </w:lvl>
    <w:lvl w:ilvl="5" w:tplc="8410DCB0">
      <w:numFmt w:val="bullet"/>
      <w:lvlText w:val="•"/>
      <w:lvlJc w:val="left"/>
      <w:pPr>
        <w:ind w:left="4833" w:hanging="336"/>
      </w:pPr>
      <w:rPr>
        <w:rFonts w:hint="default"/>
        <w:lang w:val="ru-RU" w:eastAsia="en-US" w:bidi="ar-SA"/>
      </w:rPr>
    </w:lvl>
    <w:lvl w:ilvl="6" w:tplc="C7E050AE">
      <w:numFmt w:val="bullet"/>
      <w:lvlText w:val="•"/>
      <w:lvlJc w:val="left"/>
      <w:pPr>
        <w:ind w:left="5779" w:hanging="336"/>
      </w:pPr>
      <w:rPr>
        <w:rFonts w:hint="default"/>
        <w:lang w:val="ru-RU" w:eastAsia="en-US" w:bidi="ar-SA"/>
      </w:rPr>
    </w:lvl>
    <w:lvl w:ilvl="7" w:tplc="960CB02A">
      <w:numFmt w:val="bullet"/>
      <w:lvlText w:val="•"/>
      <w:lvlJc w:val="left"/>
      <w:pPr>
        <w:ind w:left="6726" w:hanging="336"/>
      </w:pPr>
      <w:rPr>
        <w:rFonts w:hint="default"/>
        <w:lang w:val="ru-RU" w:eastAsia="en-US" w:bidi="ar-SA"/>
      </w:rPr>
    </w:lvl>
    <w:lvl w:ilvl="8" w:tplc="C026144E">
      <w:numFmt w:val="bullet"/>
      <w:lvlText w:val="•"/>
      <w:lvlJc w:val="left"/>
      <w:pPr>
        <w:ind w:left="7673" w:hanging="336"/>
      </w:pPr>
      <w:rPr>
        <w:rFonts w:hint="default"/>
        <w:lang w:val="ru-RU" w:eastAsia="en-US" w:bidi="ar-SA"/>
      </w:rPr>
    </w:lvl>
  </w:abstractNum>
  <w:abstractNum w:abstractNumId="4" w15:restartNumberingAfterBreak="0">
    <w:nsid w:val="6028393B"/>
    <w:multiLevelType w:val="hybridMultilevel"/>
    <w:tmpl w:val="64880BF4"/>
    <w:lvl w:ilvl="0" w:tplc="CA0E35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77B"/>
    <w:rsid w:val="000C6AA3"/>
    <w:rsid w:val="00164C60"/>
    <w:rsid w:val="002D0D72"/>
    <w:rsid w:val="003238F6"/>
    <w:rsid w:val="00363D5D"/>
    <w:rsid w:val="00384D93"/>
    <w:rsid w:val="003D49FE"/>
    <w:rsid w:val="00444220"/>
    <w:rsid w:val="004635B7"/>
    <w:rsid w:val="00466839"/>
    <w:rsid w:val="0058079C"/>
    <w:rsid w:val="00593747"/>
    <w:rsid w:val="00624A2C"/>
    <w:rsid w:val="00625E13"/>
    <w:rsid w:val="00671E05"/>
    <w:rsid w:val="00672FED"/>
    <w:rsid w:val="00691A23"/>
    <w:rsid w:val="00727B4A"/>
    <w:rsid w:val="007458FC"/>
    <w:rsid w:val="00846A55"/>
    <w:rsid w:val="008A52AE"/>
    <w:rsid w:val="008B57E8"/>
    <w:rsid w:val="008C5BFF"/>
    <w:rsid w:val="009C7C5F"/>
    <w:rsid w:val="00A211E6"/>
    <w:rsid w:val="00A3777B"/>
    <w:rsid w:val="00BA2CA3"/>
    <w:rsid w:val="00BF2189"/>
    <w:rsid w:val="00C15A37"/>
    <w:rsid w:val="00C471EA"/>
    <w:rsid w:val="00C652FA"/>
    <w:rsid w:val="00C83371"/>
    <w:rsid w:val="00D15543"/>
    <w:rsid w:val="00E30165"/>
    <w:rsid w:val="00E519B5"/>
    <w:rsid w:val="00E91760"/>
    <w:rsid w:val="00F00631"/>
    <w:rsid w:val="00F222E3"/>
    <w:rsid w:val="00FC271E"/>
    <w:rsid w:val="00FE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BE0A"/>
  <w15:docId w15:val="{DB4749E4-7116-4D83-824A-A5096A172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3777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77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3777B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3777B"/>
    <w:pPr>
      <w:ind w:left="102"/>
      <w:jc w:val="center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A3777B"/>
    <w:pPr>
      <w:spacing w:before="1"/>
      <w:ind w:left="102" w:right="105"/>
      <w:jc w:val="both"/>
    </w:pPr>
  </w:style>
  <w:style w:type="paragraph" w:customStyle="1" w:styleId="TableParagraph">
    <w:name w:val="Table Paragraph"/>
    <w:basedOn w:val="a"/>
    <w:uiPriority w:val="1"/>
    <w:qFormat/>
    <w:rsid w:val="00A3777B"/>
  </w:style>
  <w:style w:type="paragraph" w:customStyle="1" w:styleId="ConsPlusNonformat">
    <w:name w:val="ConsPlusNonformat"/>
    <w:rsid w:val="00D15543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 Spacing"/>
    <w:uiPriority w:val="1"/>
    <w:qFormat/>
    <w:rsid w:val="00D1554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2D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E30165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Ольга Олеговна</dc:creator>
  <cp:lastModifiedBy>Загоскина Людмила Александровна</cp:lastModifiedBy>
  <cp:revision>6</cp:revision>
  <dcterms:created xsi:type="dcterms:W3CDTF">2025-02-07T05:37:00Z</dcterms:created>
  <dcterms:modified xsi:type="dcterms:W3CDTF">2025-04-15T09:33:00Z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2021-08-13T00:00:00Z</vt:filetime>
  </property>
</Properties>
</file>