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685" w:rsidRPr="00BC6B5B" w:rsidRDefault="00354685" w:rsidP="00354685">
      <w:pPr>
        <w:spacing w:line="276" w:lineRule="auto"/>
        <w:ind w:firstLine="0"/>
        <w:jc w:val="center"/>
        <w:rPr>
          <w:sz w:val="32"/>
          <w:szCs w:val="32"/>
          <w:lang w:eastAsia="ar-SA"/>
        </w:rPr>
      </w:pPr>
      <w:r w:rsidRPr="00BC6B5B">
        <w:rPr>
          <w:sz w:val="32"/>
          <w:szCs w:val="32"/>
          <w:lang w:eastAsia="ar-SA"/>
        </w:rPr>
        <w:t>Департамент имущественно-земельных отношений</w:t>
      </w:r>
      <w:r w:rsidRPr="00BC6B5B">
        <w:rPr>
          <w:sz w:val="32"/>
          <w:szCs w:val="32"/>
          <w:lang w:eastAsia="ar-SA"/>
        </w:rPr>
        <w:br/>
        <w:t>города Ростова-на-Дону</w:t>
      </w:r>
    </w:p>
    <w:p w:rsidR="00354685" w:rsidRPr="00816FF7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Pr="00816FF7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Pr="00816FF7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682849" w:rsidRDefault="00354685" w:rsidP="00354685">
      <w:pPr>
        <w:suppressAutoHyphens/>
        <w:spacing w:line="276" w:lineRule="auto"/>
        <w:ind w:firstLine="0"/>
        <w:jc w:val="center"/>
        <w:rPr>
          <w:b/>
          <w:sz w:val="32"/>
          <w:szCs w:val="32"/>
        </w:rPr>
      </w:pPr>
      <w:r w:rsidRPr="000D7F91">
        <w:rPr>
          <w:b/>
          <w:sz w:val="32"/>
          <w:szCs w:val="32"/>
        </w:rPr>
        <w:t xml:space="preserve">Компонент </w:t>
      </w:r>
      <w:proofErr w:type="gramStart"/>
      <w:r w:rsidRPr="000D7F91">
        <w:rPr>
          <w:b/>
          <w:sz w:val="32"/>
          <w:szCs w:val="32"/>
        </w:rPr>
        <w:t>территориально-распредел</w:t>
      </w:r>
      <w:r w:rsidR="009872BA">
        <w:rPr>
          <w:b/>
          <w:sz w:val="32"/>
          <w:szCs w:val="32"/>
        </w:rPr>
        <w:t>ен</w:t>
      </w:r>
      <w:r w:rsidR="00682849">
        <w:rPr>
          <w:b/>
          <w:sz w:val="32"/>
          <w:szCs w:val="32"/>
        </w:rPr>
        <w:t>ного</w:t>
      </w:r>
      <w:proofErr w:type="gramEnd"/>
    </w:p>
    <w:p w:rsidR="00354685" w:rsidRPr="00816FF7" w:rsidRDefault="00354685" w:rsidP="00354685">
      <w:pPr>
        <w:suppressAutoHyphens/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  <w:r w:rsidRPr="000D7F91">
        <w:rPr>
          <w:b/>
          <w:sz w:val="32"/>
          <w:szCs w:val="32"/>
        </w:rPr>
        <w:t xml:space="preserve">информационно-аналитического комплекса «Муниципальная </w:t>
      </w:r>
      <w:proofErr w:type="spellStart"/>
      <w:r w:rsidRPr="000D7F91">
        <w:rPr>
          <w:b/>
          <w:sz w:val="32"/>
          <w:szCs w:val="32"/>
        </w:rPr>
        <w:t>геоинформационная</w:t>
      </w:r>
      <w:proofErr w:type="spellEnd"/>
      <w:r w:rsidRPr="000D7F91">
        <w:rPr>
          <w:b/>
          <w:sz w:val="32"/>
          <w:szCs w:val="32"/>
        </w:rPr>
        <w:t xml:space="preserve"> система города Ростова-на-Дону» </w:t>
      </w:r>
      <w:r w:rsidRPr="00FD49F0">
        <w:rPr>
          <w:b/>
          <w:sz w:val="32"/>
          <w:szCs w:val="32"/>
        </w:rPr>
        <w:t xml:space="preserve">– </w:t>
      </w:r>
      <w:r>
        <w:rPr>
          <w:b/>
          <w:sz w:val="32"/>
          <w:szCs w:val="32"/>
        </w:rPr>
        <w:t>единая интегрированная географическая информационная система (</w:t>
      </w:r>
      <w:proofErr w:type="spellStart"/>
      <w:r>
        <w:rPr>
          <w:b/>
          <w:sz w:val="32"/>
          <w:szCs w:val="32"/>
        </w:rPr>
        <w:t>ГеоИС</w:t>
      </w:r>
      <w:proofErr w:type="spellEnd"/>
      <w:r>
        <w:rPr>
          <w:b/>
          <w:sz w:val="32"/>
          <w:szCs w:val="32"/>
        </w:rPr>
        <w:t>)</w:t>
      </w:r>
    </w:p>
    <w:p w:rsidR="00354685" w:rsidRPr="00816FF7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Pr="00816FF7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726E4C" w:rsidRPr="00816FF7" w:rsidRDefault="00726E4C" w:rsidP="00726E4C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>ИНФОРМАЦИЯ ПО УСТАНОВКЕ</w:t>
      </w:r>
    </w:p>
    <w:p w:rsidR="00354685" w:rsidRPr="00816FF7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Pr="00816FF7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Pr="00816FF7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Pr="00816FF7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Pr="00816FF7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Pr="00816FF7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Pr="00816FF7" w:rsidRDefault="00354685" w:rsidP="00354685">
      <w:pPr>
        <w:spacing w:line="276" w:lineRule="auto"/>
        <w:ind w:firstLine="0"/>
        <w:jc w:val="center"/>
        <w:rPr>
          <w:b/>
          <w:sz w:val="32"/>
          <w:szCs w:val="32"/>
          <w:lang w:eastAsia="ar-SA"/>
        </w:rPr>
      </w:pPr>
    </w:p>
    <w:p w:rsidR="00354685" w:rsidRPr="00354685" w:rsidRDefault="00354685" w:rsidP="00354685">
      <w:pPr>
        <w:spacing w:line="276" w:lineRule="auto"/>
        <w:ind w:firstLine="0"/>
        <w:jc w:val="center"/>
        <w:rPr>
          <w:lang w:eastAsia="ar-SA"/>
        </w:rPr>
      </w:pPr>
      <w:r>
        <w:rPr>
          <w:lang w:eastAsia="ar-SA"/>
        </w:rPr>
        <w:t xml:space="preserve">Разработчик: </w:t>
      </w:r>
      <w:r w:rsidRPr="00354685">
        <w:rPr>
          <w:lang w:eastAsia="ar-SA"/>
        </w:rPr>
        <w:t xml:space="preserve">Общество с ограниченной ответственностью </w:t>
      </w:r>
    </w:p>
    <w:p w:rsidR="00354685" w:rsidRPr="00354685" w:rsidRDefault="00354685" w:rsidP="00354685">
      <w:pPr>
        <w:spacing w:line="276" w:lineRule="auto"/>
        <w:ind w:firstLine="0"/>
        <w:jc w:val="center"/>
        <w:rPr>
          <w:lang w:eastAsia="ar-SA"/>
        </w:rPr>
      </w:pPr>
      <w:r>
        <w:rPr>
          <w:lang w:eastAsia="ar-SA"/>
        </w:rPr>
        <w:t>«</w:t>
      </w:r>
      <w:proofErr w:type="spellStart"/>
      <w:r>
        <w:rPr>
          <w:lang w:eastAsia="ar-SA"/>
        </w:rPr>
        <w:t>Датум</w:t>
      </w:r>
      <w:proofErr w:type="spellEnd"/>
      <w:r>
        <w:rPr>
          <w:lang w:eastAsia="ar-SA"/>
        </w:rPr>
        <w:t xml:space="preserve"> Групп»</w:t>
      </w:r>
    </w:p>
    <w:p w:rsidR="00354685" w:rsidRPr="00497392" w:rsidRDefault="00354685" w:rsidP="00354685">
      <w:pPr>
        <w:spacing w:line="276" w:lineRule="auto"/>
        <w:ind w:firstLine="0"/>
        <w:jc w:val="center"/>
        <w:rPr>
          <w:b/>
          <w:lang w:eastAsia="ar-SA"/>
        </w:rPr>
      </w:pPr>
    </w:p>
    <w:p w:rsidR="00354685" w:rsidRPr="00BC6B5B" w:rsidRDefault="00354685" w:rsidP="00354685">
      <w:pPr>
        <w:spacing w:line="276" w:lineRule="auto"/>
        <w:ind w:firstLine="0"/>
        <w:jc w:val="center"/>
        <w:rPr>
          <w:lang w:eastAsia="ar-SA"/>
        </w:rPr>
      </w:pPr>
      <w:r w:rsidRPr="00BC6B5B">
        <w:rPr>
          <w:lang w:eastAsia="ar-SA"/>
        </w:rPr>
        <w:t>г. Ростов-на-Дону</w:t>
      </w:r>
    </w:p>
    <w:p w:rsidR="00354685" w:rsidRPr="00BC6B5B" w:rsidRDefault="00354685" w:rsidP="00354685">
      <w:pPr>
        <w:spacing w:line="276" w:lineRule="auto"/>
        <w:ind w:firstLine="0"/>
        <w:jc w:val="center"/>
        <w:rPr>
          <w:lang w:eastAsia="ar-SA"/>
        </w:rPr>
      </w:pPr>
      <w:r w:rsidRPr="00BC6B5B">
        <w:rPr>
          <w:lang w:eastAsia="ar-SA"/>
        </w:rPr>
        <w:t>2019 г.</w:t>
      </w:r>
    </w:p>
    <w:p w:rsidR="00343F06" w:rsidRDefault="00354685">
      <w:pPr>
        <w:spacing w:line="276" w:lineRule="auto"/>
        <w:ind w:firstLine="0"/>
        <w:jc w:val="center"/>
        <w:rPr>
          <w:rFonts w:eastAsia="Times New Roman"/>
          <w:b/>
          <w:szCs w:val="24"/>
          <w:lang w:eastAsia="ar-SA"/>
        </w:rPr>
      </w:pPr>
      <w:r>
        <w:br w:type="page"/>
      </w:r>
    </w:p>
    <w:p w:rsidR="00343F06" w:rsidRDefault="00354685">
      <w:pPr>
        <w:ind w:firstLine="0"/>
        <w:jc w:val="center"/>
      </w:pPr>
      <w:r>
        <w:rPr>
          <w:rFonts w:eastAsia="Times New Roman"/>
          <w:b/>
          <w:sz w:val="32"/>
          <w:szCs w:val="32"/>
          <w:lang w:eastAsia="ar-SA"/>
        </w:rPr>
        <w:lastRenderedPageBreak/>
        <w:t>Содержание</w:t>
      </w:r>
    </w:p>
    <w:sdt>
      <w:sdtPr>
        <w:id w:val="180108538"/>
        <w:docPartObj>
          <w:docPartGallery w:val="Table of Contents"/>
          <w:docPartUnique/>
        </w:docPartObj>
      </w:sdtPr>
      <w:sdtContent>
        <w:p w:rsidR="00343F06" w:rsidRDefault="000650DF">
          <w:pPr>
            <w:pStyle w:val="TOC1"/>
            <w:tabs>
              <w:tab w:val="clear" w:pos="440"/>
              <w:tab w:val="clear" w:pos="9345"/>
              <w:tab w:val="right" w:leader="dot" w:pos="9355"/>
            </w:tabs>
          </w:pPr>
          <w:r w:rsidRPr="000650DF">
            <w:fldChar w:fldCharType="begin"/>
          </w:r>
          <w:r w:rsidR="00354685">
            <w:rPr>
              <w:rStyle w:val="IndexLink"/>
              <w:webHidden/>
            </w:rPr>
            <w:instrText>TOC \z \o "1-4" \u \h</w:instrText>
          </w:r>
          <w:r>
            <w:rPr>
              <w:rStyle w:val="IndexLink"/>
            </w:rPr>
            <w:fldChar w:fldCharType="separate"/>
          </w:r>
          <w:hyperlink w:anchor="__RefHeading___Toc8837_1171020615">
            <w:r w:rsidR="00354685">
              <w:rPr>
                <w:rStyle w:val="IndexLink"/>
                <w:webHidden/>
              </w:rPr>
              <w:t>1 Требования к аппаратному обеспечению</w:t>
            </w:r>
            <w:r w:rsidR="00354685">
              <w:rPr>
                <w:rStyle w:val="IndexLink"/>
                <w:webHidden/>
              </w:rPr>
              <w:tab/>
              <w:t>3</w:t>
            </w:r>
          </w:hyperlink>
        </w:p>
        <w:p w:rsidR="00343F06" w:rsidRDefault="000650DF">
          <w:pPr>
            <w:pStyle w:val="TOC2"/>
            <w:tabs>
              <w:tab w:val="clear" w:pos="720"/>
              <w:tab w:val="clear" w:pos="9345"/>
              <w:tab w:val="right" w:leader="dot" w:pos="9355"/>
            </w:tabs>
          </w:pPr>
          <w:hyperlink w:anchor="__RefHeading___Toc8839_1171020615">
            <w:r w:rsidR="00354685">
              <w:rPr>
                <w:rStyle w:val="IndexLink"/>
                <w:webHidden/>
              </w:rPr>
              <w:t>1.1 Требования к серверу</w:t>
            </w:r>
            <w:r w:rsidR="00354685">
              <w:rPr>
                <w:rStyle w:val="IndexLink"/>
                <w:webHidden/>
              </w:rPr>
              <w:tab/>
              <w:t>3</w:t>
            </w:r>
          </w:hyperlink>
        </w:p>
        <w:p w:rsidR="00343F06" w:rsidRDefault="000650DF">
          <w:pPr>
            <w:pStyle w:val="TOC2"/>
            <w:tabs>
              <w:tab w:val="clear" w:pos="720"/>
              <w:tab w:val="clear" w:pos="9345"/>
              <w:tab w:val="right" w:leader="dot" w:pos="9355"/>
            </w:tabs>
          </w:pPr>
          <w:hyperlink w:anchor="__RefHeading___Toc8841_1171020615">
            <w:r w:rsidR="00354685">
              <w:rPr>
                <w:rStyle w:val="IndexLink"/>
                <w:webHidden/>
              </w:rPr>
              <w:t>1.2 Требования к компьютеру клиента</w:t>
            </w:r>
            <w:r w:rsidR="00354685">
              <w:rPr>
                <w:rStyle w:val="IndexLink"/>
                <w:webHidden/>
              </w:rPr>
              <w:tab/>
              <w:t>3</w:t>
            </w:r>
          </w:hyperlink>
        </w:p>
        <w:p w:rsidR="00343F06" w:rsidRDefault="000650DF">
          <w:pPr>
            <w:pStyle w:val="TOC2"/>
            <w:tabs>
              <w:tab w:val="clear" w:pos="720"/>
              <w:tab w:val="clear" w:pos="9345"/>
              <w:tab w:val="right" w:leader="dot" w:pos="9355"/>
            </w:tabs>
          </w:pPr>
          <w:hyperlink w:anchor="__RefHeading___Toc8843_1171020615">
            <w:r w:rsidR="00354685">
              <w:rPr>
                <w:rStyle w:val="IndexLink"/>
                <w:webHidden/>
              </w:rPr>
              <w:t>1.3 Требования к сети</w:t>
            </w:r>
            <w:r w:rsidR="00354685">
              <w:rPr>
                <w:rStyle w:val="IndexLink"/>
                <w:webHidden/>
              </w:rPr>
              <w:tab/>
              <w:t>4</w:t>
            </w:r>
          </w:hyperlink>
        </w:p>
        <w:p w:rsidR="00343F06" w:rsidRDefault="000650DF">
          <w:pPr>
            <w:pStyle w:val="TOC1"/>
            <w:tabs>
              <w:tab w:val="clear" w:pos="440"/>
              <w:tab w:val="clear" w:pos="9345"/>
              <w:tab w:val="right" w:leader="dot" w:pos="9355"/>
            </w:tabs>
          </w:pPr>
          <w:hyperlink w:anchor="__RefHeading___Toc8845_1171020615">
            <w:r w:rsidR="00354685">
              <w:rPr>
                <w:rStyle w:val="IndexLink"/>
                <w:webHidden/>
              </w:rPr>
              <w:t>2 Состав дистрибутива</w:t>
            </w:r>
            <w:r w:rsidR="00354685">
              <w:rPr>
                <w:rStyle w:val="IndexLink"/>
                <w:webHidden/>
              </w:rPr>
              <w:tab/>
              <w:t>5</w:t>
            </w:r>
          </w:hyperlink>
        </w:p>
        <w:p w:rsidR="00343F06" w:rsidRDefault="000650DF">
          <w:pPr>
            <w:pStyle w:val="TOC1"/>
            <w:tabs>
              <w:tab w:val="clear" w:pos="440"/>
              <w:tab w:val="clear" w:pos="9345"/>
              <w:tab w:val="right" w:leader="dot" w:pos="9355"/>
            </w:tabs>
          </w:pPr>
          <w:hyperlink w:anchor="__RefHeading___Toc8847_1171020615">
            <w:r w:rsidR="00354685">
              <w:rPr>
                <w:rStyle w:val="IndexLink"/>
                <w:webHidden/>
              </w:rPr>
              <w:t>3 Установка</w:t>
            </w:r>
            <w:r w:rsidR="00354685">
              <w:rPr>
                <w:rStyle w:val="IndexLink"/>
                <w:webHidden/>
              </w:rPr>
              <w:tab/>
              <w:t>6</w:t>
            </w:r>
          </w:hyperlink>
          <w:r>
            <w:rPr>
              <w:rStyle w:val="IndexLink"/>
            </w:rPr>
            <w:fldChar w:fldCharType="end"/>
          </w:r>
        </w:p>
      </w:sdtContent>
    </w:sdt>
    <w:p w:rsidR="00343F06" w:rsidRDefault="00354685">
      <w:pPr>
        <w:pStyle w:val="Heading1"/>
        <w:numPr>
          <w:ilvl w:val="0"/>
          <w:numId w:val="2"/>
        </w:numPr>
        <w:spacing w:before="0" w:line="240" w:lineRule="auto"/>
        <w:ind w:left="431" w:hanging="431"/>
        <w:jc w:val="center"/>
        <w:rPr>
          <w:rFonts w:ascii="Times New Roman" w:hAnsi="Times New Roman"/>
        </w:rPr>
      </w:pPr>
      <w:bookmarkStart w:id="0" w:name="__RefHeading___Toc8837_1171020615"/>
      <w:bookmarkStart w:id="1" w:name="_Toc20991763"/>
      <w:bookmarkEnd w:id="0"/>
      <w:r>
        <w:rPr>
          <w:rFonts w:ascii="Times New Roman" w:hAnsi="Times New Roman"/>
        </w:rPr>
        <w:lastRenderedPageBreak/>
        <w:t>Т</w:t>
      </w:r>
      <w:bookmarkEnd w:id="1"/>
      <w:r>
        <w:rPr>
          <w:rFonts w:ascii="Times New Roman" w:hAnsi="Times New Roman"/>
        </w:rPr>
        <w:t>ребования к аппаратному обеспечению</w:t>
      </w:r>
    </w:p>
    <w:p w:rsidR="00343F06" w:rsidRPr="00354685" w:rsidRDefault="00354685" w:rsidP="00354685">
      <w:pPr>
        <w:pStyle w:val="ae"/>
        <w:rPr>
          <w:rFonts w:eastAsia="Calibri"/>
          <w:sz w:val="28"/>
          <w:szCs w:val="28"/>
          <w:lang w:eastAsia="en-US"/>
        </w:rPr>
      </w:pPr>
      <w:r w:rsidRPr="00354685">
        <w:rPr>
          <w:rFonts w:eastAsia="Calibri"/>
          <w:sz w:val="28"/>
          <w:szCs w:val="28"/>
          <w:lang w:eastAsia="en-US"/>
        </w:rPr>
        <w:t xml:space="preserve">Система представляет собой </w:t>
      </w:r>
      <w:proofErr w:type="gramStart"/>
      <w:r w:rsidRPr="00354685">
        <w:rPr>
          <w:rFonts w:eastAsia="Calibri"/>
          <w:sz w:val="28"/>
          <w:szCs w:val="28"/>
          <w:lang w:eastAsia="en-US"/>
        </w:rPr>
        <w:t>картографическое</w:t>
      </w:r>
      <w:proofErr w:type="gramEnd"/>
      <w:r w:rsidRPr="0035468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54685">
        <w:rPr>
          <w:rFonts w:eastAsia="Calibri"/>
          <w:sz w:val="28"/>
          <w:szCs w:val="28"/>
          <w:lang w:eastAsia="en-US"/>
        </w:rPr>
        <w:t>веб-приложение</w:t>
      </w:r>
      <w:proofErr w:type="spellEnd"/>
      <w:r w:rsidRPr="00354685">
        <w:rPr>
          <w:rFonts w:eastAsia="Calibri"/>
          <w:sz w:val="28"/>
          <w:szCs w:val="28"/>
          <w:lang w:eastAsia="en-US"/>
        </w:rPr>
        <w:t xml:space="preserve"> и предполагает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54685">
        <w:rPr>
          <w:rFonts w:eastAsia="Calibri"/>
          <w:sz w:val="28"/>
          <w:szCs w:val="28"/>
          <w:lang w:eastAsia="en-US"/>
        </w:rPr>
        <w:t>установку на сервере. В качестве клиентского программного обеспечения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54685">
        <w:rPr>
          <w:rFonts w:eastAsia="Calibri"/>
          <w:sz w:val="28"/>
          <w:szCs w:val="28"/>
          <w:lang w:eastAsia="en-US"/>
        </w:rPr>
        <w:t xml:space="preserve">может быть использован любой современный </w:t>
      </w:r>
      <w:proofErr w:type="spellStart"/>
      <w:r w:rsidRPr="00354685">
        <w:rPr>
          <w:rFonts w:eastAsia="Calibri"/>
          <w:sz w:val="28"/>
          <w:szCs w:val="28"/>
          <w:lang w:eastAsia="en-US"/>
        </w:rPr>
        <w:t>веб-браузер</w:t>
      </w:r>
      <w:proofErr w:type="spellEnd"/>
      <w:r w:rsidRPr="00354685">
        <w:rPr>
          <w:rFonts w:eastAsia="Calibri"/>
          <w:sz w:val="28"/>
          <w:szCs w:val="28"/>
          <w:lang w:eastAsia="en-US"/>
        </w:rPr>
        <w:t>.</w:t>
      </w:r>
    </w:p>
    <w:p w:rsidR="00343F06" w:rsidRDefault="00354685">
      <w:pPr>
        <w:pStyle w:val="Heading2"/>
        <w:keepNext/>
        <w:keepLines/>
        <w:numPr>
          <w:ilvl w:val="1"/>
          <w:numId w:val="2"/>
        </w:numPr>
        <w:suppressAutoHyphens/>
        <w:spacing w:line="240" w:lineRule="auto"/>
        <w:ind w:left="578" w:hanging="578"/>
        <w:rPr>
          <w:rFonts w:ascii="Times New Roman" w:hAnsi="Times New Roman"/>
          <w:szCs w:val="28"/>
        </w:rPr>
      </w:pPr>
      <w:bookmarkStart w:id="2" w:name="__RefHeading___Toc8839_1171020615"/>
      <w:bookmarkStart w:id="3" w:name="_Toc20991764"/>
      <w:bookmarkEnd w:id="2"/>
      <w:r>
        <w:rPr>
          <w:rFonts w:ascii="Times New Roman" w:hAnsi="Times New Roman"/>
          <w:szCs w:val="28"/>
        </w:rPr>
        <w:t>Т</w:t>
      </w:r>
      <w:bookmarkEnd w:id="3"/>
      <w:r>
        <w:rPr>
          <w:rFonts w:ascii="Times New Roman" w:hAnsi="Times New Roman"/>
          <w:szCs w:val="28"/>
        </w:rPr>
        <w:t>ребования к серверу</w:t>
      </w:r>
    </w:p>
    <w:p w:rsidR="00343F06" w:rsidRDefault="00354685">
      <w:pPr>
        <w:ind w:firstLine="567"/>
      </w:pPr>
      <w:r>
        <w:rPr>
          <w:sz w:val="28"/>
          <w:szCs w:val="28"/>
        </w:rPr>
        <w:t>Требования к серверу гибкие и зависят от количества одновременных подключений к системе и от количества демонстрируемой графической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формации</w:t>
      </w:r>
    </w:p>
    <w:p w:rsidR="00343F06" w:rsidRDefault="00354685">
      <w:pPr>
        <w:suppressAutoHyphens/>
        <w:spacing w:beforeAutospacing="1" w:afterAutospacing="1" w:line="288" w:lineRule="auto"/>
        <w:ind w:firstLine="851"/>
        <w:contextualSpacing/>
        <w:outlineLvl w:val="4"/>
      </w:pPr>
      <w:r>
        <w:rPr>
          <w:bCs/>
          <w:sz w:val="28"/>
          <w:szCs w:val="28"/>
        </w:rPr>
        <w:t>Компьютер сервера:</w:t>
      </w:r>
    </w:p>
    <w:tbl>
      <w:tblPr>
        <w:tblW w:w="9355" w:type="dxa"/>
        <w:tblInd w:w="124" w:type="dxa"/>
        <w:tblLook w:val="04A0"/>
      </w:tblPr>
      <w:tblGrid>
        <w:gridCol w:w="1824"/>
        <w:gridCol w:w="3449"/>
        <w:gridCol w:w="4082"/>
      </w:tblGrid>
      <w:tr w:rsidR="00343F06">
        <w:tc>
          <w:tcPr>
            <w:tcW w:w="1763" w:type="dxa"/>
            <w:shd w:val="clear" w:color="auto" w:fill="auto"/>
            <w:vAlign w:val="center"/>
          </w:tcPr>
          <w:p w:rsidR="00343F06" w:rsidRDefault="00343F06">
            <w:pPr>
              <w:spacing w:beforeAutospacing="1"/>
              <w:contextualSpacing/>
              <w:jc w:val="center"/>
              <w:outlineLvl w:val="4"/>
              <w:rPr>
                <w:b/>
                <w:bCs/>
                <w:szCs w:val="24"/>
                <w:lang w:val="en-US"/>
              </w:rPr>
            </w:pPr>
          </w:p>
        </w:tc>
        <w:tc>
          <w:tcPr>
            <w:tcW w:w="3475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  <w:rPr>
                <w:szCs w:val="24"/>
              </w:rPr>
            </w:pPr>
            <w:r>
              <w:rPr>
                <w:b/>
                <w:szCs w:val="24"/>
              </w:rPr>
              <w:t>Минимальные системные требования</w:t>
            </w:r>
          </w:p>
        </w:tc>
        <w:tc>
          <w:tcPr>
            <w:tcW w:w="4117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  <w:rPr>
                <w:szCs w:val="24"/>
              </w:rPr>
            </w:pPr>
            <w:r>
              <w:rPr>
                <w:b/>
                <w:szCs w:val="24"/>
              </w:rPr>
              <w:t>Рекомендуемые системные треб</w:t>
            </w:r>
            <w:r>
              <w:rPr>
                <w:b/>
                <w:szCs w:val="24"/>
              </w:rPr>
              <w:t>о</w:t>
            </w:r>
            <w:r>
              <w:rPr>
                <w:b/>
                <w:szCs w:val="24"/>
              </w:rPr>
              <w:t>вания</w:t>
            </w:r>
          </w:p>
        </w:tc>
      </w:tr>
      <w:tr w:rsidR="00343F06">
        <w:trPr>
          <w:trHeight w:val="170"/>
        </w:trPr>
        <w:tc>
          <w:tcPr>
            <w:tcW w:w="1763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  <w:rPr>
                <w:szCs w:val="24"/>
              </w:rPr>
            </w:pPr>
            <w:r>
              <w:rPr>
                <w:b/>
                <w:szCs w:val="24"/>
              </w:rPr>
              <w:t>Операционная</w:t>
            </w:r>
            <w:r>
              <w:rPr>
                <w:b/>
                <w:szCs w:val="24"/>
                <w:lang w:val="en-US"/>
              </w:rPr>
              <w:t xml:space="preserve"> </w:t>
            </w:r>
            <w:r>
              <w:rPr>
                <w:b/>
                <w:szCs w:val="24"/>
              </w:rPr>
              <w:t>система</w:t>
            </w:r>
          </w:p>
        </w:tc>
        <w:tc>
          <w:tcPr>
            <w:tcW w:w="3475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  <w:rPr>
                <w:szCs w:val="24"/>
              </w:rPr>
            </w:pPr>
            <w:r>
              <w:rPr>
                <w:szCs w:val="24"/>
                <w:lang w:val="en-US"/>
              </w:rPr>
              <w:t>Windows Server® 2008 R2 x64</w:t>
            </w:r>
          </w:p>
        </w:tc>
        <w:tc>
          <w:tcPr>
            <w:tcW w:w="4117" w:type="dxa"/>
            <w:shd w:val="clear" w:color="auto" w:fill="auto"/>
            <w:vAlign w:val="center"/>
          </w:tcPr>
          <w:p w:rsidR="00343F06" w:rsidRPr="00354685" w:rsidRDefault="00354685">
            <w:pPr>
              <w:spacing w:beforeAutospacing="1"/>
              <w:ind w:firstLine="0"/>
              <w:contextualSpacing/>
              <w:jc w:val="center"/>
              <w:outlineLvl w:val="4"/>
              <w:rPr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CentOS</w:t>
            </w:r>
            <w:proofErr w:type="spellEnd"/>
            <w:r w:rsidRPr="00354685">
              <w:rPr>
                <w:szCs w:val="24"/>
              </w:rPr>
              <w:t xml:space="preserve"> 7, </w:t>
            </w:r>
            <w:proofErr w:type="spellStart"/>
            <w:r>
              <w:rPr>
                <w:szCs w:val="24"/>
                <w:lang w:val="en-US"/>
              </w:rPr>
              <w:t>Ubuntu</w:t>
            </w:r>
            <w:proofErr w:type="spellEnd"/>
            <w:r w:rsidRPr="00354685">
              <w:rPr>
                <w:szCs w:val="24"/>
              </w:rPr>
              <w:t xml:space="preserve"> последняя ст</w:t>
            </w:r>
            <w:r w:rsidRPr="00354685">
              <w:rPr>
                <w:szCs w:val="24"/>
              </w:rPr>
              <w:t>а</w:t>
            </w:r>
            <w:r w:rsidRPr="00354685">
              <w:rPr>
                <w:szCs w:val="24"/>
              </w:rPr>
              <w:t>бильная версия</w:t>
            </w:r>
          </w:p>
        </w:tc>
      </w:tr>
      <w:tr w:rsidR="00343F06">
        <w:trPr>
          <w:trHeight w:val="170"/>
        </w:trPr>
        <w:tc>
          <w:tcPr>
            <w:tcW w:w="1763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  <w:rPr>
                <w:szCs w:val="24"/>
              </w:rPr>
            </w:pPr>
            <w:r>
              <w:rPr>
                <w:b/>
                <w:szCs w:val="24"/>
              </w:rPr>
              <w:t>СУБД</w:t>
            </w:r>
          </w:p>
        </w:tc>
        <w:tc>
          <w:tcPr>
            <w:tcW w:w="3475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  <w:rPr>
                <w:szCs w:val="24"/>
              </w:rPr>
            </w:pPr>
            <w:proofErr w:type="spellStart"/>
            <w:r>
              <w:rPr>
                <w:szCs w:val="24"/>
                <w:lang w:val="en-US"/>
              </w:rPr>
              <w:t>PostgreSQL</w:t>
            </w:r>
            <w:proofErr w:type="spellEnd"/>
            <w:r>
              <w:rPr>
                <w:szCs w:val="24"/>
                <w:lang w:val="en-US"/>
              </w:rPr>
              <w:t xml:space="preserve"> 9.6 </w:t>
            </w:r>
            <w:proofErr w:type="spellStart"/>
            <w:r>
              <w:rPr>
                <w:szCs w:val="24"/>
                <w:lang w:val="en-US"/>
              </w:rPr>
              <w:t>или</w:t>
            </w:r>
            <w:proofErr w:type="spellEnd"/>
            <w:r>
              <w:rPr>
                <w:szCs w:val="24"/>
                <w:lang w:val="en-US"/>
              </w:rPr>
              <w:t xml:space="preserve"> </w:t>
            </w:r>
            <w:proofErr w:type="spellStart"/>
            <w:r>
              <w:rPr>
                <w:szCs w:val="24"/>
                <w:lang w:val="en-US"/>
              </w:rPr>
              <w:t>выше</w:t>
            </w:r>
            <w:proofErr w:type="spellEnd"/>
          </w:p>
        </w:tc>
        <w:tc>
          <w:tcPr>
            <w:tcW w:w="4117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</w:pPr>
            <w:proofErr w:type="spellStart"/>
            <w:r>
              <w:rPr>
                <w:szCs w:val="24"/>
                <w:lang w:val="en-US"/>
              </w:rPr>
              <w:t>PostgreSQL</w:t>
            </w:r>
            <w:proofErr w:type="spellEnd"/>
            <w:r>
              <w:rPr>
                <w:szCs w:val="24"/>
                <w:lang w:val="en-US"/>
              </w:rPr>
              <w:t xml:space="preserve"> 11</w:t>
            </w:r>
          </w:p>
        </w:tc>
      </w:tr>
      <w:tr w:rsidR="00343F06" w:rsidRPr="00682849">
        <w:trPr>
          <w:trHeight w:val="170"/>
        </w:trPr>
        <w:tc>
          <w:tcPr>
            <w:tcW w:w="1763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  <w:rPr>
                <w:szCs w:val="24"/>
              </w:rPr>
            </w:pPr>
            <w:r>
              <w:rPr>
                <w:b/>
                <w:szCs w:val="24"/>
              </w:rPr>
              <w:t>Процессор</w:t>
            </w:r>
          </w:p>
        </w:tc>
        <w:tc>
          <w:tcPr>
            <w:tcW w:w="3475" w:type="dxa"/>
            <w:shd w:val="clear" w:color="auto" w:fill="auto"/>
            <w:vAlign w:val="center"/>
          </w:tcPr>
          <w:p w:rsidR="00343F06" w:rsidRPr="00354685" w:rsidRDefault="00354685">
            <w:pPr>
              <w:spacing w:beforeAutospacing="1"/>
              <w:ind w:firstLine="0"/>
              <w:contextualSpacing/>
              <w:jc w:val="center"/>
              <w:outlineLvl w:val="4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Intel® Core™ 2 Duo E4300 </w:t>
            </w:r>
            <w:r>
              <w:rPr>
                <w:szCs w:val="24"/>
              </w:rPr>
              <w:t>или</w:t>
            </w:r>
            <w:r>
              <w:rPr>
                <w:szCs w:val="24"/>
                <w:lang w:val="en-US"/>
              </w:rPr>
              <w:t xml:space="preserve"> AMD </w:t>
            </w:r>
            <w:proofErr w:type="spellStart"/>
            <w:r>
              <w:rPr>
                <w:szCs w:val="24"/>
                <w:lang w:val="en-US"/>
              </w:rPr>
              <w:t>Athlon</w:t>
            </w:r>
            <w:proofErr w:type="spellEnd"/>
            <w:r>
              <w:rPr>
                <w:szCs w:val="24"/>
                <w:lang w:val="en-US"/>
              </w:rPr>
              <w:t>™  64 X2 5200+</w:t>
            </w:r>
          </w:p>
        </w:tc>
        <w:tc>
          <w:tcPr>
            <w:tcW w:w="4117" w:type="dxa"/>
            <w:shd w:val="clear" w:color="auto" w:fill="auto"/>
            <w:vAlign w:val="center"/>
          </w:tcPr>
          <w:p w:rsidR="00343F06" w:rsidRPr="00354685" w:rsidRDefault="00354685">
            <w:pPr>
              <w:spacing w:beforeAutospacing="1" w:afterAutospacing="1"/>
              <w:ind w:firstLine="0"/>
              <w:contextualSpacing/>
              <w:jc w:val="center"/>
              <w:outlineLvl w:val="4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Intel® Core™ i5 2300,</w:t>
            </w:r>
          </w:p>
          <w:p w:rsidR="00343F06" w:rsidRPr="00354685" w:rsidRDefault="00354685">
            <w:pPr>
              <w:spacing w:beforeAutospacing="1"/>
              <w:ind w:firstLine="0"/>
              <w:contextualSpacing/>
              <w:jc w:val="center"/>
              <w:outlineLvl w:val="4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AMD FX™</w:t>
            </w:r>
            <w:r>
              <w:rPr>
                <w:rFonts w:ascii="Arial" w:hAnsi="Arial" w:cs="Arial"/>
                <w:color w:val="4A4A4A"/>
                <w:szCs w:val="24"/>
                <w:shd w:val="clear" w:color="auto" w:fill="EBEBEB"/>
                <w:lang w:val="en-US"/>
              </w:rPr>
              <w:t xml:space="preserve"> </w:t>
            </w:r>
            <w:r>
              <w:rPr>
                <w:szCs w:val="24"/>
                <w:lang w:val="en-US"/>
              </w:rPr>
              <w:t xml:space="preserve">6100, </w:t>
            </w:r>
            <w:r>
              <w:rPr>
                <w:szCs w:val="24"/>
              </w:rPr>
              <w:t>или</w:t>
            </w:r>
            <w:r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лучше</w:t>
            </w:r>
          </w:p>
        </w:tc>
      </w:tr>
      <w:tr w:rsidR="00343F06">
        <w:trPr>
          <w:trHeight w:val="170"/>
        </w:trPr>
        <w:tc>
          <w:tcPr>
            <w:tcW w:w="1763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  <w:rPr>
                <w:szCs w:val="24"/>
              </w:rPr>
            </w:pPr>
            <w:r>
              <w:rPr>
                <w:b/>
                <w:szCs w:val="24"/>
              </w:rPr>
              <w:t>Оперативная память</w:t>
            </w:r>
          </w:p>
        </w:tc>
        <w:tc>
          <w:tcPr>
            <w:tcW w:w="3475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</w:pPr>
            <w:r>
              <w:rPr>
                <w:szCs w:val="24"/>
              </w:rPr>
              <w:t>8 ГБ</w:t>
            </w:r>
          </w:p>
        </w:tc>
        <w:tc>
          <w:tcPr>
            <w:tcW w:w="4117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</w:pPr>
            <w:r>
              <w:rPr>
                <w:szCs w:val="24"/>
              </w:rPr>
              <w:t>32 ГБ</w:t>
            </w:r>
          </w:p>
        </w:tc>
      </w:tr>
      <w:tr w:rsidR="00343F06">
        <w:trPr>
          <w:trHeight w:val="170"/>
        </w:trPr>
        <w:tc>
          <w:tcPr>
            <w:tcW w:w="1763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  <w:rPr>
                <w:szCs w:val="24"/>
              </w:rPr>
            </w:pPr>
            <w:r>
              <w:rPr>
                <w:b/>
                <w:szCs w:val="24"/>
              </w:rPr>
              <w:t>Свободное м</w:t>
            </w:r>
            <w:r>
              <w:rPr>
                <w:b/>
                <w:szCs w:val="24"/>
              </w:rPr>
              <w:t>е</w:t>
            </w:r>
            <w:r>
              <w:rPr>
                <w:b/>
                <w:szCs w:val="24"/>
              </w:rPr>
              <w:t>сто на жес</w:t>
            </w:r>
            <w:r>
              <w:rPr>
                <w:b/>
                <w:szCs w:val="24"/>
              </w:rPr>
              <w:t>т</w:t>
            </w:r>
            <w:r>
              <w:rPr>
                <w:b/>
                <w:szCs w:val="24"/>
              </w:rPr>
              <w:t>ком диске</w:t>
            </w:r>
          </w:p>
        </w:tc>
        <w:tc>
          <w:tcPr>
            <w:tcW w:w="3475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</w:pPr>
            <w:r>
              <w:rPr>
                <w:szCs w:val="24"/>
              </w:rPr>
              <w:t>100 ГБ</w:t>
            </w:r>
          </w:p>
        </w:tc>
        <w:tc>
          <w:tcPr>
            <w:tcW w:w="4117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</w:pPr>
            <w:r>
              <w:rPr>
                <w:szCs w:val="24"/>
              </w:rPr>
              <w:t>500 ГБ</w:t>
            </w:r>
          </w:p>
        </w:tc>
      </w:tr>
      <w:tr w:rsidR="00343F06">
        <w:trPr>
          <w:trHeight w:val="170"/>
        </w:trPr>
        <w:tc>
          <w:tcPr>
            <w:tcW w:w="1763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  <w:rPr>
                <w:szCs w:val="24"/>
              </w:rPr>
            </w:pPr>
            <w:r>
              <w:rPr>
                <w:b/>
                <w:szCs w:val="24"/>
              </w:rPr>
              <w:t>Используемые TCP/IP порты</w:t>
            </w:r>
          </w:p>
        </w:tc>
        <w:tc>
          <w:tcPr>
            <w:tcW w:w="3475" w:type="dxa"/>
            <w:shd w:val="clear" w:color="auto" w:fill="auto"/>
            <w:vAlign w:val="center"/>
          </w:tcPr>
          <w:p w:rsidR="00343F06" w:rsidRDefault="00354685">
            <w:pPr>
              <w:spacing w:beforeAutospacing="1" w:afterAutospacing="1"/>
              <w:ind w:firstLine="0"/>
              <w:contextualSpacing/>
              <w:jc w:val="center"/>
              <w:outlineLvl w:val="4"/>
              <w:rPr>
                <w:szCs w:val="24"/>
              </w:rPr>
            </w:pPr>
            <w:r>
              <w:rPr>
                <w:szCs w:val="24"/>
              </w:rPr>
              <w:t>5432, 5433, 443, 80, 22</w:t>
            </w:r>
          </w:p>
        </w:tc>
        <w:tc>
          <w:tcPr>
            <w:tcW w:w="4117" w:type="dxa"/>
            <w:shd w:val="clear" w:color="auto" w:fill="auto"/>
            <w:vAlign w:val="center"/>
          </w:tcPr>
          <w:p w:rsidR="00343F06" w:rsidRDefault="00354685">
            <w:pPr>
              <w:spacing w:beforeAutospacing="1" w:afterAutospacing="1"/>
              <w:ind w:firstLine="0"/>
              <w:contextualSpacing/>
              <w:jc w:val="center"/>
              <w:outlineLvl w:val="4"/>
              <w:rPr>
                <w:szCs w:val="24"/>
              </w:rPr>
            </w:pPr>
            <w:r>
              <w:rPr>
                <w:szCs w:val="24"/>
              </w:rPr>
              <w:t>5432, 5433, 443, 80, 22</w:t>
            </w:r>
          </w:p>
        </w:tc>
      </w:tr>
    </w:tbl>
    <w:p w:rsidR="00343F06" w:rsidRDefault="00343F06">
      <w:pPr>
        <w:suppressAutoHyphens/>
        <w:spacing w:line="288" w:lineRule="auto"/>
        <w:ind w:firstLine="851"/>
      </w:pPr>
      <w:bookmarkStart w:id="4" w:name="_Toc20991765"/>
      <w:bookmarkEnd w:id="4"/>
    </w:p>
    <w:p w:rsidR="00343F06" w:rsidRDefault="00354685">
      <w:pPr>
        <w:pStyle w:val="Heading2"/>
        <w:keepNext/>
        <w:keepLines/>
        <w:numPr>
          <w:ilvl w:val="1"/>
          <w:numId w:val="2"/>
        </w:numPr>
        <w:suppressAutoHyphens/>
        <w:spacing w:line="240" w:lineRule="auto"/>
        <w:ind w:left="578" w:hanging="578"/>
      </w:pPr>
      <w:bookmarkStart w:id="5" w:name="__RefHeading___Toc8841_1171020615"/>
      <w:bookmarkStart w:id="6" w:name="_Toc20991766"/>
      <w:bookmarkEnd w:id="5"/>
      <w:r>
        <w:rPr>
          <w:rFonts w:ascii="Times New Roman" w:hAnsi="Times New Roman"/>
          <w:szCs w:val="28"/>
        </w:rPr>
        <w:t>Требования к компьютеру клиента</w:t>
      </w:r>
      <w:bookmarkEnd w:id="6"/>
    </w:p>
    <w:p w:rsidR="00343F06" w:rsidRDefault="00354685">
      <w:pPr>
        <w:ind w:firstLine="567"/>
      </w:pPr>
      <w:r>
        <w:rPr>
          <w:sz w:val="28"/>
          <w:szCs w:val="28"/>
        </w:rPr>
        <w:t>Компьютер клиента:</w:t>
      </w:r>
    </w:p>
    <w:tbl>
      <w:tblPr>
        <w:tblW w:w="9267" w:type="dxa"/>
        <w:tblInd w:w="212" w:type="dxa"/>
        <w:tblLook w:val="04A0"/>
      </w:tblPr>
      <w:tblGrid>
        <w:gridCol w:w="2092"/>
        <w:gridCol w:w="3261"/>
        <w:gridCol w:w="333"/>
        <w:gridCol w:w="3581"/>
      </w:tblGrid>
      <w:tr w:rsidR="00343F06">
        <w:tc>
          <w:tcPr>
            <w:tcW w:w="1750" w:type="dxa"/>
            <w:shd w:val="clear" w:color="auto" w:fill="auto"/>
            <w:vAlign w:val="center"/>
          </w:tcPr>
          <w:p w:rsidR="00343F06" w:rsidRDefault="00343F06">
            <w:pPr>
              <w:spacing w:beforeAutospacing="1"/>
              <w:ind w:firstLine="0"/>
              <w:contextualSpacing/>
              <w:jc w:val="center"/>
              <w:outlineLvl w:val="4"/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</w:pPr>
            <w:r>
              <w:rPr>
                <w:b/>
                <w:sz w:val="28"/>
                <w:szCs w:val="28"/>
              </w:rPr>
              <w:t>Минимальные систе</w:t>
            </w:r>
            <w:r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>ные требования</w:t>
            </w:r>
          </w:p>
        </w:tc>
        <w:tc>
          <w:tcPr>
            <w:tcW w:w="4117" w:type="dxa"/>
            <w:gridSpan w:val="2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</w:pPr>
            <w:r>
              <w:rPr>
                <w:b/>
                <w:sz w:val="28"/>
                <w:szCs w:val="28"/>
              </w:rPr>
              <w:t>Рекомендуемые системные требования</w:t>
            </w:r>
          </w:p>
        </w:tc>
      </w:tr>
      <w:tr w:rsidR="00343F06">
        <w:tc>
          <w:tcPr>
            <w:tcW w:w="1750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</w:pPr>
            <w:r>
              <w:rPr>
                <w:b/>
                <w:sz w:val="28"/>
                <w:szCs w:val="28"/>
              </w:rPr>
              <w:t>Операционная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</w:rPr>
              <w:t>система</w:t>
            </w:r>
          </w:p>
        </w:tc>
        <w:tc>
          <w:tcPr>
            <w:tcW w:w="7517" w:type="dxa"/>
            <w:gridSpan w:val="3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</w:pPr>
            <w:r>
              <w:rPr>
                <w:sz w:val="28"/>
                <w:szCs w:val="28"/>
                <w:lang w:val="en-US"/>
              </w:rPr>
              <w:t>Windows</w:t>
            </w:r>
            <w:r w:rsidRPr="00354685">
              <w:rPr>
                <w:sz w:val="28"/>
                <w:szCs w:val="28"/>
              </w:rPr>
              <w:t xml:space="preserve">® 7 или более новая; </w:t>
            </w:r>
            <w:r>
              <w:rPr>
                <w:sz w:val="28"/>
                <w:szCs w:val="28"/>
                <w:lang w:val="en-US"/>
              </w:rPr>
              <w:t>Linux</w:t>
            </w:r>
            <w:r w:rsidRPr="00354685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Debian</w:t>
            </w:r>
            <w:proofErr w:type="spellEnd"/>
            <w:r w:rsidRPr="00354685"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  <w:lang w:val="en-US"/>
              </w:rPr>
              <w:t>Ubuntu</w:t>
            </w:r>
            <w:proofErr w:type="spellEnd"/>
            <w:r w:rsidRPr="00354685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lang w:val="en-US"/>
              </w:rPr>
              <w:t>Arch</w:t>
            </w:r>
          </w:p>
        </w:tc>
      </w:tr>
      <w:tr w:rsidR="00343F06" w:rsidRPr="00682849">
        <w:tc>
          <w:tcPr>
            <w:tcW w:w="1750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</w:pPr>
            <w:r>
              <w:rPr>
                <w:b/>
                <w:sz w:val="28"/>
                <w:szCs w:val="28"/>
              </w:rPr>
              <w:lastRenderedPageBreak/>
              <w:t>Процессор</w:t>
            </w:r>
          </w:p>
        </w:tc>
        <w:tc>
          <w:tcPr>
            <w:tcW w:w="3400" w:type="dxa"/>
            <w:shd w:val="clear" w:color="auto" w:fill="auto"/>
            <w:vAlign w:val="center"/>
          </w:tcPr>
          <w:p w:rsidR="00343F06" w:rsidRPr="00354685" w:rsidRDefault="00354685">
            <w:pPr>
              <w:spacing w:beforeAutospacing="1"/>
              <w:ind w:firstLine="0"/>
              <w:contextualSpacing/>
              <w:jc w:val="center"/>
              <w:outlineLvl w:val="4"/>
              <w:rPr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Intel® Celeron™ 450 </w:t>
            </w:r>
            <w:r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  <w:lang w:val="en-US"/>
              </w:rPr>
              <w:br/>
              <w:t xml:space="preserve">AMD </w:t>
            </w:r>
            <w:proofErr w:type="spellStart"/>
            <w:r>
              <w:rPr>
                <w:sz w:val="28"/>
                <w:szCs w:val="28"/>
                <w:lang w:val="en-US"/>
              </w:rPr>
              <w:t>Athlon</w:t>
            </w:r>
            <w:proofErr w:type="spellEnd"/>
            <w:r>
              <w:rPr>
                <w:sz w:val="28"/>
                <w:szCs w:val="28"/>
                <w:lang w:val="en-US"/>
              </w:rPr>
              <w:t>™ 64 3200+</w:t>
            </w:r>
          </w:p>
        </w:tc>
        <w:tc>
          <w:tcPr>
            <w:tcW w:w="4117" w:type="dxa"/>
            <w:gridSpan w:val="2"/>
            <w:shd w:val="clear" w:color="auto" w:fill="auto"/>
            <w:vAlign w:val="center"/>
          </w:tcPr>
          <w:p w:rsidR="00343F06" w:rsidRPr="00354685" w:rsidRDefault="00354685">
            <w:pPr>
              <w:spacing w:beforeAutospacing="1" w:afterAutospacing="1"/>
              <w:ind w:firstLine="0"/>
              <w:contextualSpacing/>
              <w:jc w:val="center"/>
              <w:outlineLvl w:val="4"/>
              <w:rPr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Intel® Core™ i3 2100,</w:t>
            </w:r>
          </w:p>
          <w:p w:rsidR="00343F06" w:rsidRPr="00354685" w:rsidRDefault="00354685">
            <w:pPr>
              <w:spacing w:beforeAutospacing="1"/>
              <w:ind w:firstLine="0"/>
              <w:contextualSpacing/>
              <w:jc w:val="center"/>
              <w:outlineLvl w:val="4"/>
              <w:rPr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AMD FX™ 4100, </w:t>
            </w:r>
            <w:r>
              <w:rPr>
                <w:sz w:val="28"/>
                <w:szCs w:val="28"/>
              </w:rPr>
              <w:t>или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лучше</w:t>
            </w:r>
          </w:p>
        </w:tc>
      </w:tr>
      <w:tr w:rsidR="00343F06">
        <w:tc>
          <w:tcPr>
            <w:tcW w:w="1750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</w:pPr>
            <w:r>
              <w:rPr>
                <w:b/>
                <w:sz w:val="28"/>
                <w:szCs w:val="28"/>
              </w:rPr>
              <w:t>Оперативная память</w:t>
            </w:r>
          </w:p>
        </w:tc>
        <w:tc>
          <w:tcPr>
            <w:tcW w:w="3400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</w:pPr>
            <w:r>
              <w:rPr>
                <w:sz w:val="28"/>
                <w:szCs w:val="28"/>
              </w:rPr>
              <w:t>2 ГБ</w:t>
            </w:r>
          </w:p>
        </w:tc>
        <w:tc>
          <w:tcPr>
            <w:tcW w:w="4117" w:type="dxa"/>
            <w:gridSpan w:val="2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</w:pPr>
            <w:r>
              <w:rPr>
                <w:sz w:val="28"/>
                <w:szCs w:val="28"/>
              </w:rPr>
              <w:t>8 ГБ</w:t>
            </w:r>
          </w:p>
        </w:tc>
      </w:tr>
      <w:tr w:rsidR="00343F06">
        <w:tc>
          <w:tcPr>
            <w:tcW w:w="1750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</w:pPr>
            <w:r>
              <w:rPr>
                <w:b/>
                <w:sz w:val="28"/>
                <w:szCs w:val="28"/>
              </w:rPr>
              <w:t>Свободное м</w:t>
            </w:r>
            <w:r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>сто на жес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>ком диске</w:t>
            </w:r>
          </w:p>
        </w:tc>
        <w:tc>
          <w:tcPr>
            <w:tcW w:w="3400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</w:pPr>
            <w:r>
              <w:rPr>
                <w:sz w:val="28"/>
                <w:szCs w:val="28"/>
              </w:rPr>
              <w:t>500 МБ</w:t>
            </w:r>
          </w:p>
        </w:tc>
        <w:tc>
          <w:tcPr>
            <w:tcW w:w="4117" w:type="dxa"/>
            <w:gridSpan w:val="2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</w:pPr>
            <w:r>
              <w:rPr>
                <w:sz w:val="28"/>
                <w:szCs w:val="28"/>
              </w:rPr>
              <w:t>4 ГБ</w:t>
            </w:r>
          </w:p>
        </w:tc>
      </w:tr>
      <w:tr w:rsidR="00343F06">
        <w:tc>
          <w:tcPr>
            <w:tcW w:w="1750" w:type="dxa"/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</w:pPr>
            <w:r>
              <w:rPr>
                <w:b/>
                <w:sz w:val="28"/>
                <w:szCs w:val="28"/>
              </w:rPr>
              <w:t>Минимальное разрешение экрана</w:t>
            </w:r>
          </w:p>
        </w:tc>
        <w:tc>
          <w:tcPr>
            <w:tcW w:w="7517" w:type="dxa"/>
            <w:gridSpan w:val="3"/>
            <w:shd w:val="clear" w:color="auto" w:fill="auto"/>
            <w:vAlign w:val="center"/>
          </w:tcPr>
          <w:p w:rsidR="00343F06" w:rsidRDefault="00354685">
            <w:pPr>
              <w:ind w:firstLine="0"/>
              <w:jc w:val="center"/>
            </w:pPr>
            <w:r>
              <w:rPr>
                <w:sz w:val="28"/>
                <w:szCs w:val="28"/>
              </w:rPr>
              <w:t>1024х768</w:t>
            </w:r>
          </w:p>
        </w:tc>
      </w:tr>
      <w:tr w:rsidR="00343F06">
        <w:tc>
          <w:tcPr>
            <w:tcW w:w="1750" w:type="dxa"/>
            <w:tcBorders>
              <w:top w:val="nil"/>
            </w:tcBorders>
            <w:shd w:val="clear" w:color="auto" w:fill="auto"/>
            <w:vAlign w:val="center"/>
          </w:tcPr>
          <w:p w:rsidR="00343F06" w:rsidRDefault="00354685">
            <w:pPr>
              <w:spacing w:beforeAutospacing="1"/>
              <w:ind w:firstLine="0"/>
              <w:contextualSpacing/>
              <w:jc w:val="center"/>
              <w:outlineLvl w:val="4"/>
              <w:rPr>
                <w:b/>
                <w:bCs/>
              </w:rPr>
            </w:pPr>
            <w:r>
              <w:rPr>
                <w:b/>
                <w:bCs/>
              </w:rPr>
              <w:t>Дополнительно</w:t>
            </w:r>
          </w:p>
        </w:tc>
        <w:tc>
          <w:tcPr>
            <w:tcW w:w="3758" w:type="dxa"/>
            <w:gridSpan w:val="2"/>
            <w:tcBorders>
              <w:top w:val="nil"/>
              <w:right w:val="nil"/>
            </w:tcBorders>
            <w:shd w:val="clear" w:color="auto" w:fill="auto"/>
            <w:vAlign w:val="center"/>
          </w:tcPr>
          <w:p w:rsidR="00343F06" w:rsidRDefault="00354685">
            <w:pPr>
              <w:ind w:firstLine="0"/>
              <w:jc w:val="center"/>
            </w:pPr>
            <w:r>
              <w:t>Современный браузер (</w:t>
            </w:r>
            <w:proofErr w:type="spellStart"/>
            <w:r>
              <w:t>Opera</w:t>
            </w:r>
            <w:proofErr w:type="spellEnd"/>
            <w:r>
              <w:t xml:space="preserve"> 58, </w:t>
            </w:r>
            <w:proofErr w:type="spellStart"/>
            <w:r>
              <w:t>Chrome</w:t>
            </w:r>
            <w:proofErr w:type="spellEnd"/>
            <w:r>
              <w:t xml:space="preserve"> 65) </w:t>
            </w:r>
          </w:p>
        </w:tc>
        <w:tc>
          <w:tcPr>
            <w:tcW w:w="3759" w:type="dxa"/>
            <w:tcBorders>
              <w:top w:val="nil"/>
            </w:tcBorders>
            <w:shd w:val="clear" w:color="auto" w:fill="auto"/>
            <w:vAlign w:val="center"/>
          </w:tcPr>
          <w:p w:rsidR="00343F06" w:rsidRDefault="00354685">
            <w:pPr>
              <w:ind w:firstLine="0"/>
              <w:jc w:val="center"/>
            </w:pPr>
            <w:r>
              <w:t xml:space="preserve">Браузер </w:t>
            </w:r>
            <w:proofErr w:type="spellStart"/>
            <w:r>
              <w:t>Google</w:t>
            </w:r>
            <w:proofErr w:type="spellEnd"/>
            <w:r>
              <w:t xml:space="preserve"> </w:t>
            </w:r>
            <w:proofErr w:type="spellStart"/>
            <w:r>
              <w:t>Chrome</w:t>
            </w:r>
            <w:proofErr w:type="spellEnd"/>
            <w:r>
              <w:t xml:space="preserve"> версия 77 или новее</w:t>
            </w:r>
          </w:p>
        </w:tc>
      </w:tr>
    </w:tbl>
    <w:p w:rsidR="00343F06" w:rsidRDefault="00343F06">
      <w:pPr>
        <w:suppressAutoHyphens/>
        <w:spacing w:line="288" w:lineRule="auto"/>
        <w:ind w:firstLine="567"/>
        <w:rPr>
          <w:szCs w:val="24"/>
        </w:rPr>
      </w:pPr>
    </w:p>
    <w:p w:rsidR="00343F06" w:rsidRDefault="00354685">
      <w:pPr>
        <w:pStyle w:val="Heading2"/>
        <w:keepNext/>
        <w:keepLines/>
        <w:numPr>
          <w:ilvl w:val="1"/>
          <w:numId w:val="2"/>
        </w:numPr>
        <w:suppressAutoHyphens/>
        <w:spacing w:line="240" w:lineRule="auto"/>
        <w:ind w:left="578" w:hanging="578"/>
        <w:rPr>
          <w:rFonts w:ascii="Times New Roman" w:hAnsi="Times New Roman"/>
          <w:szCs w:val="28"/>
        </w:rPr>
      </w:pPr>
      <w:bookmarkStart w:id="7" w:name="__RefHeading___Toc8843_1171020615"/>
      <w:bookmarkStart w:id="8" w:name="_Toc20991767"/>
      <w:bookmarkEnd w:id="7"/>
      <w:r>
        <w:rPr>
          <w:rFonts w:ascii="Times New Roman" w:hAnsi="Times New Roman"/>
          <w:szCs w:val="28"/>
        </w:rPr>
        <w:t>Т</w:t>
      </w:r>
      <w:bookmarkEnd w:id="8"/>
      <w:r>
        <w:rPr>
          <w:rFonts w:ascii="Times New Roman" w:hAnsi="Times New Roman"/>
          <w:szCs w:val="28"/>
        </w:rPr>
        <w:t>ребования к сети</w:t>
      </w:r>
    </w:p>
    <w:p w:rsidR="00343F06" w:rsidRDefault="00354685">
      <w:pPr>
        <w:suppressAutoHyphens/>
        <w:spacing w:line="288" w:lineRule="auto"/>
        <w:ind w:firstLine="567"/>
      </w:pPr>
      <w:r>
        <w:rPr>
          <w:sz w:val="28"/>
          <w:szCs w:val="28"/>
        </w:rPr>
        <w:t>Локальная сеть: 100 Мбит/сек или больше. Возможна организация связи клиентских мест с сервером посредством выделенных линий, сети интернет (VPN) с пропускной способностью от 4 Мбит/сек.</w:t>
      </w:r>
    </w:p>
    <w:p w:rsidR="00343F06" w:rsidRDefault="00354685">
      <w:pPr>
        <w:pStyle w:val="Heading2"/>
        <w:keepNext/>
        <w:keepLines/>
        <w:numPr>
          <w:ilvl w:val="0"/>
          <w:numId w:val="0"/>
        </w:numPr>
        <w:suppressAutoHyphens/>
        <w:spacing w:line="240" w:lineRule="auto"/>
        <w:ind w:left="576"/>
        <w:rPr>
          <w:rFonts w:ascii="Times New Roman" w:hAnsi="Times New Roman"/>
          <w:szCs w:val="28"/>
        </w:rPr>
      </w:pPr>
      <w:r>
        <w:br w:type="page"/>
      </w:r>
    </w:p>
    <w:p w:rsidR="00343F06" w:rsidRDefault="00354685">
      <w:pPr>
        <w:pStyle w:val="Heading1"/>
        <w:numPr>
          <w:ilvl w:val="0"/>
          <w:numId w:val="2"/>
        </w:numPr>
        <w:spacing w:before="0" w:line="240" w:lineRule="auto"/>
        <w:ind w:left="431" w:hanging="431"/>
        <w:jc w:val="center"/>
      </w:pPr>
      <w:bookmarkStart w:id="9" w:name="__RefHeading___Toc8845_1171020615"/>
      <w:bookmarkStart w:id="10" w:name="_Toc20991769"/>
      <w:bookmarkEnd w:id="9"/>
      <w:r>
        <w:rPr>
          <w:rFonts w:ascii="Times New Roman" w:hAnsi="Times New Roman"/>
        </w:rPr>
        <w:lastRenderedPageBreak/>
        <w:t>Состав дистрибутива</w:t>
      </w:r>
      <w:bookmarkEnd w:id="10"/>
    </w:p>
    <w:p w:rsidR="00343F06" w:rsidRDefault="00354685">
      <w:pPr>
        <w:suppressAutoHyphens/>
        <w:spacing w:line="288" w:lineRule="auto"/>
        <w:ind w:firstLine="851"/>
        <w:rPr>
          <w:szCs w:val="24"/>
        </w:rPr>
      </w:pPr>
      <w:r>
        <w:rPr>
          <w:szCs w:val="24"/>
        </w:rPr>
        <w:t xml:space="preserve">В состав дистрибутива </w:t>
      </w:r>
      <w:proofErr w:type="gramStart"/>
      <w:r>
        <w:rPr>
          <w:szCs w:val="24"/>
        </w:rPr>
        <w:t>включены</w:t>
      </w:r>
      <w:proofErr w:type="gramEnd"/>
      <w:r>
        <w:rPr>
          <w:szCs w:val="24"/>
        </w:rPr>
        <w:t>:</w:t>
      </w:r>
    </w:p>
    <w:p w:rsidR="00343F06" w:rsidRDefault="00354685">
      <w:pPr>
        <w:suppressAutoHyphens/>
        <w:spacing w:line="288" w:lineRule="auto"/>
        <w:ind w:firstLine="851"/>
        <w:rPr>
          <w:szCs w:val="24"/>
        </w:rPr>
      </w:pPr>
      <w:r>
        <w:rPr>
          <w:szCs w:val="24"/>
        </w:rPr>
        <w:t>- Сервер приложения</w:t>
      </w:r>
    </w:p>
    <w:p w:rsidR="00343F06" w:rsidRDefault="00354685">
      <w:pPr>
        <w:suppressAutoHyphens/>
        <w:spacing w:line="288" w:lineRule="auto"/>
        <w:ind w:firstLine="851"/>
        <w:rPr>
          <w:szCs w:val="24"/>
        </w:rPr>
      </w:pPr>
      <w:r>
        <w:rPr>
          <w:szCs w:val="24"/>
        </w:rPr>
        <w:t>- Библиотеки для работы сервера приложения</w:t>
      </w:r>
    </w:p>
    <w:p w:rsidR="00343F06" w:rsidRDefault="00354685">
      <w:pPr>
        <w:suppressAutoHyphens/>
        <w:spacing w:line="288" w:lineRule="auto"/>
        <w:ind w:firstLine="851"/>
        <w:rPr>
          <w:szCs w:val="24"/>
        </w:rPr>
      </w:pPr>
      <w:r>
        <w:rPr>
          <w:szCs w:val="24"/>
        </w:rPr>
        <w:t>- Библиотеки для работы клиентской части приложения</w:t>
      </w:r>
    </w:p>
    <w:p w:rsidR="00343F06" w:rsidRDefault="00343F06">
      <w:pPr>
        <w:pStyle w:val="Heading3"/>
        <w:numPr>
          <w:ilvl w:val="0"/>
          <w:numId w:val="0"/>
        </w:numPr>
        <w:spacing w:before="120" w:line="240" w:lineRule="auto"/>
        <w:ind w:left="1854"/>
        <w:rPr>
          <w:rFonts w:ascii="Times New Roman" w:hAnsi="Times New Roman"/>
        </w:rPr>
      </w:pPr>
    </w:p>
    <w:p w:rsidR="00343F06" w:rsidRDefault="00354685">
      <w:pPr>
        <w:pStyle w:val="Heading1"/>
        <w:numPr>
          <w:ilvl w:val="0"/>
          <w:numId w:val="2"/>
        </w:numPr>
        <w:spacing w:before="0" w:line="240" w:lineRule="auto"/>
        <w:ind w:left="431" w:hanging="431"/>
        <w:jc w:val="center"/>
        <w:rPr>
          <w:rFonts w:ascii="Times New Roman" w:hAnsi="Times New Roman"/>
        </w:rPr>
      </w:pPr>
      <w:bookmarkStart w:id="11" w:name="_Toc452540737"/>
      <w:bookmarkStart w:id="12" w:name="_Toc430102591"/>
      <w:bookmarkStart w:id="13" w:name="_Toc416254885"/>
      <w:bookmarkStart w:id="14" w:name="__RefHeading___Toc8847_1171020615"/>
      <w:bookmarkStart w:id="15" w:name="_Toc20991782"/>
      <w:bookmarkEnd w:id="11"/>
      <w:bookmarkEnd w:id="12"/>
      <w:bookmarkEnd w:id="13"/>
      <w:bookmarkEnd w:id="14"/>
      <w:r>
        <w:rPr>
          <w:rFonts w:ascii="Times New Roman" w:hAnsi="Times New Roman"/>
        </w:rPr>
        <w:lastRenderedPageBreak/>
        <w:t>У</w:t>
      </w:r>
      <w:bookmarkEnd w:id="15"/>
      <w:r>
        <w:rPr>
          <w:rFonts w:ascii="Times New Roman" w:hAnsi="Times New Roman"/>
        </w:rPr>
        <w:t>становка</w:t>
      </w:r>
    </w:p>
    <w:p w:rsidR="00343F06" w:rsidRDefault="00354685">
      <w:pPr>
        <w:suppressAutoHyphens/>
        <w:spacing w:line="288" w:lineRule="auto"/>
        <w:ind w:firstLine="851"/>
      </w:pPr>
      <w:r>
        <w:t>- Создайте на диске C папку «</w:t>
      </w:r>
      <w:proofErr w:type="spellStart"/>
      <w:r>
        <w:t>geois_rostov</w:t>
      </w:r>
      <w:proofErr w:type="spellEnd"/>
      <w:r>
        <w:t>». Перенесите в нее все файлы из дистрибутива.</w:t>
      </w:r>
    </w:p>
    <w:p w:rsidR="00343F06" w:rsidRDefault="00354685">
      <w:pPr>
        <w:suppressAutoHyphens/>
        <w:spacing w:line="288" w:lineRule="auto"/>
        <w:ind w:firstLine="851"/>
      </w:pPr>
      <w:r>
        <w:t xml:space="preserve">- Для запуска </w:t>
      </w:r>
      <w:proofErr w:type="spellStart"/>
      <w:r>
        <w:t>ГеоИС</w:t>
      </w:r>
      <w:proofErr w:type="spellEnd"/>
      <w:r>
        <w:t xml:space="preserve"> необходимо установить </w:t>
      </w:r>
      <w:proofErr w:type="spellStart"/>
      <w:r>
        <w:t>веб-сервер</w:t>
      </w:r>
      <w:proofErr w:type="spellEnd"/>
      <w:r>
        <w:t xml:space="preserve"> по вашему выбору (например, </w:t>
      </w:r>
      <w:proofErr w:type="spellStart"/>
      <w:r>
        <w:t>nginx</w:t>
      </w:r>
      <w:proofErr w:type="spellEnd"/>
      <w:r>
        <w:t xml:space="preserve"> или </w:t>
      </w:r>
      <w:proofErr w:type="spellStart"/>
      <w:r>
        <w:t>apache</w:t>
      </w:r>
      <w:proofErr w:type="spellEnd"/>
      <w:r>
        <w:t xml:space="preserve">) и указать порты, на которых будет развернуто </w:t>
      </w:r>
      <w:proofErr w:type="spellStart"/>
      <w:r>
        <w:t>веб-приложение</w:t>
      </w:r>
      <w:proofErr w:type="spellEnd"/>
      <w:r>
        <w:t>.</w:t>
      </w:r>
    </w:p>
    <w:p w:rsidR="00343F06" w:rsidRDefault="00354685">
      <w:pPr>
        <w:suppressAutoHyphens/>
        <w:spacing w:line="288" w:lineRule="auto"/>
        <w:ind w:firstLine="851"/>
      </w:pPr>
      <w:r>
        <w:t>- Все необходимые службы приложения будут автоматически запущены.</w:t>
      </w:r>
    </w:p>
    <w:p w:rsidR="00343F06" w:rsidRDefault="00354685">
      <w:pPr>
        <w:suppressAutoHyphens/>
        <w:spacing w:line="288" w:lineRule="auto"/>
        <w:ind w:firstLine="851"/>
      </w:pPr>
      <w:r>
        <w:t xml:space="preserve">- Для проверки работы системы необходимо с клиентского рабочего места ввести в браузере ip-адрес сервера и порт, указанный при настройке </w:t>
      </w:r>
      <w:proofErr w:type="spellStart"/>
      <w:r>
        <w:t>веб-сервера</w:t>
      </w:r>
      <w:proofErr w:type="spellEnd"/>
      <w:r>
        <w:t>.</w:t>
      </w:r>
    </w:p>
    <w:sectPr w:rsidR="00343F06" w:rsidSect="00343F06">
      <w:footerReference w:type="default" r:id="rId8"/>
      <w:pgSz w:w="11906" w:h="16838"/>
      <w:pgMar w:top="1134" w:right="850" w:bottom="1134" w:left="1701" w:header="0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F06" w:rsidRDefault="00343F06" w:rsidP="00343F06">
      <w:pPr>
        <w:spacing w:line="240" w:lineRule="auto"/>
      </w:pPr>
      <w:r>
        <w:separator/>
      </w:r>
    </w:p>
  </w:endnote>
  <w:endnote w:type="continuationSeparator" w:id="0">
    <w:p w:rsidR="00343F06" w:rsidRDefault="00343F06" w:rsidP="00343F0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06" w:rsidRDefault="000650DF">
    <w:pPr>
      <w:pStyle w:val="Footer"/>
      <w:jc w:val="right"/>
    </w:pPr>
    <w:r>
      <w:fldChar w:fldCharType="begin"/>
    </w:r>
    <w:r w:rsidR="00354685">
      <w:instrText>PAGE</w:instrText>
    </w:r>
    <w:r>
      <w:fldChar w:fldCharType="separate"/>
    </w:r>
    <w:r w:rsidR="00682849">
      <w:rPr>
        <w:noProof/>
      </w:rPr>
      <w:t>2</w:t>
    </w:r>
    <w:r>
      <w:fldChar w:fldCharType="end"/>
    </w:r>
  </w:p>
  <w:p w:rsidR="00343F06" w:rsidRDefault="00343F06">
    <w:pPr>
      <w:pStyle w:val="Footer"/>
      <w:spacing w:line="240" w:lineRule="auto"/>
      <w:ind w:firstLine="0"/>
      <w:jc w:val="center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F06" w:rsidRDefault="00343F06" w:rsidP="00343F06">
      <w:pPr>
        <w:spacing w:line="240" w:lineRule="auto"/>
      </w:pPr>
      <w:r>
        <w:separator/>
      </w:r>
    </w:p>
  </w:footnote>
  <w:footnote w:type="continuationSeparator" w:id="0">
    <w:p w:rsidR="00343F06" w:rsidRDefault="00343F06" w:rsidP="00343F0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E6CEB"/>
    <w:multiLevelType w:val="multilevel"/>
    <w:tmpl w:val="892CEC0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862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>
    <w:nsid w:val="611122C3"/>
    <w:multiLevelType w:val="multilevel"/>
    <w:tmpl w:val="9E9AE1F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862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3F06"/>
    <w:rsid w:val="000650DF"/>
    <w:rsid w:val="00343F06"/>
    <w:rsid w:val="00354685"/>
    <w:rsid w:val="00682849"/>
    <w:rsid w:val="00723F57"/>
    <w:rsid w:val="00726E4C"/>
    <w:rsid w:val="009872BA"/>
    <w:rsid w:val="00CA0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F78"/>
    <w:pPr>
      <w:spacing w:line="360" w:lineRule="auto"/>
      <w:ind w:firstLine="709"/>
      <w:jc w:val="both"/>
    </w:pPr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uiPriority w:val="9"/>
    <w:qFormat/>
    <w:rsid w:val="000C63EC"/>
    <w:pPr>
      <w:keepNext/>
      <w:keepLines/>
      <w:pageBreakBefore/>
      <w:numPr>
        <w:numId w:val="1"/>
      </w:numPr>
      <w:spacing w:before="240" w:after="240"/>
      <w:outlineLvl w:val="0"/>
    </w:pPr>
    <w:rPr>
      <w:rFonts w:ascii="Arial" w:eastAsia="Times New Roman" w:hAnsi="Arial"/>
      <w:b/>
      <w:sz w:val="32"/>
      <w:szCs w:val="32"/>
    </w:rPr>
  </w:style>
  <w:style w:type="paragraph" w:customStyle="1" w:styleId="Heading2">
    <w:name w:val="Heading 2"/>
    <w:basedOn w:val="a"/>
    <w:next w:val="a"/>
    <w:uiPriority w:val="9"/>
    <w:unhideWhenUsed/>
    <w:qFormat/>
    <w:rsid w:val="000C63EC"/>
    <w:pPr>
      <w:numPr>
        <w:ilvl w:val="1"/>
        <w:numId w:val="1"/>
      </w:numPr>
      <w:spacing w:before="240" w:after="240"/>
      <w:outlineLvl w:val="1"/>
    </w:pPr>
    <w:rPr>
      <w:rFonts w:ascii="Arial" w:hAnsi="Arial"/>
      <w:b/>
      <w:sz w:val="28"/>
      <w:szCs w:val="26"/>
    </w:rPr>
  </w:style>
  <w:style w:type="paragraph" w:customStyle="1" w:styleId="Heading3">
    <w:name w:val="Heading 3"/>
    <w:basedOn w:val="a"/>
    <w:next w:val="a"/>
    <w:uiPriority w:val="9"/>
    <w:unhideWhenUsed/>
    <w:qFormat/>
    <w:rsid w:val="000C63EC"/>
    <w:pPr>
      <w:keepNext/>
      <w:keepLines/>
      <w:numPr>
        <w:ilvl w:val="2"/>
        <w:numId w:val="1"/>
      </w:numPr>
      <w:spacing w:before="240" w:after="120"/>
      <w:outlineLvl w:val="2"/>
    </w:pPr>
    <w:rPr>
      <w:rFonts w:ascii="Arial" w:eastAsia="Times New Roman" w:hAnsi="Arial"/>
      <w:b/>
      <w:szCs w:val="24"/>
    </w:rPr>
  </w:style>
  <w:style w:type="paragraph" w:customStyle="1" w:styleId="Heading4">
    <w:name w:val="Heading 4"/>
    <w:basedOn w:val="Heading3"/>
    <w:next w:val="a"/>
    <w:uiPriority w:val="9"/>
    <w:unhideWhenUsed/>
    <w:qFormat/>
    <w:rsid w:val="000C63EC"/>
    <w:pPr>
      <w:numPr>
        <w:ilvl w:val="3"/>
      </w:numPr>
      <w:outlineLvl w:val="3"/>
    </w:pPr>
    <w:rPr>
      <w:iCs/>
    </w:rPr>
  </w:style>
  <w:style w:type="paragraph" w:customStyle="1" w:styleId="Heading5">
    <w:name w:val="Heading 5"/>
    <w:basedOn w:val="a"/>
    <w:next w:val="a"/>
    <w:uiPriority w:val="9"/>
    <w:unhideWhenUsed/>
    <w:qFormat/>
    <w:rsid w:val="000C63EC"/>
    <w:pPr>
      <w:keepNext/>
      <w:keepLines/>
      <w:numPr>
        <w:ilvl w:val="4"/>
        <w:numId w:val="1"/>
      </w:numPr>
      <w:spacing w:before="40"/>
      <w:outlineLvl w:val="4"/>
    </w:pPr>
    <w:rPr>
      <w:rFonts w:ascii="Arial" w:eastAsia="Times New Roman" w:hAnsi="Arial"/>
      <w:b/>
    </w:rPr>
  </w:style>
  <w:style w:type="paragraph" w:customStyle="1" w:styleId="Heading6">
    <w:name w:val="Heading 6"/>
    <w:basedOn w:val="a"/>
    <w:next w:val="a"/>
    <w:uiPriority w:val="9"/>
    <w:semiHidden/>
    <w:unhideWhenUsed/>
    <w:qFormat/>
    <w:rsid w:val="000C63EC"/>
    <w:pPr>
      <w:keepNext/>
      <w:keepLines/>
      <w:numPr>
        <w:ilvl w:val="5"/>
        <w:numId w:val="1"/>
      </w:numPr>
      <w:spacing w:before="40"/>
      <w:outlineLvl w:val="5"/>
    </w:pPr>
    <w:rPr>
      <w:rFonts w:ascii="Cambria" w:eastAsia="Times New Roman" w:hAnsi="Cambria"/>
      <w:color w:val="243F60"/>
    </w:rPr>
  </w:style>
  <w:style w:type="paragraph" w:customStyle="1" w:styleId="Heading7">
    <w:name w:val="Heading 7"/>
    <w:basedOn w:val="a"/>
    <w:next w:val="a"/>
    <w:uiPriority w:val="9"/>
    <w:semiHidden/>
    <w:unhideWhenUsed/>
    <w:qFormat/>
    <w:rsid w:val="000C63EC"/>
    <w:pPr>
      <w:keepNext/>
      <w:keepLines/>
      <w:numPr>
        <w:ilvl w:val="6"/>
        <w:numId w:val="1"/>
      </w:numPr>
      <w:spacing w:before="40"/>
      <w:outlineLvl w:val="6"/>
    </w:pPr>
    <w:rPr>
      <w:rFonts w:ascii="Cambria" w:eastAsia="Times New Roman" w:hAnsi="Cambria"/>
      <w:i/>
      <w:iCs/>
      <w:color w:val="243F60"/>
    </w:rPr>
  </w:style>
  <w:style w:type="paragraph" w:customStyle="1" w:styleId="Heading8">
    <w:name w:val="Heading 8"/>
    <w:basedOn w:val="a"/>
    <w:next w:val="a"/>
    <w:uiPriority w:val="9"/>
    <w:semiHidden/>
    <w:unhideWhenUsed/>
    <w:qFormat/>
    <w:rsid w:val="000C63EC"/>
    <w:pPr>
      <w:keepNext/>
      <w:keepLines/>
      <w:numPr>
        <w:ilvl w:val="7"/>
        <w:numId w:val="1"/>
      </w:numPr>
      <w:spacing w:before="40"/>
      <w:outlineLvl w:val="7"/>
    </w:pPr>
    <w:rPr>
      <w:rFonts w:ascii="Cambria" w:eastAsia="Times New Roman" w:hAnsi="Cambria"/>
      <w:color w:val="272727"/>
      <w:sz w:val="21"/>
      <w:szCs w:val="21"/>
    </w:rPr>
  </w:style>
  <w:style w:type="paragraph" w:customStyle="1" w:styleId="Heading9">
    <w:name w:val="Heading 9"/>
    <w:basedOn w:val="a"/>
    <w:next w:val="a"/>
    <w:uiPriority w:val="9"/>
    <w:semiHidden/>
    <w:unhideWhenUsed/>
    <w:qFormat/>
    <w:rsid w:val="000C63EC"/>
    <w:pPr>
      <w:keepNext/>
      <w:keepLines/>
      <w:numPr>
        <w:ilvl w:val="8"/>
        <w:numId w:val="1"/>
      </w:numPr>
      <w:spacing w:before="40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customStyle="1" w:styleId="1">
    <w:name w:val="Заголовок 1 Знак"/>
    <w:link w:val="1"/>
    <w:uiPriority w:val="9"/>
    <w:qFormat/>
    <w:rsid w:val="000C63EC"/>
    <w:rPr>
      <w:rFonts w:ascii="Arial" w:eastAsia="Times New Roman" w:hAnsi="Arial"/>
      <w:b/>
      <w:sz w:val="32"/>
      <w:szCs w:val="32"/>
      <w:lang w:eastAsia="en-US"/>
    </w:rPr>
  </w:style>
  <w:style w:type="character" w:customStyle="1" w:styleId="2">
    <w:name w:val="Заголовок 2 Знак"/>
    <w:link w:val="2"/>
    <w:uiPriority w:val="9"/>
    <w:qFormat/>
    <w:rsid w:val="000C63EC"/>
    <w:rPr>
      <w:rFonts w:ascii="Arial" w:hAnsi="Arial"/>
      <w:b/>
      <w:sz w:val="28"/>
      <w:szCs w:val="26"/>
      <w:lang w:eastAsia="en-US"/>
    </w:rPr>
  </w:style>
  <w:style w:type="character" w:customStyle="1" w:styleId="3">
    <w:name w:val="Заголовок 3 Знак"/>
    <w:link w:val="3"/>
    <w:uiPriority w:val="9"/>
    <w:qFormat/>
    <w:rsid w:val="000C63EC"/>
    <w:rPr>
      <w:rFonts w:ascii="Arial" w:eastAsia="Times New Roman" w:hAnsi="Arial"/>
      <w:b/>
      <w:sz w:val="24"/>
      <w:szCs w:val="24"/>
      <w:lang w:eastAsia="en-US"/>
    </w:rPr>
  </w:style>
  <w:style w:type="character" w:customStyle="1" w:styleId="4">
    <w:name w:val="Заголовок 4 Знак"/>
    <w:link w:val="4"/>
    <w:uiPriority w:val="9"/>
    <w:qFormat/>
    <w:rsid w:val="000C63EC"/>
    <w:rPr>
      <w:rFonts w:ascii="Arial" w:eastAsia="Times New Roman" w:hAnsi="Arial"/>
      <w:b/>
      <w:iCs/>
      <w:sz w:val="24"/>
      <w:szCs w:val="24"/>
      <w:lang w:eastAsia="en-US"/>
    </w:rPr>
  </w:style>
  <w:style w:type="character" w:customStyle="1" w:styleId="5">
    <w:name w:val="Заголовок 5 Знак"/>
    <w:link w:val="5"/>
    <w:uiPriority w:val="9"/>
    <w:qFormat/>
    <w:rsid w:val="000C63EC"/>
    <w:rPr>
      <w:rFonts w:ascii="Arial" w:eastAsia="Times New Roman" w:hAnsi="Arial"/>
      <w:b/>
      <w:sz w:val="24"/>
      <w:szCs w:val="22"/>
      <w:lang w:eastAsia="en-US"/>
    </w:rPr>
  </w:style>
  <w:style w:type="character" w:customStyle="1" w:styleId="6">
    <w:name w:val="Заголовок 6 Знак"/>
    <w:link w:val="6"/>
    <w:uiPriority w:val="9"/>
    <w:semiHidden/>
    <w:qFormat/>
    <w:rsid w:val="000C63EC"/>
    <w:rPr>
      <w:rFonts w:ascii="Cambria" w:eastAsia="Times New Roman" w:hAnsi="Cambria"/>
      <w:color w:val="243F60"/>
      <w:sz w:val="24"/>
      <w:szCs w:val="22"/>
      <w:lang w:eastAsia="en-US"/>
    </w:rPr>
  </w:style>
  <w:style w:type="character" w:customStyle="1" w:styleId="7">
    <w:name w:val="Заголовок 7 Знак"/>
    <w:link w:val="7"/>
    <w:uiPriority w:val="9"/>
    <w:semiHidden/>
    <w:qFormat/>
    <w:rsid w:val="000C63EC"/>
    <w:rPr>
      <w:rFonts w:ascii="Cambria" w:eastAsia="Times New Roman" w:hAnsi="Cambria"/>
      <w:i/>
      <w:iCs/>
      <w:color w:val="243F60"/>
      <w:sz w:val="24"/>
      <w:szCs w:val="22"/>
      <w:lang w:eastAsia="en-US"/>
    </w:rPr>
  </w:style>
  <w:style w:type="character" w:customStyle="1" w:styleId="8">
    <w:name w:val="Заголовок 8 Знак"/>
    <w:link w:val="8"/>
    <w:uiPriority w:val="9"/>
    <w:semiHidden/>
    <w:qFormat/>
    <w:rsid w:val="000C63EC"/>
    <w:rPr>
      <w:rFonts w:ascii="Cambria" w:eastAsia="Times New Roman" w:hAnsi="Cambria"/>
      <w:color w:val="272727"/>
      <w:sz w:val="21"/>
      <w:szCs w:val="21"/>
      <w:lang w:eastAsia="en-US"/>
    </w:rPr>
  </w:style>
  <w:style w:type="character" w:customStyle="1" w:styleId="9">
    <w:name w:val="Заголовок 9 Знак"/>
    <w:link w:val="9"/>
    <w:uiPriority w:val="9"/>
    <w:semiHidden/>
    <w:qFormat/>
    <w:rsid w:val="000C63EC"/>
    <w:rPr>
      <w:rFonts w:ascii="Cambria" w:eastAsia="Times New Roman" w:hAnsi="Cambria"/>
      <w:i/>
      <w:iCs/>
      <w:color w:val="272727"/>
      <w:sz w:val="21"/>
      <w:szCs w:val="21"/>
      <w:lang w:eastAsia="en-US"/>
    </w:rPr>
  </w:style>
  <w:style w:type="character" w:customStyle="1" w:styleId="InternetLink">
    <w:name w:val="Internet Link"/>
    <w:uiPriority w:val="99"/>
    <w:unhideWhenUsed/>
    <w:rsid w:val="000C63EC"/>
    <w:rPr>
      <w:color w:val="0000FF"/>
      <w:u w:val="single"/>
    </w:rPr>
  </w:style>
  <w:style w:type="character" w:customStyle="1" w:styleId="a3">
    <w:name w:val="Текст выноски Знак"/>
    <w:uiPriority w:val="99"/>
    <w:semiHidden/>
    <w:qFormat/>
    <w:rsid w:val="000C63EC"/>
    <w:rPr>
      <w:rFonts w:ascii="Tahoma" w:hAnsi="Tahoma" w:cs="Tahoma"/>
      <w:sz w:val="16"/>
      <w:szCs w:val="16"/>
      <w:lang w:eastAsia="en-US"/>
    </w:rPr>
  </w:style>
  <w:style w:type="character" w:styleId="a4">
    <w:name w:val="Strong"/>
    <w:uiPriority w:val="22"/>
    <w:qFormat/>
    <w:rsid w:val="004A0F14"/>
    <w:rPr>
      <w:b/>
      <w:bCs/>
    </w:rPr>
  </w:style>
  <w:style w:type="character" w:customStyle="1" w:styleId="a5">
    <w:name w:val="Верхний колонтитул Знак"/>
    <w:uiPriority w:val="99"/>
    <w:qFormat/>
    <w:rsid w:val="00BF4B97"/>
    <w:rPr>
      <w:sz w:val="24"/>
      <w:szCs w:val="22"/>
      <w:lang w:eastAsia="en-US"/>
    </w:rPr>
  </w:style>
  <w:style w:type="character" w:customStyle="1" w:styleId="a6">
    <w:name w:val="Нижний колонтитул Знак"/>
    <w:uiPriority w:val="99"/>
    <w:qFormat/>
    <w:rsid w:val="00BF4B97"/>
    <w:rPr>
      <w:sz w:val="24"/>
      <w:szCs w:val="22"/>
      <w:lang w:eastAsia="en-US"/>
    </w:rPr>
  </w:style>
  <w:style w:type="character" w:customStyle="1" w:styleId="a7">
    <w:name w:val="Основной текст Знак"/>
    <w:qFormat/>
    <w:rsid w:val="00051BBA"/>
    <w:rPr>
      <w:rFonts w:eastAsia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qFormat/>
    <w:rsid w:val="00110102"/>
  </w:style>
  <w:style w:type="character" w:customStyle="1" w:styleId="usertext">
    <w:name w:val="usertext"/>
    <w:basedOn w:val="a0"/>
    <w:qFormat/>
    <w:rsid w:val="00110102"/>
  </w:style>
  <w:style w:type="character" w:customStyle="1" w:styleId="application">
    <w:name w:val="application"/>
    <w:basedOn w:val="a0"/>
    <w:qFormat/>
    <w:rsid w:val="00A53D29"/>
  </w:style>
  <w:style w:type="character" w:customStyle="1" w:styleId="productname">
    <w:name w:val="productname"/>
    <w:basedOn w:val="a0"/>
    <w:qFormat/>
    <w:rsid w:val="00A53D29"/>
  </w:style>
  <w:style w:type="character" w:customStyle="1" w:styleId="HTML">
    <w:name w:val="Стандартный HTML Знак"/>
    <w:link w:val="HTML"/>
    <w:uiPriority w:val="99"/>
    <w:qFormat/>
    <w:rsid w:val="00862474"/>
    <w:rPr>
      <w:rFonts w:ascii="Courier New" w:eastAsia="Times New Roman" w:hAnsi="Courier New" w:cs="Courier New"/>
    </w:rPr>
  </w:style>
  <w:style w:type="character" w:styleId="HTML0">
    <w:name w:val="HTML Typewriter"/>
    <w:uiPriority w:val="99"/>
    <w:semiHidden/>
    <w:unhideWhenUsed/>
    <w:qFormat/>
    <w:rsid w:val="00862474"/>
    <w:rPr>
      <w:rFonts w:ascii="Courier New" w:eastAsia="Times New Roman" w:hAnsi="Courier New" w:cs="Courier New"/>
      <w:sz w:val="20"/>
      <w:szCs w:val="20"/>
    </w:rPr>
  </w:style>
  <w:style w:type="character" w:customStyle="1" w:styleId="a8">
    <w:name w:val="Схема документа Знак"/>
    <w:uiPriority w:val="99"/>
    <w:semiHidden/>
    <w:qFormat/>
    <w:rsid w:val="007B615D"/>
    <w:rPr>
      <w:rFonts w:ascii="Tahoma" w:hAnsi="Tahoma" w:cs="Tahoma"/>
      <w:sz w:val="16"/>
      <w:szCs w:val="16"/>
      <w:lang w:eastAsia="en-US"/>
    </w:rPr>
  </w:style>
  <w:style w:type="character" w:styleId="a9">
    <w:name w:val="annotation reference"/>
    <w:uiPriority w:val="99"/>
    <w:semiHidden/>
    <w:unhideWhenUsed/>
    <w:qFormat/>
    <w:rsid w:val="009C6AEA"/>
    <w:rPr>
      <w:sz w:val="16"/>
      <w:szCs w:val="16"/>
    </w:rPr>
  </w:style>
  <w:style w:type="character" w:customStyle="1" w:styleId="aa">
    <w:name w:val="Текст примечания Знак"/>
    <w:uiPriority w:val="99"/>
    <w:semiHidden/>
    <w:qFormat/>
    <w:rsid w:val="009C6AEA"/>
    <w:rPr>
      <w:lang w:eastAsia="en-US"/>
    </w:rPr>
  </w:style>
  <w:style w:type="character" w:customStyle="1" w:styleId="ab">
    <w:name w:val="Тема примечания Знак"/>
    <w:uiPriority w:val="99"/>
    <w:semiHidden/>
    <w:qFormat/>
    <w:rsid w:val="009C6AEA"/>
    <w:rPr>
      <w:b/>
      <w:bCs/>
      <w:lang w:eastAsia="en-US"/>
    </w:rPr>
  </w:style>
  <w:style w:type="character" w:customStyle="1" w:styleId="ac">
    <w:name w:val="Основной текст с отступом Знак"/>
    <w:qFormat/>
    <w:rsid w:val="00933C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Название Знак"/>
    <w:qFormat/>
    <w:rsid w:val="00933CAA"/>
    <w:rPr>
      <w:rFonts w:eastAsia="Times New Roman"/>
      <w:b/>
      <w:bCs/>
      <w:sz w:val="24"/>
      <w:szCs w:val="24"/>
    </w:rPr>
  </w:style>
  <w:style w:type="character" w:customStyle="1" w:styleId="IndexLink">
    <w:name w:val="Index Link"/>
    <w:qFormat/>
    <w:rsid w:val="00343F06"/>
  </w:style>
  <w:style w:type="paragraph" w:customStyle="1" w:styleId="Heading">
    <w:name w:val="Heading"/>
    <w:basedOn w:val="a"/>
    <w:next w:val="ae"/>
    <w:qFormat/>
    <w:rsid w:val="00343F06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e">
    <w:name w:val="Body Text"/>
    <w:basedOn w:val="a"/>
    <w:rsid w:val="00051BBA"/>
    <w:pPr>
      <w:suppressAutoHyphens/>
    </w:pPr>
    <w:rPr>
      <w:rFonts w:eastAsia="Times New Roman"/>
      <w:szCs w:val="24"/>
      <w:lang w:eastAsia="ar-SA"/>
    </w:rPr>
  </w:style>
  <w:style w:type="paragraph" w:styleId="af">
    <w:name w:val="List"/>
    <w:basedOn w:val="ae"/>
    <w:rsid w:val="00343F06"/>
    <w:rPr>
      <w:rFonts w:cs="Droid Sans Devanagari"/>
    </w:rPr>
  </w:style>
  <w:style w:type="paragraph" w:customStyle="1" w:styleId="Caption">
    <w:name w:val="Caption"/>
    <w:basedOn w:val="a"/>
    <w:qFormat/>
    <w:rsid w:val="00343F06"/>
    <w:pPr>
      <w:suppressLineNumbers/>
      <w:spacing w:before="120" w:after="120"/>
    </w:pPr>
    <w:rPr>
      <w:rFonts w:cs="Droid Sans Devanagari"/>
      <w:i/>
      <w:iCs/>
      <w:szCs w:val="24"/>
    </w:rPr>
  </w:style>
  <w:style w:type="paragraph" w:customStyle="1" w:styleId="Index">
    <w:name w:val="Index"/>
    <w:basedOn w:val="a"/>
    <w:qFormat/>
    <w:rsid w:val="00343F06"/>
    <w:pPr>
      <w:suppressLineNumbers/>
    </w:pPr>
    <w:rPr>
      <w:rFonts w:cs="Droid Sans Devanagari"/>
    </w:rPr>
  </w:style>
  <w:style w:type="paragraph" w:customStyle="1" w:styleId="af0">
    <w:name w:val="Текст таблицы"/>
    <w:basedOn w:val="a"/>
    <w:qFormat/>
    <w:rsid w:val="000C63EC"/>
    <w:pPr>
      <w:suppressAutoHyphens/>
      <w:spacing w:before="120" w:after="120" w:line="240" w:lineRule="auto"/>
      <w:ind w:firstLine="0"/>
    </w:pPr>
    <w:rPr>
      <w:rFonts w:eastAsia="Times New Roman"/>
      <w:sz w:val="22"/>
      <w:lang w:eastAsia="ar-SA"/>
    </w:rPr>
  </w:style>
  <w:style w:type="paragraph" w:customStyle="1" w:styleId="af1">
    <w:name w:val="Заголовок таблицы"/>
    <w:basedOn w:val="af0"/>
    <w:qFormat/>
    <w:rsid w:val="000C63EC"/>
    <w:pPr>
      <w:jc w:val="center"/>
    </w:pPr>
    <w:rPr>
      <w:b/>
    </w:rPr>
  </w:style>
  <w:style w:type="paragraph" w:customStyle="1" w:styleId="0">
    <w:name w:val="Заголовок 0"/>
    <w:qFormat/>
    <w:rsid w:val="000C63EC"/>
    <w:pPr>
      <w:spacing w:before="240" w:after="240" w:line="259" w:lineRule="auto"/>
      <w:jc w:val="center"/>
    </w:pPr>
    <w:rPr>
      <w:rFonts w:ascii="Arial" w:eastAsia="Times New Roman" w:hAnsi="Arial"/>
      <w:b/>
      <w:sz w:val="32"/>
      <w:szCs w:val="32"/>
      <w:lang w:eastAsia="en-US"/>
    </w:rPr>
  </w:style>
  <w:style w:type="paragraph" w:styleId="af2">
    <w:name w:val="List Paragraph"/>
    <w:basedOn w:val="a"/>
    <w:uiPriority w:val="34"/>
    <w:qFormat/>
    <w:rsid w:val="000C63EC"/>
    <w:pPr>
      <w:ind w:left="720"/>
      <w:contextualSpacing/>
    </w:pPr>
  </w:style>
  <w:style w:type="paragraph" w:styleId="af3">
    <w:name w:val="TOC Heading"/>
    <w:basedOn w:val="Heading1"/>
    <w:next w:val="a"/>
    <w:uiPriority w:val="39"/>
    <w:unhideWhenUsed/>
    <w:qFormat/>
    <w:rsid w:val="000C63EC"/>
    <w:pPr>
      <w:pageBreakBefore w:val="0"/>
      <w:numPr>
        <w:numId w:val="0"/>
      </w:numPr>
      <w:spacing w:before="480" w:after="0" w:line="276" w:lineRule="auto"/>
      <w:ind w:firstLine="709"/>
      <w:jc w:val="left"/>
    </w:pPr>
    <w:rPr>
      <w:rFonts w:ascii="Cambria" w:hAnsi="Cambria"/>
      <w:bCs/>
      <w:color w:val="365F91"/>
      <w:sz w:val="28"/>
      <w:szCs w:val="28"/>
    </w:rPr>
  </w:style>
  <w:style w:type="paragraph" w:customStyle="1" w:styleId="TOC2">
    <w:name w:val="TOC 2"/>
    <w:basedOn w:val="a"/>
    <w:next w:val="a"/>
    <w:autoRedefine/>
    <w:uiPriority w:val="39"/>
    <w:unhideWhenUsed/>
    <w:qFormat/>
    <w:rsid w:val="009C6AEA"/>
    <w:pPr>
      <w:tabs>
        <w:tab w:val="left" w:pos="720"/>
        <w:tab w:val="right" w:leader="dot" w:pos="9345"/>
      </w:tabs>
      <w:spacing w:line="288" w:lineRule="auto"/>
      <w:ind w:left="221" w:firstLine="0"/>
      <w:jc w:val="left"/>
    </w:pPr>
    <w:rPr>
      <w:rFonts w:eastAsia="Times New Roman"/>
      <w:b/>
      <w:sz w:val="22"/>
      <w:szCs w:val="28"/>
    </w:rPr>
  </w:style>
  <w:style w:type="paragraph" w:customStyle="1" w:styleId="TOC1">
    <w:name w:val="TOC 1"/>
    <w:basedOn w:val="a"/>
    <w:next w:val="a"/>
    <w:autoRedefine/>
    <w:uiPriority w:val="39"/>
    <w:unhideWhenUsed/>
    <w:qFormat/>
    <w:rsid w:val="00A22BB9"/>
    <w:pPr>
      <w:tabs>
        <w:tab w:val="left" w:pos="440"/>
        <w:tab w:val="right" w:leader="dot" w:pos="9345"/>
      </w:tabs>
      <w:spacing w:after="120" w:line="240" w:lineRule="auto"/>
      <w:ind w:firstLine="0"/>
      <w:jc w:val="left"/>
    </w:pPr>
    <w:rPr>
      <w:rFonts w:eastAsia="Times New Roman"/>
      <w:b/>
      <w:szCs w:val="24"/>
    </w:rPr>
  </w:style>
  <w:style w:type="paragraph" w:customStyle="1" w:styleId="TOC3">
    <w:name w:val="TOC 3"/>
    <w:basedOn w:val="a"/>
    <w:next w:val="a"/>
    <w:autoRedefine/>
    <w:uiPriority w:val="39"/>
    <w:unhideWhenUsed/>
    <w:qFormat/>
    <w:rsid w:val="004C4426"/>
    <w:pPr>
      <w:tabs>
        <w:tab w:val="left" w:pos="1320"/>
        <w:tab w:val="right" w:leader="dot" w:pos="9345"/>
      </w:tabs>
      <w:spacing w:before="120" w:after="120" w:line="240" w:lineRule="auto"/>
      <w:ind w:left="440" w:firstLine="0"/>
      <w:jc w:val="left"/>
    </w:pPr>
    <w:rPr>
      <w:rFonts w:eastAsia="Times New Roman"/>
      <w:sz w:val="22"/>
      <w:szCs w:val="24"/>
    </w:rPr>
  </w:style>
  <w:style w:type="paragraph" w:styleId="af4">
    <w:name w:val="Balloon Text"/>
    <w:basedOn w:val="a"/>
    <w:uiPriority w:val="99"/>
    <w:semiHidden/>
    <w:unhideWhenUsed/>
    <w:qFormat/>
    <w:rsid w:val="000C63EC"/>
    <w:pPr>
      <w:spacing w:line="240" w:lineRule="auto"/>
    </w:pPr>
    <w:rPr>
      <w:rFonts w:ascii="Tahoma" w:hAnsi="Tahoma"/>
      <w:sz w:val="16"/>
      <w:szCs w:val="16"/>
    </w:rPr>
  </w:style>
  <w:style w:type="paragraph" w:customStyle="1" w:styleId="HeaderandFooter">
    <w:name w:val="Header and Footer"/>
    <w:basedOn w:val="a"/>
    <w:qFormat/>
    <w:rsid w:val="00343F06"/>
  </w:style>
  <w:style w:type="paragraph" w:customStyle="1" w:styleId="Header">
    <w:name w:val="Header"/>
    <w:basedOn w:val="a"/>
    <w:uiPriority w:val="99"/>
    <w:unhideWhenUsed/>
    <w:rsid w:val="00BF4B97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BF4B97"/>
    <w:pPr>
      <w:tabs>
        <w:tab w:val="center" w:pos="4677"/>
        <w:tab w:val="right" w:pos="9355"/>
      </w:tabs>
    </w:pPr>
  </w:style>
  <w:style w:type="paragraph" w:styleId="af5">
    <w:name w:val="Normal (Web)"/>
    <w:basedOn w:val="a"/>
    <w:uiPriority w:val="99"/>
    <w:unhideWhenUsed/>
    <w:qFormat/>
    <w:rsid w:val="00051BBA"/>
    <w:pPr>
      <w:spacing w:beforeAutospacing="1" w:afterAutospacing="1" w:line="240" w:lineRule="auto"/>
      <w:ind w:firstLine="0"/>
      <w:jc w:val="left"/>
    </w:pPr>
    <w:rPr>
      <w:rFonts w:eastAsia="Times New Roman"/>
      <w:szCs w:val="24"/>
      <w:lang w:eastAsia="ru-RU"/>
    </w:rPr>
  </w:style>
  <w:style w:type="paragraph" w:customStyle="1" w:styleId="af6">
    <w:name w:val="Текст фигуры"/>
    <w:basedOn w:val="af0"/>
    <w:qFormat/>
    <w:rsid w:val="009505E6"/>
    <w:pPr>
      <w:spacing w:before="0" w:after="0"/>
      <w:jc w:val="center"/>
    </w:pPr>
  </w:style>
  <w:style w:type="paragraph" w:customStyle="1" w:styleId="TOC4">
    <w:name w:val="TOC 4"/>
    <w:basedOn w:val="a"/>
    <w:next w:val="a"/>
    <w:autoRedefine/>
    <w:uiPriority w:val="39"/>
    <w:unhideWhenUsed/>
    <w:rsid w:val="004C4426"/>
    <w:pPr>
      <w:tabs>
        <w:tab w:val="left" w:pos="1985"/>
        <w:tab w:val="right" w:leader="dot" w:pos="9345"/>
      </w:tabs>
      <w:spacing w:line="240" w:lineRule="auto"/>
      <w:ind w:left="720" w:firstLine="414"/>
    </w:pPr>
    <w:rPr>
      <w:sz w:val="22"/>
    </w:rPr>
  </w:style>
  <w:style w:type="paragraph" w:customStyle="1" w:styleId="TOC5">
    <w:name w:val="TOC 5"/>
    <w:basedOn w:val="a"/>
    <w:next w:val="a"/>
    <w:autoRedefine/>
    <w:uiPriority w:val="39"/>
    <w:semiHidden/>
    <w:unhideWhenUsed/>
    <w:rsid w:val="009505E6"/>
    <w:pPr>
      <w:ind w:left="960"/>
    </w:pPr>
  </w:style>
  <w:style w:type="paragraph" w:styleId="HTML1">
    <w:name w:val="HTML Preformatted"/>
    <w:basedOn w:val="a"/>
    <w:uiPriority w:val="99"/>
    <w:unhideWhenUsed/>
    <w:qFormat/>
    <w:rsid w:val="008624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Document Map"/>
    <w:basedOn w:val="a"/>
    <w:uiPriority w:val="99"/>
    <w:semiHidden/>
    <w:unhideWhenUsed/>
    <w:qFormat/>
    <w:rsid w:val="007B615D"/>
    <w:rPr>
      <w:rFonts w:ascii="Tahoma" w:hAnsi="Tahoma" w:cs="Tahoma"/>
      <w:sz w:val="16"/>
      <w:szCs w:val="16"/>
    </w:rPr>
  </w:style>
  <w:style w:type="paragraph" w:styleId="af8">
    <w:name w:val="annotation text"/>
    <w:basedOn w:val="a"/>
    <w:uiPriority w:val="99"/>
    <w:semiHidden/>
    <w:unhideWhenUsed/>
    <w:qFormat/>
    <w:rsid w:val="009C6AEA"/>
    <w:rPr>
      <w:sz w:val="20"/>
      <w:szCs w:val="20"/>
    </w:rPr>
  </w:style>
  <w:style w:type="paragraph" w:styleId="af9">
    <w:name w:val="annotation subject"/>
    <w:basedOn w:val="af8"/>
    <w:next w:val="af8"/>
    <w:uiPriority w:val="99"/>
    <w:semiHidden/>
    <w:unhideWhenUsed/>
    <w:qFormat/>
    <w:rsid w:val="009C6AEA"/>
    <w:rPr>
      <w:b/>
      <w:bCs/>
    </w:rPr>
  </w:style>
  <w:style w:type="paragraph" w:styleId="afa">
    <w:name w:val="Title"/>
    <w:basedOn w:val="a"/>
    <w:next w:val="ae"/>
    <w:qFormat/>
    <w:rsid w:val="00933CAA"/>
    <w:pPr>
      <w:spacing w:line="240" w:lineRule="auto"/>
      <w:ind w:firstLine="0"/>
      <w:jc w:val="center"/>
    </w:pPr>
    <w:rPr>
      <w:rFonts w:eastAsia="Times New Roman"/>
      <w:b/>
      <w:bCs/>
      <w:szCs w:val="24"/>
      <w:lang w:eastAsia="ru-RU"/>
    </w:rPr>
  </w:style>
  <w:style w:type="paragraph" w:customStyle="1" w:styleId="Default">
    <w:name w:val="Default"/>
    <w:qFormat/>
    <w:rsid w:val="00E15CC7"/>
    <w:rPr>
      <w:color w:val="000000"/>
      <w:sz w:val="24"/>
      <w:szCs w:val="24"/>
    </w:rPr>
  </w:style>
  <w:style w:type="paragraph" w:customStyle="1" w:styleId="TableContents">
    <w:name w:val="Table Contents"/>
    <w:basedOn w:val="a"/>
    <w:qFormat/>
    <w:rsid w:val="00343F06"/>
    <w:pPr>
      <w:suppressLineNumbers/>
    </w:pPr>
  </w:style>
  <w:style w:type="paragraph" w:customStyle="1" w:styleId="TableHeading">
    <w:name w:val="Table Heading"/>
    <w:basedOn w:val="TableContents"/>
    <w:qFormat/>
    <w:rsid w:val="00343F06"/>
    <w:pPr>
      <w:jc w:val="center"/>
    </w:pPr>
    <w:rPr>
      <w:b/>
      <w:bCs/>
    </w:rPr>
  </w:style>
  <w:style w:type="table" w:styleId="afb">
    <w:name w:val="Table Grid"/>
    <w:basedOn w:val="a1"/>
    <w:rsid w:val="000C63E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39"/>
    <w:rsid w:val="009B0DDF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header"/>
    <w:basedOn w:val="a"/>
    <w:link w:val="11"/>
    <w:uiPriority w:val="99"/>
    <w:semiHidden/>
    <w:unhideWhenUsed/>
    <w:rsid w:val="00354685"/>
    <w:pPr>
      <w:tabs>
        <w:tab w:val="center" w:pos="4677"/>
        <w:tab w:val="right" w:pos="9355"/>
      </w:tabs>
      <w:spacing w:line="240" w:lineRule="auto"/>
    </w:pPr>
  </w:style>
  <w:style w:type="character" w:customStyle="1" w:styleId="11">
    <w:name w:val="Верхний колонтитул Знак1"/>
    <w:basedOn w:val="a0"/>
    <w:link w:val="afc"/>
    <w:uiPriority w:val="99"/>
    <w:semiHidden/>
    <w:rsid w:val="00354685"/>
    <w:rPr>
      <w:sz w:val="24"/>
      <w:szCs w:val="22"/>
      <w:lang w:eastAsia="en-US"/>
    </w:rPr>
  </w:style>
  <w:style w:type="paragraph" w:styleId="afd">
    <w:name w:val="footer"/>
    <w:basedOn w:val="a"/>
    <w:link w:val="12"/>
    <w:uiPriority w:val="99"/>
    <w:semiHidden/>
    <w:unhideWhenUsed/>
    <w:rsid w:val="00354685"/>
    <w:pPr>
      <w:tabs>
        <w:tab w:val="center" w:pos="4677"/>
        <w:tab w:val="right" w:pos="9355"/>
      </w:tabs>
      <w:spacing w:line="240" w:lineRule="auto"/>
    </w:pPr>
  </w:style>
  <w:style w:type="character" w:customStyle="1" w:styleId="12">
    <w:name w:val="Нижний колонтитул Знак1"/>
    <w:basedOn w:val="a0"/>
    <w:link w:val="afd"/>
    <w:uiPriority w:val="99"/>
    <w:semiHidden/>
    <w:rsid w:val="00354685"/>
    <w:rPr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BFAE626-C31C-4B4A-B6EC-69688F6AF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1974</TotalTime>
  <Pages>6</Pages>
  <Words>479</Words>
  <Characters>2734</Characters>
  <Application>Microsoft Office Word</Application>
  <DocSecurity>0</DocSecurity>
  <Lines>22</Lines>
  <Paragraphs>6</Paragraphs>
  <ScaleCrop>false</ScaleCrop>
  <Company>HOME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IRONMANN (AKA SHAMAN)</dc:creator>
  <dc:description/>
  <cp:lastModifiedBy>Klokova</cp:lastModifiedBy>
  <cp:revision>38</cp:revision>
  <cp:lastPrinted>2019-10-03T04:59:00Z</cp:lastPrinted>
  <dcterms:created xsi:type="dcterms:W3CDTF">2019-09-26T04:55:00Z</dcterms:created>
  <dcterms:modified xsi:type="dcterms:W3CDTF">2019-10-16T09:10:00Z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