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5D3" w:rsidRDefault="00365F88">
      <w:pPr>
        <w:jc w:val="center"/>
        <w:rPr>
          <w:sz w:val="28"/>
        </w:rPr>
      </w:pPr>
      <w:bookmarkStart w:id="0" w:name="_Hlk142489649"/>
      <w:r>
        <w:rPr>
          <w:sz w:val="28"/>
        </w:rPr>
        <w:t>ОТЧЕТ</w:t>
      </w:r>
    </w:p>
    <w:p w:rsidR="00A035D3" w:rsidRDefault="00365F88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A035D3" w:rsidRDefault="00A035D3">
      <w:pPr>
        <w:jc w:val="center"/>
        <w:rPr>
          <w:sz w:val="28"/>
        </w:rPr>
      </w:pPr>
    </w:p>
    <w:p w:rsidR="00A035D3" w:rsidRDefault="00A035D3">
      <w:pPr>
        <w:jc w:val="center"/>
        <w:rPr>
          <w:sz w:val="28"/>
        </w:rPr>
      </w:pPr>
    </w:p>
    <w:p w:rsidR="00A035D3" w:rsidRPr="002516F7" w:rsidRDefault="00365F88">
      <w:pPr>
        <w:contextualSpacing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1. </w:t>
      </w:r>
      <w:r w:rsidR="00DA6001" w:rsidRPr="00DA6001">
        <w:rPr>
          <w:sz w:val="28"/>
        </w:rPr>
        <w:t>Наименование района города Ростова-на-Дону, на территории которого реализовывался инициативный проект</w:t>
      </w:r>
      <w:r>
        <w:rPr>
          <w:sz w:val="28"/>
        </w:rPr>
        <w:t xml:space="preserve">: </w:t>
      </w:r>
      <w:r w:rsidR="00BA4B0C">
        <w:rPr>
          <w:i/>
          <w:color w:val="000000" w:themeColor="text1"/>
          <w:sz w:val="28"/>
          <w:u w:val="single"/>
        </w:rPr>
        <w:t>Первомайский</w:t>
      </w:r>
      <w:r w:rsidRPr="002516F7">
        <w:rPr>
          <w:color w:val="000000" w:themeColor="text1"/>
          <w:sz w:val="28"/>
        </w:rPr>
        <w:t>.</w:t>
      </w:r>
    </w:p>
    <w:p w:rsidR="00A035D3" w:rsidRDefault="00365F88" w:rsidP="00B130A5">
      <w:pPr>
        <w:contextualSpacing/>
        <w:jc w:val="both"/>
        <w:rPr>
          <w:sz w:val="28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Pr="00365F88">
        <w:rPr>
          <w:b/>
          <w:i/>
          <w:sz w:val="28"/>
          <w:u w:val="single"/>
        </w:rPr>
        <w:t>«</w:t>
      </w:r>
      <w:r w:rsidR="00B130A5" w:rsidRPr="00B130A5">
        <w:rPr>
          <w:b/>
          <w:i/>
          <w:sz w:val="28"/>
          <w:u w:val="single"/>
        </w:rPr>
        <w:t>Текущий ремонт в целях создания</w:t>
      </w:r>
      <w:r w:rsidR="00B130A5">
        <w:rPr>
          <w:b/>
          <w:i/>
          <w:sz w:val="28"/>
          <w:u w:val="single"/>
        </w:rPr>
        <w:t xml:space="preserve"> </w:t>
      </w:r>
      <w:r w:rsidR="00B130A5" w:rsidRPr="00B130A5">
        <w:rPr>
          <w:b/>
          <w:i/>
          <w:sz w:val="28"/>
          <w:u w:val="single"/>
        </w:rPr>
        <w:t>комфортной среды обслуживания</w:t>
      </w:r>
      <w:r w:rsidR="00B130A5">
        <w:rPr>
          <w:b/>
          <w:i/>
          <w:sz w:val="28"/>
          <w:u w:val="single"/>
        </w:rPr>
        <w:t xml:space="preserve"> </w:t>
      </w:r>
      <w:r w:rsidR="00B130A5" w:rsidRPr="00B130A5">
        <w:rPr>
          <w:b/>
          <w:i/>
          <w:sz w:val="28"/>
          <w:u w:val="single"/>
        </w:rPr>
        <w:t xml:space="preserve">в Детской библиотеке имени </w:t>
      </w:r>
      <w:proofErr w:type="spellStart"/>
      <w:r w:rsidR="00B130A5" w:rsidRPr="00B130A5">
        <w:rPr>
          <w:b/>
          <w:i/>
          <w:sz w:val="28"/>
          <w:u w:val="single"/>
        </w:rPr>
        <w:t>А.Л</w:t>
      </w:r>
      <w:proofErr w:type="spellEnd"/>
      <w:r w:rsidR="00B130A5" w:rsidRPr="00B130A5">
        <w:rPr>
          <w:b/>
          <w:i/>
          <w:sz w:val="28"/>
          <w:u w:val="single"/>
        </w:rPr>
        <w:t>.</w:t>
      </w:r>
      <w:r w:rsidR="00B130A5">
        <w:rPr>
          <w:b/>
          <w:i/>
          <w:sz w:val="28"/>
          <w:u w:val="single"/>
        </w:rPr>
        <w:t xml:space="preserve"> </w:t>
      </w:r>
      <w:proofErr w:type="spellStart"/>
      <w:r w:rsidR="00B130A5" w:rsidRPr="00B130A5">
        <w:rPr>
          <w:b/>
          <w:i/>
          <w:sz w:val="28"/>
          <w:u w:val="single"/>
        </w:rPr>
        <w:t>Барто</w:t>
      </w:r>
      <w:proofErr w:type="spellEnd"/>
      <w:r w:rsidR="00B130A5" w:rsidRPr="00B130A5">
        <w:rPr>
          <w:b/>
          <w:i/>
          <w:sz w:val="28"/>
          <w:u w:val="single"/>
        </w:rPr>
        <w:t xml:space="preserve"> </w:t>
      </w:r>
      <w:proofErr w:type="spellStart"/>
      <w:r w:rsidR="00B130A5" w:rsidRPr="00B130A5">
        <w:rPr>
          <w:b/>
          <w:i/>
          <w:sz w:val="28"/>
          <w:u w:val="single"/>
        </w:rPr>
        <w:t>МБУК</w:t>
      </w:r>
      <w:proofErr w:type="spellEnd"/>
      <w:r w:rsidR="00B130A5" w:rsidRPr="00B130A5">
        <w:rPr>
          <w:b/>
          <w:i/>
          <w:sz w:val="28"/>
          <w:u w:val="single"/>
        </w:rPr>
        <w:t xml:space="preserve"> Ростовская-на-Дону</w:t>
      </w:r>
      <w:r w:rsidR="00DA6001">
        <w:rPr>
          <w:b/>
          <w:i/>
          <w:sz w:val="28"/>
          <w:u w:val="single"/>
        </w:rPr>
        <w:t xml:space="preserve"> </w:t>
      </w:r>
      <w:r w:rsidR="00B130A5" w:rsidRPr="00B130A5">
        <w:rPr>
          <w:b/>
          <w:i/>
          <w:sz w:val="28"/>
          <w:u w:val="single"/>
        </w:rPr>
        <w:t>городская ЦБС»</w:t>
      </w:r>
      <w:r>
        <w:rPr>
          <w:b/>
          <w:i/>
          <w:sz w:val="28"/>
          <w:u w:val="single"/>
        </w:rPr>
        <w:t>»</w:t>
      </w:r>
      <w:r>
        <w:rPr>
          <w:sz w:val="28"/>
        </w:rPr>
        <w:t>.</w:t>
      </w:r>
    </w:p>
    <w:p w:rsidR="00A035D3" w:rsidRPr="002516F7" w:rsidRDefault="00365F88">
      <w:pPr>
        <w:contextualSpacing/>
        <w:jc w:val="both"/>
        <w:rPr>
          <w:sz w:val="28"/>
        </w:rPr>
      </w:pPr>
      <w:r w:rsidRPr="002516F7">
        <w:rPr>
          <w:sz w:val="28"/>
        </w:rPr>
        <w:t xml:space="preserve">3. Информация об итогах реализации инициативного проекта – </w:t>
      </w:r>
      <w:r w:rsidR="00BA4B0C">
        <w:rPr>
          <w:i/>
          <w:sz w:val="28"/>
          <w:u w:val="single"/>
        </w:rPr>
        <w:t xml:space="preserve">на стадии реализации, процент исполнения </w:t>
      </w:r>
      <w:r w:rsidR="000A40E8">
        <w:rPr>
          <w:i/>
          <w:sz w:val="28"/>
          <w:u w:val="single"/>
        </w:rPr>
        <w:t xml:space="preserve">- </w:t>
      </w:r>
      <w:r w:rsidR="00FC2939">
        <w:rPr>
          <w:i/>
          <w:sz w:val="28"/>
          <w:u w:val="single"/>
        </w:rPr>
        <w:t>100</w:t>
      </w:r>
      <w:r w:rsidR="000A40E8">
        <w:rPr>
          <w:i/>
          <w:sz w:val="28"/>
          <w:u w:val="single"/>
        </w:rPr>
        <w:t>%</w:t>
      </w:r>
      <w:r w:rsidRPr="002516F7">
        <w:rPr>
          <w:i/>
          <w:sz w:val="28"/>
          <w:u w:val="single"/>
        </w:rPr>
        <w:t>.</w:t>
      </w:r>
    </w:p>
    <w:p w:rsidR="00A95EED" w:rsidRPr="00904827" w:rsidRDefault="00365F88">
      <w:pPr>
        <w:contextualSpacing/>
        <w:jc w:val="both"/>
        <w:rPr>
          <w:i/>
          <w:color w:val="auto"/>
          <w:sz w:val="28"/>
          <w:u w:val="single"/>
        </w:rPr>
      </w:pPr>
      <w:r w:rsidRPr="002516F7">
        <w:rPr>
          <w:sz w:val="28"/>
        </w:rPr>
        <w:t>4.</w:t>
      </w:r>
      <w:r w:rsidRPr="002516F7">
        <w:rPr>
          <w:color w:val="000000" w:themeColor="text1"/>
          <w:sz w:val="28"/>
        </w:rPr>
        <w:t> </w:t>
      </w:r>
      <w:r w:rsidRPr="002516F7">
        <w:rPr>
          <w:sz w:val="28"/>
        </w:rPr>
        <w:t xml:space="preserve">Даты начала и окончания реализации инициативного проекта: </w:t>
      </w:r>
      <w:r w:rsidR="00904827">
        <w:rPr>
          <w:i/>
          <w:sz w:val="28"/>
          <w:u w:val="single"/>
        </w:rPr>
        <w:t>27.</w:t>
      </w:r>
      <w:r w:rsidR="009A6485">
        <w:rPr>
          <w:i/>
          <w:sz w:val="28"/>
          <w:u w:val="single"/>
        </w:rPr>
        <w:t>04</w:t>
      </w:r>
      <w:r w:rsidR="00A95EED" w:rsidRPr="002516F7">
        <w:rPr>
          <w:i/>
          <w:sz w:val="28"/>
          <w:u w:val="single"/>
        </w:rPr>
        <w:t>.2024-</w:t>
      </w:r>
      <w:r w:rsidR="00445C45">
        <w:rPr>
          <w:i/>
          <w:color w:val="auto"/>
          <w:sz w:val="28"/>
          <w:u w:val="single"/>
        </w:rPr>
        <w:t>30</w:t>
      </w:r>
      <w:r w:rsidR="00904827" w:rsidRPr="00904827">
        <w:rPr>
          <w:i/>
          <w:color w:val="auto"/>
          <w:sz w:val="28"/>
          <w:u w:val="single"/>
        </w:rPr>
        <w:t>.09</w:t>
      </w:r>
      <w:r w:rsidR="00A95EED" w:rsidRPr="00904827">
        <w:rPr>
          <w:i/>
          <w:color w:val="auto"/>
          <w:sz w:val="28"/>
          <w:u w:val="single"/>
        </w:rPr>
        <w:t>.2024</w:t>
      </w:r>
      <w:r w:rsidRPr="00904827">
        <w:rPr>
          <w:i/>
          <w:color w:val="auto"/>
          <w:sz w:val="28"/>
          <w:u w:val="single"/>
        </w:rPr>
        <w:t>.</w:t>
      </w:r>
    </w:p>
    <w:p w:rsidR="00FB3202" w:rsidRDefault="00FB3202" w:rsidP="00FB3202">
      <w:pPr>
        <w:autoSpaceDE w:val="0"/>
        <w:autoSpaceDN w:val="0"/>
        <w:adjustRightInd w:val="0"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>4.1. Информация о причинах нарушения сроков реализации инициативного проекта, в случае если такой срок нарушен:</w:t>
      </w:r>
      <w:r>
        <w:rPr>
          <w:rFonts w:eastAsia="Calibri"/>
          <w:sz w:val="28"/>
          <w:szCs w:val="28"/>
          <w:u w:val="single"/>
          <w:lang w:eastAsia="en-US"/>
        </w:rPr>
        <w:t xml:space="preserve"> </w:t>
      </w:r>
      <w:r>
        <w:rPr>
          <w:rFonts w:eastAsia="Calibri"/>
          <w:i/>
          <w:sz w:val="28"/>
          <w:szCs w:val="28"/>
          <w:u w:val="single"/>
          <w:lang w:eastAsia="en-US"/>
        </w:rPr>
        <w:t>проект реализован в срок.</w:t>
      </w:r>
    </w:p>
    <w:p w:rsidR="00FB3202" w:rsidRDefault="00FB3202" w:rsidP="00FB3202">
      <w:pPr>
        <w:autoSpaceDE w:val="0"/>
        <w:autoSpaceDN w:val="0"/>
        <w:adjustRightInd w:val="0"/>
        <w:jc w:val="both"/>
        <w:rPr>
          <w:sz w:val="28"/>
        </w:rPr>
      </w:pPr>
      <w:r>
        <w:rPr>
          <w:rFonts w:eastAsia="Calibri"/>
          <w:sz w:val="28"/>
          <w:szCs w:val="28"/>
          <w:lang w:eastAsia="en-US"/>
        </w:rPr>
        <w:t xml:space="preserve">4.2. Планируемый срок реализации инициативного проекта в случае нарушения установленного срока – </w:t>
      </w:r>
      <w:r>
        <w:rPr>
          <w:rFonts w:eastAsia="Calibri"/>
          <w:i/>
          <w:sz w:val="28"/>
          <w:szCs w:val="28"/>
          <w:u w:val="single"/>
          <w:lang w:eastAsia="en-US"/>
        </w:rPr>
        <w:t>реализован.</w:t>
      </w:r>
    </w:p>
    <w:p w:rsidR="00A035D3" w:rsidRPr="002516F7" w:rsidRDefault="00A035D3">
      <w:pPr>
        <w:contextualSpacing/>
        <w:jc w:val="both"/>
        <w:rPr>
          <w:sz w:val="28"/>
        </w:rPr>
      </w:pPr>
      <w:bookmarkStart w:id="1" w:name="_GoBack"/>
      <w:bookmarkEnd w:id="1"/>
    </w:p>
    <w:tbl>
      <w:tblPr>
        <w:tblW w:w="10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A035D3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 w:rsidR="00A035D3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C6E3B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Default="002C6E3B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Default="002C6E3B" w:rsidP="002C6E3B">
            <w:pPr>
              <w:contextualSpacing/>
              <w:rPr>
                <w:sz w:val="24"/>
              </w:rPr>
            </w:pPr>
            <w:r w:rsidRPr="001627C9">
              <w:rPr>
                <w:sz w:val="24"/>
              </w:rPr>
              <w:t xml:space="preserve">Текущий ремонт в целях создания комфортной среды обслуживания в Детской библиотеке имени А. Л. </w:t>
            </w:r>
            <w:proofErr w:type="spellStart"/>
            <w:r w:rsidRPr="001627C9">
              <w:rPr>
                <w:sz w:val="24"/>
              </w:rPr>
              <w:t>Барто</w:t>
            </w:r>
            <w:proofErr w:type="spellEnd"/>
            <w:r w:rsidRPr="001627C9">
              <w:rPr>
                <w:sz w:val="24"/>
              </w:rPr>
              <w:t xml:space="preserve"> </w:t>
            </w:r>
            <w:proofErr w:type="spellStart"/>
            <w:r w:rsidRPr="001627C9">
              <w:rPr>
                <w:sz w:val="24"/>
              </w:rPr>
              <w:t>МБУК</w:t>
            </w:r>
            <w:proofErr w:type="spellEnd"/>
            <w:r w:rsidRPr="001627C9">
              <w:rPr>
                <w:sz w:val="24"/>
              </w:rPr>
              <w:t xml:space="preserve"> Ростовская-на-Дону городская ЦБС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Default="002C6E3B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2 567,8 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Default="002C6E3B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ООО «Аметист»</w:t>
            </w:r>
          </w:p>
        </w:tc>
      </w:tr>
      <w:tr w:rsidR="002C6E3B" w:rsidTr="00700667"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Default="002C6E3B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Pr="00E53C06" w:rsidRDefault="00B35B13" w:rsidP="00B35B13">
            <w:pPr>
              <w:contextualSpacing/>
              <w:rPr>
                <w:color w:val="auto"/>
                <w:sz w:val="24"/>
              </w:rPr>
            </w:pPr>
            <w:r w:rsidRPr="00B35B13">
              <w:rPr>
                <w:color w:val="auto"/>
                <w:sz w:val="24"/>
              </w:rPr>
              <w:t>предоставление расходных материалов для уборки помещений - ветошь (50 м.), предоставление моющих средств - 20 л, ведра – 10шт.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Pr="00E53C06" w:rsidRDefault="002C6E3B" w:rsidP="002C6E3B">
            <w:pPr>
              <w:contextualSpacing/>
              <w:jc w:val="center"/>
              <w:rPr>
                <w:color w:val="auto"/>
                <w:sz w:val="24"/>
              </w:rPr>
            </w:pPr>
            <w:r w:rsidRPr="00E53C06">
              <w:rPr>
                <w:color w:val="auto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Pr="00E53C06" w:rsidRDefault="00B35B13" w:rsidP="00516980">
            <w:pPr>
              <w:contextualSpacing/>
              <w:jc w:val="center"/>
              <w:rPr>
                <w:color w:val="auto"/>
                <w:sz w:val="24"/>
              </w:rPr>
            </w:pPr>
            <w:proofErr w:type="spellStart"/>
            <w:r w:rsidRPr="00B35B13">
              <w:rPr>
                <w:color w:val="auto"/>
                <w:sz w:val="24"/>
              </w:rPr>
              <w:t>Мщенко</w:t>
            </w:r>
            <w:proofErr w:type="spellEnd"/>
            <w:r w:rsidRPr="00B35B13">
              <w:rPr>
                <w:color w:val="auto"/>
                <w:sz w:val="24"/>
              </w:rPr>
              <w:t xml:space="preserve"> Елена </w:t>
            </w:r>
            <w:proofErr w:type="spellStart"/>
            <w:r w:rsidRPr="00B35B13">
              <w:rPr>
                <w:color w:val="auto"/>
                <w:sz w:val="24"/>
              </w:rPr>
              <w:t>Владмировна</w:t>
            </w:r>
            <w:proofErr w:type="spellEnd"/>
            <w:r w:rsidRPr="00B35B13">
              <w:rPr>
                <w:color w:val="auto"/>
                <w:sz w:val="24"/>
              </w:rPr>
              <w:t xml:space="preserve">, Савина Ольга Владимировна, Шишкова Ангелина Александровна, </w:t>
            </w:r>
          </w:p>
        </w:tc>
      </w:tr>
      <w:tr w:rsidR="002C6E3B" w:rsidTr="00700667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Default="002C6E3B" w:rsidP="002C6E3B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Pr="00E53C06" w:rsidRDefault="00516980" w:rsidP="002C6E3B">
            <w:pPr>
              <w:rPr>
                <w:color w:val="auto"/>
                <w:sz w:val="24"/>
              </w:rPr>
            </w:pPr>
            <w:r w:rsidRPr="00516980">
              <w:rPr>
                <w:color w:val="auto"/>
                <w:sz w:val="24"/>
              </w:rPr>
              <w:t>Предоставление канцелярских товаров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Pr="00E53C06" w:rsidRDefault="002C6E3B" w:rsidP="002C6E3B">
            <w:pPr>
              <w:jc w:val="center"/>
              <w:rPr>
                <w:color w:val="auto"/>
              </w:rPr>
            </w:pPr>
            <w:r w:rsidRPr="00E53C06">
              <w:rPr>
                <w:color w:val="auto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Pr="00E53C06" w:rsidRDefault="00516980" w:rsidP="002C6E3B">
            <w:pPr>
              <w:contextualSpacing/>
              <w:jc w:val="center"/>
              <w:rPr>
                <w:color w:val="auto"/>
                <w:sz w:val="24"/>
              </w:rPr>
            </w:pPr>
            <w:r w:rsidRPr="00516980">
              <w:rPr>
                <w:color w:val="auto"/>
                <w:sz w:val="24"/>
              </w:rPr>
              <w:t>Золотых Анастасия Геннадьевна, Корсунская Елизавета Викторовна</w:t>
            </w:r>
          </w:p>
        </w:tc>
      </w:tr>
      <w:tr w:rsidR="002C6E3B" w:rsidTr="00700667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Default="002C6E3B" w:rsidP="002C6E3B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Pr="00E53C06" w:rsidRDefault="00516980" w:rsidP="002C6E3B">
            <w:pPr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Предоставление книг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Pr="00E53C06" w:rsidRDefault="002C6E3B" w:rsidP="002C6E3B">
            <w:pPr>
              <w:jc w:val="center"/>
              <w:rPr>
                <w:color w:val="auto"/>
              </w:rPr>
            </w:pPr>
            <w:r w:rsidRPr="00E53C06">
              <w:rPr>
                <w:color w:val="auto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Pr="00E53C06" w:rsidRDefault="00516980" w:rsidP="002C6E3B">
            <w:pPr>
              <w:contextualSpacing/>
              <w:jc w:val="center"/>
              <w:rPr>
                <w:color w:val="auto"/>
                <w:sz w:val="24"/>
              </w:rPr>
            </w:pPr>
            <w:r w:rsidRPr="00B35B13">
              <w:rPr>
                <w:color w:val="auto"/>
                <w:sz w:val="24"/>
              </w:rPr>
              <w:t>Павлова Анна Евгеньевна, Золотых Анастасия Геннадьевна, Ткаченко Анна Сергеевна</w:t>
            </w:r>
          </w:p>
        </w:tc>
      </w:tr>
      <w:tr w:rsidR="002C6E3B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Default="002C6E3B" w:rsidP="002C6E3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Pr="00E53C06" w:rsidRDefault="002C6E3B" w:rsidP="002C6E3B">
            <w:pPr>
              <w:rPr>
                <w:color w:val="auto"/>
                <w:sz w:val="24"/>
              </w:rPr>
            </w:pPr>
            <w:r w:rsidRPr="00E53C06">
              <w:rPr>
                <w:color w:val="auto"/>
                <w:sz w:val="24"/>
              </w:rPr>
              <w:t xml:space="preserve">Уборка территории после завершения работ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Pr="00E53C06" w:rsidRDefault="002C6E3B" w:rsidP="002C6E3B">
            <w:pPr>
              <w:contextualSpacing/>
              <w:jc w:val="center"/>
              <w:rPr>
                <w:color w:val="auto"/>
                <w:sz w:val="24"/>
              </w:rPr>
            </w:pPr>
            <w:r w:rsidRPr="00E53C06">
              <w:rPr>
                <w:color w:val="auto"/>
                <w:sz w:val="24"/>
              </w:rPr>
              <w:t>Трудовое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Pr="00E53C06" w:rsidRDefault="00B35B13" w:rsidP="002C6E3B">
            <w:pPr>
              <w:contextualSpacing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181</w:t>
            </w:r>
            <w:r w:rsidR="002C6E3B" w:rsidRPr="00E53C06">
              <w:rPr>
                <w:color w:val="auto"/>
                <w:sz w:val="24"/>
              </w:rPr>
              <w:t xml:space="preserve"> человек</w:t>
            </w:r>
          </w:p>
        </w:tc>
      </w:tr>
      <w:tr w:rsidR="002C6E3B" w:rsidRPr="00904827" w:rsidTr="0070066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Pr="00904827" w:rsidRDefault="002C6E3B" w:rsidP="002C6E3B">
            <w:pPr>
              <w:contextualSpacing/>
              <w:jc w:val="center"/>
              <w:rPr>
                <w:color w:val="auto"/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Pr="00904827" w:rsidRDefault="002C6E3B" w:rsidP="002C6E3B">
            <w:pPr>
              <w:contextualSpacing/>
              <w:rPr>
                <w:color w:val="auto"/>
                <w:sz w:val="24"/>
              </w:rPr>
            </w:pPr>
            <w:r w:rsidRPr="00904827">
              <w:rPr>
                <w:color w:val="auto"/>
                <w:sz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Pr="00D77CBA" w:rsidRDefault="00885EF7" w:rsidP="002C6E3B">
            <w:pPr>
              <w:contextualSpacing/>
              <w:jc w:val="center"/>
              <w:rPr>
                <w:b/>
                <w:color w:val="auto"/>
                <w:sz w:val="24"/>
              </w:rPr>
            </w:pPr>
            <w:r>
              <w:rPr>
                <w:sz w:val="24"/>
              </w:rPr>
              <w:t xml:space="preserve">2 567,8 </w:t>
            </w:r>
            <w:r w:rsidRPr="00904827">
              <w:rPr>
                <w:color w:val="auto"/>
                <w:sz w:val="24"/>
              </w:rPr>
              <w:t xml:space="preserve"> 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E3B" w:rsidRPr="00904827" w:rsidRDefault="002C6E3B" w:rsidP="002C6E3B">
            <w:pPr>
              <w:contextualSpacing/>
              <w:jc w:val="center"/>
              <w:rPr>
                <w:color w:val="auto"/>
                <w:sz w:val="24"/>
              </w:rPr>
            </w:pPr>
          </w:p>
        </w:tc>
      </w:tr>
    </w:tbl>
    <w:p w:rsidR="00A035D3" w:rsidRPr="00904827" w:rsidRDefault="00A035D3">
      <w:pPr>
        <w:jc w:val="both"/>
        <w:rPr>
          <w:color w:val="auto"/>
          <w:sz w:val="24"/>
        </w:rPr>
      </w:pPr>
    </w:p>
    <w:p w:rsidR="00A035D3" w:rsidRDefault="00A035D3">
      <w:pPr>
        <w:ind w:firstLine="709"/>
        <w:jc w:val="both"/>
        <w:rPr>
          <w:sz w:val="24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8"/>
        <w:gridCol w:w="1764"/>
        <w:gridCol w:w="1765"/>
        <w:gridCol w:w="1764"/>
        <w:gridCol w:w="1765"/>
      </w:tblGrid>
      <w:tr w:rsidR="00A035D3" w:rsidRPr="004B41A2" w:rsidTr="00B417F4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Сведения </w:t>
            </w:r>
          </w:p>
          <w:p w:rsidR="00A035D3" w:rsidRPr="004B41A2" w:rsidRDefault="00365F88">
            <w:pPr>
              <w:pageBreakBefore/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 поступлении </w:t>
            </w:r>
            <w:r w:rsidRPr="004B41A2">
              <w:rPr>
                <w:sz w:val="24"/>
                <w:szCs w:val="24"/>
              </w:rPr>
              <w:lastRenderedPageBreak/>
              <w:t xml:space="preserve">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lastRenderedPageBreak/>
              <w:t>Планируемый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Фактический 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A035D3">
            <w:pPr>
              <w:rPr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 w:rsidP="00B4366D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 w:rsidP="00B4366D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5</w:t>
            </w:r>
          </w:p>
        </w:tc>
      </w:tr>
      <w:tr w:rsidR="00F7099D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3 000,0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,0</w:t>
            </w:r>
            <w:r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2 567,8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100,0%</w:t>
            </w:r>
          </w:p>
        </w:tc>
      </w:tr>
      <w:tr w:rsidR="00F7099D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jc w:val="center"/>
              <w:rPr>
                <w:sz w:val="24"/>
                <w:szCs w:val="24"/>
              </w:rPr>
            </w:pPr>
            <w:r>
              <w:rPr>
                <w:rStyle w:val="ad"/>
                <w:sz w:val="24"/>
                <w:szCs w:val="24"/>
              </w:rPr>
              <w:t>0,00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0,00 </w:t>
            </w:r>
            <w:r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jc w:val="center"/>
              <w:rPr>
                <w:sz w:val="24"/>
                <w:szCs w:val="24"/>
              </w:rPr>
            </w:pPr>
            <w:r>
              <w:rPr>
                <w:rStyle w:val="ad"/>
                <w:sz w:val="24"/>
                <w:szCs w:val="24"/>
              </w:rPr>
              <w:t>0,00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0,00 </w:t>
            </w:r>
            <w:r w:rsidRPr="004B41A2">
              <w:rPr>
                <w:sz w:val="24"/>
                <w:szCs w:val="24"/>
              </w:rPr>
              <w:t>%</w:t>
            </w:r>
          </w:p>
        </w:tc>
      </w:tr>
      <w:tr w:rsidR="00F7099D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2 830,8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94,4</w:t>
            </w:r>
            <w:r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2 423,0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94,4</w:t>
            </w:r>
            <w:r w:rsidRPr="004B41A2">
              <w:rPr>
                <w:sz w:val="24"/>
                <w:szCs w:val="24"/>
              </w:rPr>
              <w:t>%</w:t>
            </w:r>
          </w:p>
        </w:tc>
      </w:tr>
      <w:tr w:rsidR="00F7099D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</w:t>
            </w:r>
            <w:r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</w:t>
            </w:r>
            <w:r w:rsidRPr="004B41A2">
              <w:rPr>
                <w:sz w:val="24"/>
                <w:szCs w:val="24"/>
              </w:rPr>
              <w:t>%</w:t>
            </w:r>
          </w:p>
        </w:tc>
      </w:tr>
      <w:tr w:rsidR="00F7099D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107,5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7099D" w:rsidRPr="004B41A2" w:rsidRDefault="00F7099D" w:rsidP="00F709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3,5%</w:t>
            </w:r>
          </w:p>
        </w:tc>
      </w:tr>
      <w:tr w:rsidR="00A7170C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contextualSpacing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640780" w:rsidRDefault="00B77986" w:rsidP="003302AC">
            <w:pPr>
              <w:rPr>
                <w:sz w:val="24"/>
                <w:szCs w:val="24"/>
              </w:rPr>
            </w:pPr>
            <w:r w:rsidRPr="00640780">
              <w:rPr>
                <w:sz w:val="24"/>
                <w:szCs w:val="24"/>
              </w:rPr>
              <w:t xml:space="preserve">По итогам </w:t>
            </w:r>
            <w:r>
              <w:rPr>
                <w:sz w:val="24"/>
                <w:szCs w:val="24"/>
              </w:rPr>
              <w:t>закупки</w:t>
            </w:r>
            <w:r w:rsidRPr="00640780">
              <w:rPr>
                <w:sz w:val="24"/>
                <w:szCs w:val="24"/>
              </w:rPr>
              <w:t xml:space="preserve"> сложилась экономия в сумме </w:t>
            </w:r>
            <w:r>
              <w:rPr>
                <w:sz w:val="24"/>
                <w:szCs w:val="24"/>
              </w:rPr>
              <w:t>432,2</w:t>
            </w:r>
            <w:r w:rsidRPr="00640780">
              <w:rPr>
                <w:sz w:val="24"/>
                <w:szCs w:val="24"/>
              </w:rPr>
              <w:t xml:space="preserve"> тыс. руб.</w:t>
            </w:r>
          </w:p>
        </w:tc>
      </w:tr>
    </w:tbl>
    <w:p w:rsidR="00562EA7" w:rsidRDefault="00562EA7">
      <w:pPr>
        <w:contextualSpacing/>
        <w:jc w:val="both"/>
        <w:rPr>
          <w:sz w:val="28"/>
        </w:rPr>
      </w:pPr>
    </w:p>
    <w:p w:rsidR="00356F89" w:rsidRDefault="00365F88">
      <w:pPr>
        <w:contextualSpacing/>
        <w:jc w:val="both"/>
        <w:rPr>
          <w:sz w:val="28"/>
        </w:rPr>
      </w:pPr>
      <w:r>
        <w:rPr>
          <w:sz w:val="28"/>
        </w:rPr>
        <w:t>5. Фотоматериалы</w:t>
      </w:r>
      <w:r w:rsidR="00356F89">
        <w:rPr>
          <w:sz w:val="28"/>
        </w:rPr>
        <w:t>:</w:t>
      </w:r>
    </w:p>
    <w:p w:rsidR="00237A27" w:rsidRDefault="00237A27">
      <w:pPr>
        <w:contextualSpacing/>
        <w:jc w:val="both"/>
        <w:rPr>
          <w:sz w:val="28"/>
        </w:rPr>
      </w:pPr>
      <w:r>
        <w:rPr>
          <w:sz w:val="28"/>
        </w:rPr>
        <w:t>Фотоматериалы помещения до и после ремонта доступны по ссылке</w:t>
      </w:r>
    </w:p>
    <w:bookmarkEnd w:id="0"/>
    <w:p w:rsidR="00271555" w:rsidRDefault="00D041D2">
      <w:pPr>
        <w:contextualSpacing/>
        <w:jc w:val="both"/>
        <w:rPr>
          <w:sz w:val="28"/>
        </w:rPr>
      </w:pPr>
      <w:r>
        <w:rPr>
          <w:sz w:val="28"/>
        </w:rPr>
        <w:fldChar w:fldCharType="begin"/>
      </w:r>
      <w:r>
        <w:rPr>
          <w:sz w:val="28"/>
        </w:rPr>
        <w:instrText xml:space="preserve"> HYPERLINK "</w:instrText>
      </w:r>
      <w:r w:rsidRPr="00237A27">
        <w:rPr>
          <w:sz w:val="28"/>
        </w:rPr>
        <w:instrText>https://disk.yandex.ru/d/rns2qFHDvcbKMQ</w:instrText>
      </w:r>
      <w:r>
        <w:rPr>
          <w:sz w:val="28"/>
        </w:rPr>
        <w:instrText xml:space="preserve">" </w:instrText>
      </w:r>
      <w:r>
        <w:rPr>
          <w:sz w:val="28"/>
        </w:rPr>
        <w:fldChar w:fldCharType="separate"/>
      </w:r>
      <w:r w:rsidRPr="00100C9C">
        <w:rPr>
          <w:rStyle w:val="a5"/>
          <w:sz w:val="28"/>
        </w:rPr>
        <w:t>https://disk.yandex.ru/d/rns2qFHDvcbKMQ</w:t>
      </w:r>
      <w:r>
        <w:rPr>
          <w:sz w:val="28"/>
        </w:rPr>
        <w:fldChar w:fldCharType="end"/>
      </w:r>
      <w:r>
        <w:rPr>
          <w:sz w:val="28"/>
        </w:rPr>
        <w:t xml:space="preserve"> </w:t>
      </w:r>
    </w:p>
    <w:sectPr w:rsidR="00271555">
      <w:pgSz w:w="11906" w:h="16838"/>
      <w:pgMar w:top="851" w:right="567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5D3"/>
    <w:rsid w:val="000470E2"/>
    <w:rsid w:val="00093B22"/>
    <w:rsid w:val="000A40E8"/>
    <w:rsid w:val="000C6DAA"/>
    <w:rsid w:val="000E1CFF"/>
    <w:rsid w:val="001D5D59"/>
    <w:rsid w:val="001E405F"/>
    <w:rsid w:val="002026B6"/>
    <w:rsid w:val="00237A27"/>
    <w:rsid w:val="002516F7"/>
    <w:rsid w:val="002678F7"/>
    <w:rsid w:val="00271555"/>
    <w:rsid w:val="00293FA0"/>
    <w:rsid w:val="002C23B9"/>
    <w:rsid w:val="002C6E3B"/>
    <w:rsid w:val="002E6EBA"/>
    <w:rsid w:val="002F0755"/>
    <w:rsid w:val="003302AC"/>
    <w:rsid w:val="00353A09"/>
    <w:rsid w:val="00356F89"/>
    <w:rsid w:val="00365F88"/>
    <w:rsid w:val="004171F0"/>
    <w:rsid w:val="00420006"/>
    <w:rsid w:val="00445C45"/>
    <w:rsid w:val="00445D8E"/>
    <w:rsid w:val="004949B7"/>
    <w:rsid w:val="004B0C44"/>
    <w:rsid w:val="004B41A2"/>
    <w:rsid w:val="00516980"/>
    <w:rsid w:val="005403B3"/>
    <w:rsid w:val="00546BFC"/>
    <w:rsid w:val="00550E92"/>
    <w:rsid w:val="00562EA7"/>
    <w:rsid w:val="0059008C"/>
    <w:rsid w:val="005B3C91"/>
    <w:rsid w:val="005F70EC"/>
    <w:rsid w:val="00680536"/>
    <w:rsid w:val="006A5532"/>
    <w:rsid w:val="006B126C"/>
    <w:rsid w:val="006E5536"/>
    <w:rsid w:val="006F4A78"/>
    <w:rsid w:val="00700667"/>
    <w:rsid w:val="00785C00"/>
    <w:rsid w:val="007D07C5"/>
    <w:rsid w:val="007F3619"/>
    <w:rsid w:val="007F6B1B"/>
    <w:rsid w:val="00847DE6"/>
    <w:rsid w:val="00885EF7"/>
    <w:rsid w:val="00904827"/>
    <w:rsid w:val="00941AED"/>
    <w:rsid w:val="0094213C"/>
    <w:rsid w:val="00992A5A"/>
    <w:rsid w:val="009A6485"/>
    <w:rsid w:val="00A035D3"/>
    <w:rsid w:val="00A04D2B"/>
    <w:rsid w:val="00A7170C"/>
    <w:rsid w:val="00A95EED"/>
    <w:rsid w:val="00AF0224"/>
    <w:rsid w:val="00B11DD3"/>
    <w:rsid w:val="00B130A5"/>
    <w:rsid w:val="00B35B13"/>
    <w:rsid w:val="00B417F4"/>
    <w:rsid w:val="00B4366D"/>
    <w:rsid w:val="00B64B1F"/>
    <w:rsid w:val="00B7048B"/>
    <w:rsid w:val="00B77986"/>
    <w:rsid w:val="00BA4B0C"/>
    <w:rsid w:val="00BE2BA1"/>
    <w:rsid w:val="00BF0DAE"/>
    <w:rsid w:val="00C41C40"/>
    <w:rsid w:val="00C64DDB"/>
    <w:rsid w:val="00D041D2"/>
    <w:rsid w:val="00D06B87"/>
    <w:rsid w:val="00D154FF"/>
    <w:rsid w:val="00D73774"/>
    <w:rsid w:val="00D77CBA"/>
    <w:rsid w:val="00D86308"/>
    <w:rsid w:val="00D9574E"/>
    <w:rsid w:val="00DA6001"/>
    <w:rsid w:val="00DD37D2"/>
    <w:rsid w:val="00DD4F63"/>
    <w:rsid w:val="00DE0C97"/>
    <w:rsid w:val="00DE1CCE"/>
    <w:rsid w:val="00DE58F6"/>
    <w:rsid w:val="00E02B0E"/>
    <w:rsid w:val="00E07B36"/>
    <w:rsid w:val="00E471EF"/>
    <w:rsid w:val="00E537DB"/>
    <w:rsid w:val="00E53C06"/>
    <w:rsid w:val="00E66C35"/>
    <w:rsid w:val="00EA42AA"/>
    <w:rsid w:val="00EE608D"/>
    <w:rsid w:val="00F12F4E"/>
    <w:rsid w:val="00F7099D"/>
    <w:rsid w:val="00FB3202"/>
    <w:rsid w:val="00FC2939"/>
    <w:rsid w:val="00F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31</cp:revision>
  <cp:lastPrinted>2024-09-11T14:12:00Z</cp:lastPrinted>
  <dcterms:created xsi:type="dcterms:W3CDTF">2024-09-25T12:38:00Z</dcterms:created>
  <dcterms:modified xsi:type="dcterms:W3CDTF">2024-10-17T14:27:00Z</dcterms:modified>
</cp:coreProperties>
</file>