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12E1D" w:rsidRPr="00F1338A" w:rsidRDefault="00E72F2D" w:rsidP="00E72F2D">
      <w:pPr>
        <w:shd w:val="clear" w:color="auto" w:fill="FFFFFF"/>
        <w:tabs>
          <w:tab w:val="center" w:pos="4607"/>
          <w:tab w:val="right" w:pos="9214"/>
        </w:tabs>
        <w:spacing w:before="120"/>
        <w:ind w:left="1134" w:hanging="1134"/>
        <w:rPr>
          <w:sz w:val="24"/>
          <w:szCs w:val="24"/>
        </w:rPr>
      </w:pPr>
      <w:r>
        <w:rPr>
          <w:rFonts w:ascii="Arial" w:hAnsi="Arial" w:cs="Arial"/>
          <w:bCs/>
          <w:i/>
          <w:iCs/>
          <w:color w:val="000000"/>
          <w:sz w:val="24"/>
          <w:szCs w:val="24"/>
        </w:rPr>
        <w:tab/>
      </w:r>
      <w:r>
        <w:rPr>
          <w:rFonts w:ascii="Arial" w:hAnsi="Arial" w:cs="Arial"/>
          <w:bCs/>
          <w:i/>
          <w:iCs/>
          <w:color w:val="000000"/>
          <w:sz w:val="24"/>
          <w:szCs w:val="24"/>
        </w:rPr>
        <w:tab/>
      </w:r>
      <w:r w:rsidR="00E12E1D" w:rsidRPr="00155D14">
        <w:rPr>
          <w:rFonts w:ascii="Arial" w:hAnsi="Arial" w:cs="Arial"/>
          <w:bCs/>
          <w:i/>
          <w:iCs/>
          <w:color w:val="000000"/>
          <w:sz w:val="24"/>
          <w:szCs w:val="24"/>
        </w:rPr>
        <w:t xml:space="preserve">    </w:t>
      </w:r>
      <w:r w:rsidR="00E12E1D" w:rsidRPr="00F1338A">
        <w:rPr>
          <w:rFonts w:ascii="Arial" w:hAnsi="Arial" w:cs="Arial"/>
          <w:b/>
          <w:bCs/>
          <w:i/>
          <w:iCs/>
          <w:sz w:val="24"/>
          <w:szCs w:val="24"/>
        </w:rPr>
        <w:t>Администрация</w:t>
      </w:r>
    </w:p>
    <w:p w:rsidR="00E12E1D" w:rsidRPr="00F1338A" w:rsidRDefault="00E12E1D" w:rsidP="00E12E1D">
      <w:pPr>
        <w:shd w:val="clear" w:color="auto" w:fill="FFFFFF"/>
        <w:spacing w:after="120"/>
        <w:jc w:val="center"/>
        <w:rPr>
          <w:sz w:val="24"/>
          <w:szCs w:val="24"/>
        </w:rPr>
      </w:pPr>
      <w:r w:rsidRPr="00F1338A">
        <w:rPr>
          <w:sz w:val="22"/>
          <w:szCs w:val="22"/>
        </w:rPr>
        <w:t>города Ростова-на-Дону</w:t>
      </w:r>
    </w:p>
    <w:p w:rsidR="00E12E1D" w:rsidRPr="00F1338A" w:rsidRDefault="00E12E1D" w:rsidP="00E12E1D">
      <w:pPr>
        <w:pStyle w:val="a3"/>
        <w:jc w:val="center"/>
        <w:rPr>
          <w:b/>
          <w:bCs/>
          <w:spacing w:val="-20"/>
          <w:szCs w:val="28"/>
        </w:rPr>
      </w:pPr>
      <w:r w:rsidRPr="00F1338A">
        <w:rPr>
          <w:b/>
          <w:bCs/>
          <w:spacing w:val="-20"/>
          <w:szCs w:val="28"/>
        </w:rPr>
        <w:t>ДЕПАРТАМЕНТ  ИМУЩЕСТВЕННО-ЗЕМЕЛЬНЫХ  ОТНОШЕНИЙ</w:t>
      </w:r>
    </w:p>
    <w:p w:rsidR="00E12E1D" w:rsidRPr="00F1338A" w:rsidRDefault="00E12E1D" w:rsidP="00E12E1D">
      <w:pPr>
        <w:pStyle w:val="a3"/>
        <w:ind w:firstLine="709"/>
        <w:jc w:val="center"/>
        <w:rPr>
          <w:b/>
          <w:sz w:val="32"/>
          <w:szCs w:val="32"/>
        </w:rPr>
      </w:pPr>
      <w:r w:rsidRPr="00F1338A">
        <w:rPr>
          <w:b/>
          <w:sz w:val="32"/>
          <w:szCs w:val="32"/>
        </w:rPr>
        <w:t>города Ростова-на-Дону</w:t>
      </w:r>
    </w:p>
    <w:p w:rsidR="00E12E1D" w:rsidRPr="00F1338A" w:rsidRDefault="00E12E1D" w:rsidP="00E12E1D">
      <w:pPr>
        <w:pStyle w:val="a3"/>
        <w:jc w:val="center"/>
        <w:rPr>
          <w:sz w:val="40"/>
          <w:szCs w:val="40"/>
        </w:rPr>
      </w:pPr>
      <w:proofErr w:type="gramStart"/>
      <w:r w:rsidRPr="00F1338A">
        <w:rPr>
          <w:sz w:val="40"/>
          <w:szCs w:val="40"/>
        </w:rPr>
        <w:t>Р</w:t>
      </w:r>
      <w:proofErr w:type="gramEnd"/>
      <w:r w:rsidRPr="00F1338A">
        <w:rPr>
          <w:sz w:val="40"/>
          <w:szCs w:val="40"/>
        </w:rPr>
        <w:t xml:space="preserve">  А  С  П  О  Р  Я  Ж  Е  Н  И  Е </w:t>
      </w:r>
    </w:p>
    <w:p w:rsidR="00E12E1D" w:rsidRDefault="009C2281" w:rsidP="00E12E1D">
      <w:pPr>
        <w:pStyle w:val="a3"/>
        <w:rPr>
          <w:sz w:val="36"/>
          <w:szCs w:val="36"/>
        </w:rPr>
      </w:pPr>
      <w:r>
        <w:rPr>
          <w:sz w:val="36"/>
          <w:szCs w:val="36"/>
        </w:rPr>
        <w:t>_________</w:t>
      </w:r>
      <w:r w:rsidR="00E12E1D" w:rsidRPr="00F1338A">
        <w:rPr>
          <w:sz w:val="36"/>
          <w:szCs w:val="36"/>
        </w:rPr>
        <w:t xml:space="preserve">                                      </w:t>
      </w:r>
      <w:r w:rsidR="00B558D2">
        <w:rPr>
          <w:sz w:val="36"/>
          <w:szCs w:val="36"/>
        </w:rPr>
        <w:t xml:space="preserve">           </w:t>
      </w:r>
      <w:r w:rsidR="00E12E1D" w:rsidRPr="00F1338A">
        <w:rPr>
          <w:sz w:val="36"/>
          <w:szCs w:val="36"/>
        </w:rPr>
        <w:t xml:space="preserve">      </w:t>
      </w:r>
      <w:r w:rsidR="00E12E1D" w:rsidRPr="00F1338A">
        <w:rPr>
          <w:sz w:val="24"/>
          <w:szCs w:val="24"/>
        </w:rPr>
        <w:t>№</w:t>
      </w:r>
      <w:r>
        <w:rPr>
          <w:sz w:val="36"/>
          <w:szCs w:val="36"/>
        </w:rPr>
        <w:t xml:space="preserve"> ______</w:t>
      </w:r>
    </w:p>
    <w:p w:rsidR="009F75F0" w:rsidRPr="00F1338A" w:rsidRDefault="009F75F0" w:rsidP="009F75F0">
      <w:pPr>
        <w:ind w:right="140"/>
        <w:rPr>
          <w:sz w:val="28"/>
          <w:szCs w:val="28"/>
        </w:rPr>
      </w:pPr>
      <w:r w:rsidRPr="00F1338A">
        <w:rPr>
          <w:sz w:val="28"/>
          <w:szCs w:val="28"/>
        </w:rPr>
        <w:t xml:space="preserve">О внесении изменений </w:t>
      </w:r>
    </w:p>
    <w:p w:rsidR="009F75F0" w:rsidRPr="00F1338A" w:rsidRDefault="009F75F0" w:rsidP="009F75F0">
      <w:pPr>
        <w:ind w:right="140"/>
        <w:rPr>
          <w:sz w:val="28"/>
          <w:szCs w:val="28"/>
        </w:rPr>
      </w:pPr>
      <w:r w:rsidRPr="00F1338A">
        <w:rPr>
          <w:sz w:val="28"/>
          <w:szCs w:val="28"/>
        </w:rPr>
        <w:t>в р</w:t>
      </w:r>
      <w:r w:rsidR="009C2281">
        <w:rPr>
          <w:sz w:val="28"/>
          <w:szCs w:val="28"/>
        </w:rPr>
        <w:t>аспоряжение от 30.11.2018 № 1877</w:t>
      </w:r>
    </w:p>
    <w:p w:rsidR="009C2281" w:rsidRDefault="009F75F0" w:rsidP="009C2281">
      <w:pPr>
        <w:pStyle w:val="2"/>
        <w:jc w:val="both"/>
        <w:rPr>
          <w:szCs w:val="28"/>
        </w:rPr>
      </w:pPr>
      <w:r w:rsidRPr="00F1338A">
        <w:rPr>
          <w:szCs w:val="28"/>
        </w:rPr>
        <w:t>«</w:t>
      </w:r>
      <w:r w:rsidR="009C2281">
        <w:rPr>
          <w:szCs w:val="28"/>
        </w:rPr>
        <w:t>Об утверждении порядка составления</w:t>
      </w:r>
    </w:p>
    <w:p w:rsidR="009C2281" w:rsidRDefault="009C2281" w:rsidP="009C2281">
      <w:pPr>
        <w:pStyle w:val="2"/>
        <w:jc w:val="both"/>
        <w:rPr>
          <w:szCs w:val="28"/>
        </w:rPr>
      </w:pPr>
      <w:r>
        <w:rPr>
          <w:szCs w:val="28"/>
        </w:rPr>
        <w:t xml:space="preserve"> ведомственной кассовой заявки, </w:t>
      </w:r>
    </w:p>
    <w:p w:rsidR="009C2281" w:rsidRDefault="009C2281" w:rsidP="009C2281">
      <w:pPr>
        <w:pStyle w:val="2"/>
        <w:jc w:val="both"/>
        <w:rPr>
          <w:spacing w:val="-3"/>
          <w:szCs w:val="28"/>
        </w:rPr>
      </w:pPr>
      <w:r>
        <w:rPr>
          <w:szCs w:val="28"/>
        </w:rPr>
        <w:t xml:space="preserve">кассовых  заявок </w:t>
      </w:r>
      <w:proofErr w:type="gramStart"/>
      <w:r>
        <w:rPr>
          <w:spacing w:val="-3"/>
          <w:szCs w:val="28"/>
        </w:rPr>
        <w:t>подведомственными</w:t>
      </w:r>
      <w:proofErr w:type="gramEnd"/>
    </w:p>
    <w:p w:rsidR="00E12E1D" w:rsidRPr="00F1338A" w:rsidRDefault="009C2281" w:rsidP="009C2281">
      <w:pPr>
        <w:pStyle w:val="2"/>
        <w:jc w:val="both"/>
        <w:rPr>
          <w:szCs w:val="28"/>
        </w:rPr>
      </w:pPr>
      <w:r>
        <w:rPr>
          <w:spacing w:val="-3"/>
          <w:szCs w:val="28"/>
        </w:rPr>
        <w:t xml:space="preserve"> получателями бюджетных средств</w:t>
      </w:r>
      <w:r w:rsidR="009F75F0" w:rsidRPr="00F1338A">
        <w:rPr>
          <w:szCs w:val="28"/>
        </w:rPr>
        <w:t>»</w:t>
      </w:r>
    </w:p>
    <w:p w:rsidR="009F75F0" w:rsidRPr="009C2281" w:rsidRDefault="009F75F0" w:rsidP="00E12E1D">
      <w:pPr>
        <w:pStyle w:val="2"/>
        <w:jc w:val="both"/>
        <w:rPr>
          <w:b/>
          <w:bCs/>
          <w:szCs w:val="28"/>
        </w:rPr>
      </w:pPr>
    </w:p>
    <w:p w:rsidR="00B7182E" w:rsidRPr="009C2281" w:rsidRDefault="00B7182E" w:rsidP="00B7182E">
      <w:pPr>
        <w:ind w:firstLine="708"/>
        <w:jc w:val="both"/>
        <w:rPr>
          <w:sz w:val="28"/>
          <w:szCs w:val="28"/>
        </w:rPr>
      </w:pPr>
      <w:bookmarkStart w:id="0" w:name="sub_2"/>
      <w:r w:rsidRPr="009C2281">
        <w:rPr>
          <w:sz w:val="28"/>
          <w:szCs w:val="28"/>
        </w:rPr>
        <w:t xml:space="preserve">В соответствии </w:t>
      </w:r>
      <w:r>
        <w:rPr>
          <w:sz w:val="28"/>
          <w:szCs w:val="28"/>
        </w:rPr>
        <w:t>с</w:t>
      </w:r>
      <w:r w:rsidRPr="009C2281">
        <w:rPr>
          <w:sz w:val="28"/>
          <w:szCs w:val="28"/>
        </w:rPr>
        <w:t xml:space="preserve"> приказом Муниципального казначейства города Ростова-на-Дону от 09.12.2019 № 99 «Об утверждении порядка исполнения бюджета города Ростова-на-Дону по расходам и источникам финансирования дефицита бюджета»:</w:t>
      </w:r>
    </w:p>
    <w:p w:rsidR="00B7182E" w:rsidRDefault="00B7182E" w:rsidP="00B7182E">
      <w:pPr>
        <w:pStyle w:val="2"/>
        <w:ind w:firstLine="708"/>
        <w:jc w:val="both"/>
        <w:rPr>
          <w:szCs w:val="28"/>
        </w:rPr>
      </w:pPr>
      <w:r w:rsidRPr="00AB4E54">
        <w:rPr>
          <w:szCs w:val="28"/>
        </w:rPr>
        <w:t xml:space="preserve">1. Внести в </w:t>
      </w:r>
      <w:r>
        <w:rPr>
          <w:szCs w:val="28"/>
        </w:rPr>
        <w:t>распоряжение от 30.11.2018 № 1877</w:t>
      </w:r>
      <w:r w:rsidRPr="00AB4E54">
        <w:rPr>
          <w:szCs w:val="28"/>
        </w:rPr>
        <w:t xml:space="preserve"> «</w:t>
      </w:r>
      <w:r>
        <w:rPr>
          <w:szCs w:val="28"/>
        </w:rPr>
        <w:t xml:space="preserve">Об утверждении порядка составления ведомственной кассовой заявки, кассовых заявок </w:t>
      </w:r>
      <w:r>
        <w:rPr>
          <w:spacing w:val="-3"/>
          <w:szCs w:val="28"/>
        </w:rPr>
        <w:t>подведомственными получателями бюджетных средств</w:t>
      </w:r>
      <w:r w:rsidRPr="00E103FD">
        <w:rPr>
          <w:szCs w:val="28"/>
        </w:rPr>
        <w:t>»</w:t>
      </w:r>
      <w:r>
        <w:rPr>
          <w:szCs w:val="28"/>
        </w:rPr>
        <w:t xml:space="preserve"> следующие изменения:</w:t>
      </w:r>
    </w:p>
    <w:p w:rsidR="00B7182E" w:rsidRDefault="00B7182E" w:rsidP="00B7182E">
      <w:pPr>
        <w:ind w:right="140" w:firstLine="708"/>
        <w:jc w:val="both"/>
        <w:rPr>
          <w:sz w:val="28"/>
          <w:szCs w:val="28"/>
        </w:rPr>
      </w:pPr>
      <w:r>
        <w:rPr>
          <w:sz w:val="28"/>
          <w:szCs w:val="28"/>
        </w:rPr>
        <w:t>1.1. Первый абзац изложить в следующей редакции:</w:t>
      </w:r>
    </w:p>
    <w:p w:rsidR="00B7182E" w:rsidRPr="00890BBB" w:rsidRDefault="00B7182E" w:rsidP="005B0669">
      <w:pPr>
        <w:widowControl w:val="0"/>
        <w:adjustRightInd w:val="0"/>
        <w:ind w:firstLine="709"/>
        <w:jc w:val="both"/>
        <w:rPr>
          <w:sz w:val="28"/>
          <w:szCs w:val="28"/>
        </w:rPr>
      </w:pPr>
      <w:proofErr w:type="gramStart"/>
      <w:r w:rsidRPr="00890BBB">
        <w:rPr>
          <w:sz w:val="28"/>
          <w:szCs w:val="28"/>
        </w:rPr>
        <w:t xml:space="preserve">«В соответствии с пунктом 2 статьи 154, статьей 217.1 </w:t>
      </w:r>
      <w:r>
        <w:rPr>
          <w:sz w:val="28"/>
          <w:szCs w:val="28"/>
        </w:rPr>
        <w:t xml:space="preserve"> </w:t>
      </w:r>
      <w:r w:rsidRPr="00890BBB">
        <w:rPr>
          <w:sz w:val="28"/>
          <w:szCs w:val="28"/>
        </w:rPr>
        <w:t xml:space="preserve">Бюджетного кодекса Российской Федерации, статьей 16 решения </w:t>
      </w:r>
      <w:proofErr w:type="spellStart"/>
      <w:r w:rsidRPr="00890BBB">
        <w:rPr>
          <w:sz w:val="28"/>
          <w:szCs w:val="28"/>
        </w:rPr>
        <w:t>Ростовской-на-Дону</w:t>
      </w:r>
      <w:proofErr w:type="spellEnd"/>
      <w:r w:rsidRPr="00890BBB">
        <w:rPr>
          <w:sz w:val="28"/>
          <w:szCs w:val="28"/>
        </w:rPr>
        <w:t xml:space="preserve"> городской Думы от 22.11.2007 № 321 «О принятии положения</w:t>
      </w:r>
      <w:r>
        <w:rPr>
          <w:sz w:val="28"/>
          <w:szCs w:val="28"/>
        </w:rPr>
        <w:br/>
      </w:r>
      <w:r w:rsidRPr="00890BBB">
        <w:rPr>
          <w:sz w:val="28"/>
          <w:szCs w:val="28"/>
        </w:rPr>
        <w:t>«О бюджетном процессе в городе Ростове-на-Дону», приказом Муниципального казначейства города Ростова-на-Дону от 01.12.2017 №110 «Об утверждении порядка составления и ведения кассового плана исполнения бюджета города Ростова-на-Дону», прика</w:t>
      </w:r>
      <w:r>
        <w:rPr>
          <w:sz w:val="28"/>
          <w:szCs w:val="28"/>
        </w:rPr>
        <w:t xml:space="preserve">зом Муниципального казначейства города Ростова-на-Дону </w:t>
      </w:r>
      <w:r w:rsidRPr="00890BBB">
        <w:rPr>
          <w:sz w:val="28"/>
          <w:szCs w:val="28"/>
        </w:rPr>
        <w:t>от</w:t>
      </w:r>
      <w:r>
        <w:rPr>
          <w:sz w:val="28"/>
          <w:szCs w:val="28"/>
        </w:rPr>
        <w:t xml:space="preserve"> </w:t>
      </w:r>
      <w:r w:rsidRPr="00890BBB">
        <w:rPr>
          <w:sz w:val="28"/>
          <w:szCs w:val="28"/>
        </w:rPr>
        <w:t>09.12.2019 № 99</w:t>
      </w:r>
      <w:r>
        <w:rPr>
          <w:sz w:val="28"/>
          <w:szCs w:val="28"/>
        </w:rPr>
        <w:t xml:space="preserve"> «Об</w:t>
      </w:r>
      <w:proofErr w:type="gramEnd"/>
      <w:r>
        <w:rPr>
          <w:sz w:val="28"/>
          <w:szCs w:val="28"/>
        </w:rPr>
        <w:t xml:space="preserve"> </w:t>
      </w:r>
      <w:proofErr w:type="gramStart"/>
      <w:r>
        <w:rPr>
          <w:sz w:val="28"/>
          <w:szCs w:val="28"/>
        </w:rPr>
        <w:t>утверждении</w:t>
      </w:r>
      <w:proofErr w:type="gramEnd"/>
      <w:r>
        <w:rPr>
          <w:sz w:val="28"/>
          <w:szCs w:val="28"/>
        </w:rPr>
        <w:t xml:space="preserve"> порядка </w:t>
      </w:r>
      <w:r w:rsidRPr="00890BBB">
        <w:rPr>
          <w:sz w:val="28"/>
          <w:szCs w:val="28"/>
        </w:rPr>
        <w:t>исполнения</w:t>
      </w:r>
      <w:r>
        <w:rPr>
          <w:sz w:val="28"/>
          <w:szCs w:val="28"/>
        </w:rPr>
        <w:t xml:space="preserve"> бюджета </w:t>
      </w:r>
      <w:r w:rsidRPr="00890BBB">
        <w:rPr>
          <w:sz w:val="28"/>
          <w:szCs w:val="28"/>
        </w:rPr>
        <w:t>города Ростова-на-Дону по расходам</w:t>
      </w:r>
      <w:r>
        <w:rPr>
          <w:sz w:val="28"/>
          <w:szCs w:val="28"/>
        </w:rPr>
        <w:br/>
      </w:r>
      <w:r w:rsidRPr="00890BBB">
        <w:rPr>
          <w:sz w:val="28"/>
          <w:szCs w:val="28"/>
        </w:rPr>
        <w:t xml:space="preserve"> и источникам финансирования дефицита бюджета»:</w:t>
      </w:r>
      <w:r>
        <w:rPr>
          <w:sz w:val="28"/>
          <w:szCs w:val="28"/>
        </w:rPr>
        <w:t>».</w:t>
      </w:r>
    </w:p>
    <w:p w:rsidR="00B7182E" w:rsidRDefault="00B7182E" w:rsidP="00B7182E">
      <w:pPr>
        <w:pStyle w:val="ConsPlusNormal"/>
        <w:ind w:firstLine="709"/>
        <w:jc w:val="both"/>
        <w:rPr>
          <w:color w:val="FF0000"/>
        </w:rPr>
      </w:pPr>
      <w:r>
        <w:t xml:space="preserve">1.2. </w:t>
      </w:r>
      <w:r w:rsidRPr="00890BBB">
        <w:t>В Приложении  к «</w:t>
      </w:r>
      <w:r>
        <w:rPr>
          <w:bCs/>
        </w:rPr>
        <w:t>Порядку</w:t>
      </w:r>
      <w:r w:rsidRPr="00890BBB">
        <w:rPr>
          <w:bCs/>
        </w:rPr>
        <w:t xml:space="preserve"> </w:t>
      </w:r>
      <w:r w:rsidRPr="00890BBB">
        <w:t xml:space="preserve"> составления ведомственной кассовой заявки, кассовой заявки</w:t>
      </w:r>
      <w:r w:rsidRPr="00890BBB">
        <w:rPr>
          <w:spacing w:val="-3"/>
        </w:rPr>
        <w:t xml:space="preserve"> подведомственного получателя бюджетных</w:t>
      </w:r>
      <w:r>
        <w:rPr>
          <w:spacing w:val="-3"/>
        </w:rPr>
        <w:t xml:space="preserve">  </w:t>
      </w:r>
      <w:r w:rsidRPr="00890BBB">
        <w:rPr>
          <w:spacing w:val="-3"/>
        </w:rPr>
        <w:t xml:space="preserve"> средств</w:t>
      </w:r>
      <w:r>
        <w:rPr>
          <w:spacing w:val="-3"/>
        </w:rPr>
        <w:t>» после пункта 8.</w:t>
      </w:r>
      <w:r w:rsidRPr="00890BBB">
        <w:rPr>
          <w:sz w:val="20"/>
        </w:rPr>
        <w:t xml:space="preserve"> </w:t>
      </w:r>
      <w:r>
        <w:t xml:space="preserve">добавить </w:t>
      </w:r>
      <w:r w:rsidRPr="00DA4252">
        <w:t>пункт 9.</w:t>
      </w:r>
      <w:r>
        <w:rPr>
          <w:color w:val="FF0000"/>
        </w:rPr>
        <w:t xml:space="preserve"> </w:t>
      </w:r>
      <w:r>
        <w:t>следующего содержания</w:t>
      </w:r>
      <w:r w:rsidRPr="00D328CD">
        <w:t>:</w:t>
      </w:r>
    </w:p>
    <w:p w:rsidR="00B7182E" w:rsidRPr="00E72F2D" w:rsidRDefault="00B7182E" w:rsidP="00B7182E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E72F2D">
        <w:rPr>
          <w:sz w:val="28"/>
          <w:szCs w:val="28"/>
        </w:rPr>
        <w:t>«9. Учет бюджетных обязательств Управлением казной</w:t>
      </w:r>
      <w:r>
        <w:rPr>
          <w:sz w:val="28"/>
          <w:szCs w:val="28"/>
        </w:rPr>
        <w:br/>
        <w:t xml:space="preserve"> и У</w:t>
      </w:r>
      <w:r w:rsidRPr="00E72F2D">
        <w:rPr>
          <w:sz w:val="28"/>
          <w:szCs w:val="28"/>
        </w:rPr>
        <w:t>правлением</w:t>
      </w:r>
      <w:r>
        <w:rPr>
          <w:sz w:val="28"/>
          <w:szCs w:val="28"/>
        </w:rPr>
        <w:t xml:space="preserve"> </w:t>
      </w:r>
      <w:r w:rsidRPr="00E72F2D">
        <w:rPr>
          <w:sz w:val="28"/>
          <w:szCs w:val="28"/>
        </w:rPr>
        <w:t>торговли</w:t>
      </w:r>
      <w:r w:rsidRPr="00E72F2D">
        <w:rPr>
          <w:sz w:val="28"/>
          <w:szCs w:val="28"/>
        </w:rPr>
        <w:tab/>
      </w:r>
      <w:r>
        <w:rPr>
          <w:sz w:val="28"/>
          <w:szCs w:val="28"/>
        </w:rPr>
        <w:t>исполняется</w:t>
      </w:r>
      <w:r w:rsidRPr="00E72F2D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 соответствии с </w:t>
      </w:r>
      <w:r>
        <w:rPr>
          <w:bCs/>
          <w:sz w:val="28"/>
          <w:szCs w:val="28"/>
        </w:rPr>
        <w:t xml:space="preserve">приказом </w:t>
      </w:r>
      <w:r w:rsidRPr="00E72F2D">
        <w:rPr>
          <w:sz w:val="28"/>
          <w:szCs w:val="28"/>
        </w:rPr>
        <w:t>Муниципального казначейства города Ростова-на-Дону от 0</w:t>
      </w:r>
      <w:r>
        <w:rPr>
          <w:sz w:val="28"/>
          <w:szCs w:val="28"/>
        </w:rPr>
        <w:t>9</w:t>
      </w:r>
      <w:r w:rsidRPr="00E72F2D">
        <w:rPr>
          <w:sz w:val="28"/>
          <w:szCs w:val="28"/>
        </w:rPr>
        <w:t>.12.201</w:t>
      </w:r>
      <w:r>
        <w:rPr>
          <w:sz w:val="28"/>
          <w:szCs w:val="28"/>
        </w:rPr>
        <w:t>9</w:t>
      </w:r>
      <w:r>
        <w:rPr>
          <w:sz w:val="28"/>
          <w:szCs w:val="28"/>
        </w:rPr>
        <w:br/>
        <w:t xml:space="preserve"> № 99</w:t>
      </w:r>
      <w:r w:rsidRPr="00E72F2D">
        <w:rPr>
          <w:rFonts w:eastAsiaTheme="minorHAnsi"/>
          <w:sz w:val="28"/>
          <w:szCs w:val="28"/>
          <w:lang w:eastAsia="en-US"/>
        </w:rPr>
        <w:t>.».</w:t>
      </w:r>
    </w:p>
    <w:p w:rsidR="00B7182E" w:rsidRDefault="00B7182E" w:rsidP="00B7182E">
      <w:pPr>
        <w:ind w:right="-1" w:firstLine="708"/>
        <w:jc w:val="both"/>
        <w:rPr>
          <w:sz w:val="28"/>
          <w:szCs w:val="28"/>
        </w:rPr>
      </w:pPr>
      <w:r w:rsidRPr="00A534A2">
        <w:rPr>
          <w:spacing w:val="-3"/>
          <w:sz w:val="28"/>
          <w:szCs w:val="28"/>
        </w:rPr>
        <w:t xml:space="preserve">2. </w:t>
      </w:r>
      <w:proofErr w:type="gramStart"/>
      <w:r w:rsidRPr="00A534A2">
        <w:rPr>
          <w:sz w:val="28"/>
          <w:szCs w:val="28"/>
        </w:rPr>
        <w:t>Контроль за</w:t>
      </w:r>
      <w:proofErr w:type="gramEnd"/>
      <w:r w:rsidRPr="00A534A2">
        <w:rPr>
          <w:sz w:val="28"/>
          <w:szCs w:val="28"/>
        </w:rPr>
        <w:t xml:space="preserve"> выполнением настоящего распоряжения </w:t>
      </w:r>
      <w:r>
        <w:rPr>
          <w:sz w:val="28"/>
          <w:szCs w:val="28"/>
        </w:rPr>
        <w:t>оставляю за собой.</w:t>
      </w:r>
      <w:r w:rsidRPr="00A534A2">
        <w:rPr>
          <w:sz w:val="28"/>
          <w:szCs w:val="28"/>
        </w:rPr>
        <w:t xml:space="preserve"> </w:t>
      </w:r>
    </w:p>
    <w:p w:rsidR="005B0669" w:rsidRDefault="005B0669" w:rsidP="00B7182E">
      <w:pPr>
        <w:ind w:right="-1" w:firstLine="708"/>
        <w:jc w:val="both"/>
        <w:rPr>
          <w:sz w:val="28"/>
          <w:szCs w:val="28"/>
        </w:rPr>
      </w:pPr>
    </w:p>
    <w:bookmarkEnd w:id="0"/>
    <w:p w:rsidR="00B7182E" w:rsidRPr="00F1338A" w:rsidRDefault="00B7182E" w:rsidP="00B7182E">
      <w:pPr>
        <w:ind w:right="-1"/>
        <w:rPr>
          <w:sz w:val="28"/>
          <w:szCs w:val="28"/>
        </w:rPr>
      </w:pPr>
      <w:r w:rsidRPr="00F1338A">
        <w:rPr>
          <w:sz w:val="28"/>
          <w:szCs w:val="28"/>
        </w:rPr>
        <w:t>Директор Департамента</w:t>
      </w:r>
    </w:p>
    <w:p w:rsidR="00B7182E" w:rsidRPr="00F1338A" w:rsidRDefault="00B7182E" w:rsidP="00B7182E">
      <w:pPr>
        <w:ind w:right="-1"/>
        <w:rPr>
          <w:sz w:val="28"/>
          <w:szCs w:val="28"/>
        </w:rPr>
      </w:pPr>
      <w:proofErr w:type="spellStart"/>
      <w:r w:rsidRPr="00F1338A">
        <w:rPr>
          <w:sz w:val="28"/>
          <w:szCs w:val="28"/>
        </w:rPr>
        <w:t>имущественно-земельных</w:t>
      </w:r>
      <w:proofErr w:type="spellEnd"/>
      <w:r w:rsidRPr="00F1338A">
        <w:rPr>
          <w:sz w:val="28"/>
          <w:szCs w:val="28"/>
        </w:rPr>
        <w:t xml:space="preserve"> отношений</w:t>
      </w:r>
    </w:p>
    <w:p w:rsidR="00B7182E" w:rsidRDefault="00B7182E" w:rsidP="00B7182E">
      <w:pPr>
        <w:ind w:right="-1"/>
        <w:rPr>
          <w:sz w:val="28"/>
          <w:szCs w:val="28"/>
        </w:rPr>
      </w:pPr>
      <w:r w:rsidRPr="00F1338A">
        <w:rPr>
          <w:sz w:val="28"/>
          <w:szCs w:val="28"/>
        </w:rPr>
        <w:t>города Ростова-на-Дону</w:t>
      </w:r>
      <w:r w:rsidRPr="00F1338A">
        <w:rPr>
          <w:sz w:val="28"/>
          <w:szCs w:val="28"/>
        </w:rPr>
        <w:tab/>
      </w:r>
      <w:r w:rsidRPr="00F1338A">
        <w:rPr>
          <w:sz w:val="28"/>
          <w:szCs w:val="28"/>
        </w:rPr>
        <w:tab/>
      </w:r>
      <w:r w:rsidRPr="00F1338A">
        <w:rPr>
          <w:sz w:val="28"/>
          <w:szCs w:val="28"/>
        </w:rPr>
        <w:tab/>
      </w:r>
      <w:r w:rsidRPr="00F1338A">
        <w:rPr>
          <w:sz w:val="28"/>
          <w:szCs w:val="28"/>
        </w:rPr>
        <w:tab/>
      </w:r>
      <w:r w:rsidRPr="00F1338A">
        <w:rPr>
          <w:sz w:val="28"/>
          <w:szCs w:val="28"/>
        </w:rPr>
        <w:tab/>
        <w:t xml:space="preserve">      </w:t>
      </w:r>
      <w:r>
        <w:rPr>
          <w:sz w:val="28"/>
          <w:szCs w:val="28"/>
        </w:rPr>
        <w:t xml:space="preserve">     А.А. </w:t>
      </w:r>
      <w:proofErr w:type="gramStart"/>
      <w:r>
        <w:rPr>
          <w:sz w:val="28"/>
          <w:szCs w:val="28"/>
        </w:rPr>
        <w:t>Безбородых</w:t>
      </w:r>
      <w:proofErr w:type="gramEnd"/>
    </w:p>
    <w:p w:rsidR="00E12E1D" w:rsidRDefault="00070475" w:rsidP="00DA4252">
      <w:pPr>
        <w:rPr>
          <w:sz w:val="28"/>
          <w:szCs w:val="28"/>
        </w:rPr>
      </w:pPr>
      <w:r w:rsidRPr="00497D2C">
        <w:t>Отдел бухгалтерского учета и отчетности</w:t>
      </w:r>
    </w:p>
    <w:sectPr w:rsidR="00E12E1D" w:rsidSect="005B0669">
      <w:pgSz w:w="11906" w:h="16838"/>
      <w:pgMar w:top="851" w:right="991" w:bottom="567" w:left="1701" w:header="680" w:footer="680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0C3AAA" w:rsidRDefault="000C3AAA" w:rsidP="00B3495D">
      <w:r>
        <w:separator/>
      </w:r>
    </w:p>
  </w:endnote>
  <w:endnote w:type="continuationSeparator" w:id="0">
    <w:p w:rsidR="000C3AAA" w:rsidRDefault="000C3AAA" w:rsidP="00B3495D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0C3AAA" w:rsidRDefault="000C3AAA" w:rsidP="00B3495D">
      <w:r>
        <w:separator/>
      </w:r>
    </w:p>
  </w:footnote>
  <w:footnote w:type="continuationSeparator" w:id="0">
    <w:p w:rsidR="000C3AAA" w:rsidRDefault="000C3AAA" w:rsidP="00B3495D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DAA2FCB"/>
    <w:multiLevelType w:val="multilevel"/>
    <w:tmpl w:val="8DF8DA32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713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70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059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05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40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7758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8751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0104" w:hanging="2160"/>
      </w:pPr>
      <w:rPr>
        <w:rFonts w:hint="default"/>
      </w:rPr>
    </w:lvl>
  </w:abstractNum>
  <w:abstractNum w:abstractNumId="1">
    <w:nsid w:val="420A355A"/>
    <w:multiLevelType w:val="multilevel"/>
    <w:tmpl w:val="E082625C"/>
    <w:lvl w:ilvl="0">
      <w:start w:val="1"/>
      <w:numFmt w:val="decimal"/>
      <w:lvlText w:val="%1."/>
      <w:lvlJc w:val="left"/>
      <w:pPr>
        <w:ind w:left="864" w:hanging="864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00" w:hanging="864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336" w:hanging="864"/>
      </w:pPr>
      <w:rPr>
        <w:rFonts w:hint="default"/>
      </w:rPr>
    </w:lvl>
    <w:lvl w:ilvl="3">
      <w:start w:val="3"/>
      <w:numFmt w:val="decimal"/>
      <w:lvlText w:val="%1.%2.%3.%4."/>
      <w:lvlJc w:val="left"/>
      <w:pPr>
        <w:ind w:left="1788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02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62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16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452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048" w:hanging="2160"/>
      </w:pPr>
      <w:rPr>
        <w:rFonts w:hint="default"/>
      </w:rPr>
    </w:lvl>
  </w:abstractNum>
  <w:abstractNum w:abstractNumId="2">
    <w:nsid w:val="75C31072"/>
    <w:multiLevelType w:val="multilevel"/>
    <w:tmpl w:val="6BC0388E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713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5"/>
  <w:proofState w:spelling="clean" w:grammar="clean"/>
  <w:defaultTabStop w:val="708"/>
  <w:drawingGridHorizontalSpacing w:val="10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E12E1D"/>
    <w:rsid w:val="00007369"/>
    <w:rsid w:val="00010E83"/>
    <w:rsid w:val="000337A4"/>
    <w:rsid w:val="00070475"/>
    <w:rsid w:val="0007213D"/>
    <w:rsid w:val="000A6CDE"/>
    <w:rsid w:val="000A7338"/>
    <w:rsid w:val="000C3AAA"/>
    <w:rsid w:val="000F6A68"/>
    <w:rsid w:val="000F73BF"/>
    <w:rsid w:val="0010192A"/>
    <w:rsid w:val="00126111"/>
    <w:rsid w:val="001440CE"/>
    <w:rsid w:val="00153C5E"/>
    <w:rsid w:val="00161AC7"/>
    <w:rsid w:val="00175FF9"/>
    <w:rsid w:val="001A0007"/>
    <w:rsid w:val="001A0781"/>
    <w:rsid w:val="001B2F5C"/>
    <w:rsid w:val="002054C3"/>
    <w:rsid w:val="00242587"/>
    <w:rsid w:val="00266524"/>
    <w:rsid w:val="0029114F"/>
    <w:rsid w:val="003024AB"/>
    <w:rsid w:val="00356CF8"/>
    <w:rsid w:val="00363CEC"/>
    <w:rsid w:val="0038064F"/>
    <w:rsid w:val="003B5178"/>
    <w:rsid w:val="003D3459"/>
    <w:rsid w:val="003F2703"/>
    <w:rsid w:val="00401142"/>
    <w:rsid w:val="00406B74"/>
    <w:rsid w:val="0042319B"/>
    <w:rsid w:val="00433489"/>
    <w:rsid w:val="004557B8"/>
    <w:rsid w:val="00481104"/>
    <w:rsid w:val="00482F11"/>
    <w:rsid w:val="004A3D36"/>
    <w:rsid w:val="004B2275"/>
    <w:rsid w:val="004B52B4"/>
    <w:rsid w:val="004D11F0"/>
    <w:rsid w:val="004D54EE"/>
    <w:rsid w:val="004F724B"/>
    <w:rsid w:val="00525351"/>
    <w:rsid w:val="005302CD"/>
    <w:rsid w:val="00542750"/>
    <w:rsid w:val="005602AC"/>
    <w:rsid w:val="00575F3C"/>
    <w:rsid w:val="00577D0F"/>
    <w:rsid w:val="00587E7A"/>
    <w:rsid w:val="005B0669"/>
    <w:rsid w:val="005C3AFE"/>
    <w:rsid w:val="00604292"/>
    <w:rsid w:val="00613E6B"/>
    <w:rsid w:val="00631AAE"/>
    <w:rsid w:val="006B339D"/>
    <w:rsid w:val="006F186F"/>
    <w:rsid w:val="006F2DDF"/>
    <w:rsid w:val="00706D8C"/>
    <w:rsid w:val="007130A3"/>
    <w:rsid w:val="007510E8"/>
    <w:rsid w:val="00756B8E"/>
    <w:rsid w:val="007605CC"/>
    <w:rsid w:val="00771A1C"/>
    <w:rsid w:val="00784D39"/>
    <w:rsid w:val="0079428F"/>
    <w:rsid w:val="00796C59"/>
    <w:rsid w:val="008032E3"/>
    <w:rsid w:val="00812C3A"/>
    <w:rsid w:val="008172C3"/>
    <w:rsid w:val="00817B8E"/>
    <w:rsid w:val="00823867"/>
    <w:rsid w:val="00830E8C"/>
    <w:rsid w:val="00836F94"/>
    <w:rsid w:val="00847FA1"/>
    <w:rsid w:val="008510D2"/>
    <w:rsid w:val="0086008F"/>
    <w:rsid w:val="00890BBB"/>
    <w:rsid w:val="008A0A79"/>
    <w:rsid w:val="008B0825"/>
    <w:rsid w:val="008C0652"/>
    <w:rsid w:val="008C2C81"/>
    <w:rsid w:val="008C43A7"/>
    <w:rsid w:val="008D0782"/>
    <w:rsid w:val="008E2368"/>
    <w:rsid w:val="008E2CF4"/>
    <w:rsid w:val="009037F2"/>
    <w:rsid w:val="009125E3"/>
    <w:rsid w:val="00912975"/>
    <w:rsid w:val="00924B73"/>
    <w:rsid w:val="009351ED"/>
    <w:rsid w:val="00940285"/>
    <w:rsid w:val="00941E38"/>
    <w:rsid w:val="0096004C"/>
    <w:rsid w:val="00967E9F"/>
    <w:rsid w:val="009710B5"/>
    <w:rsid w:val="009775BB"/>
    <w:rsid w:val="009A20B5"/>
    <w:rsid w:val="009A6A0A"/>
    <w:rsid w:val="009C2281"/>
    <w:rsid w:val="009D0B73"/>
    <w:rsid w:val="009F75F0"/>
    <w:rsid w:val="00A04606"/>
    <w:rsid w:val="00A04D10"/>
    <w:rsid w:val="00A24000"/>
    <w:rsid w:val="00A247DB"/>
    <w:rsid w:val="00A90FCF"/>
    <w:rsid w:val="00A91D54"/>
    <w:rsid w:val="00AB0199"/>
    <w:rsid w:val="00AE756B"/>
    <w:rsid w:val="00AF6E84"/>
    <w:rsid w:val="00B15102"/>
    <w:rsid w:val="00B33176"/>
    <w:rsid w:val="00B3495D"/>
    <w:rsid w:val="00B402BD"/>
    <w:rsid w:val="00B42BE9"/>
    <w:rsid w:val="00B558D2"/>
    <w:rsid w:val="00B7182E"/>
    <w:rsid w:val="00B85AAD"/>
    <w:rsid w:val="00BB4FC3"/>
    <w:rsid w:val="00BF14D6"/>
    <w:rsid w:val="00BF399E"/>
    <w:rsid w:val="00BF615F"/>
    <w:rsid w:val="00C14FCA"/>
    <w:rsid w:val="00C35698"/>
    <w:rsid w:val="00C549F8"/>
    <w:rsid w:val="00C949DB"/>
    <w:rsid w:val="00CC52B1"/>
    <w:rsid w:val="00CE52E1"/>
    <w:rsid w:val="00CF198F"/>
    <w:rsid w:val="00D0320B"/>
    <w:rsid w:val="00D05E20"/>
    <w:rsid w:val="00D1763C"/>
    <w:rsid w:val="00D24B03"/>
    <w:rsid w:val="00D328CD"/>
    <w:rsid w:val="00D33C8D"/>
    <w:rsid w:val="00D34C41"/>
    <w:rsid w:val="00D74C43"/>
    <w:rsid w:val="00D833A2"/>
    <w:rsid w:val="00D95C38"/>
    <w:rsid w:val="00DA39ED"/>
    <w:rsid w:val="00DA4252"/>
    <w:rsid w:val="00DC0FC8"/>
    <w:rsid w:val="00DD0B3C"/>
    <w:rsid w:val="00E020F5"/>
    <w:rsid w:val="00E04F63"/>
    <w:rsid w:val="00E103FD"/>
    <w:rsid w:val="00E12E1D"/>
    <w:rsid w:val="00E5460D"/>
    <w:rsid w:val="00E72F2D"/>
    <w:rsid w:val="00E746C9"/>
    <w:rsid w:val="00ED2321"/>
    <w:rsid w:val="00ED536D"/>
    <w:rsid w:val="00EF66B1"/>
    <w:rsid w:val="00F1338A"/>
    <w:rsid w:val="00F23C71"/>
    <w:rsid w:val="00F825CC"/>
    <w:rsid w:val="00F9695B"/>
    <w:rsid w:val="00F96FE0"/>
    <w:rsid w:val="00FA2B69"/>
    <w:rsid w:val="00FE1505"/>
    <w:rsid w:val="00FF631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355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12E1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E12E1D"/>
    <w:pPr>
      <w:jc w:val="both"/>
    </w:pPr>
    <w:rPr>
      <w:sz w:val="28"/>
    </w:rPr>
  </w:style>
  <w:style w:type="character" w:customStyle="1" w:styleId="a4">
    <w:name w:val="Основной текст Знак"/>
    <w:basedOn w:val="a0"/>
    <w:link w:val="a3"/>
    <w:rsid w:val="00E12E1D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2">
    <w:name w:val="Body Text 2"/>
    <w:basedOn w:val="a"/>
    <w:link w:val="20"/>
    <w:rsid w:val="00E12E1D"/>
    <w:rPr>
      <w:sz w:val="28"/>
    </w:rPr>
  </w:style>
  <w:style w:type="character" w:customStyle="1" w:styleId="20">
    <w:name w:val="Основной текст 2 Знак"/>
    <w:basedOn w:val="a0"/>
    <w:link w:val="2"/>
    <w:rsid w:val="00E12E1D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E12E1D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E12E1D"/>
    <w:rPr>
      <w:rFonts w:ascii="Tahoma" w:eastAsia="Times New Roman" w:hAnsi="Tahoma" w:cs="Tahoma"/>
      <w:sz w:val="16"/>
      <w:szCs w:val="16"/>
      <w:lang w:eastAsia="ru-RU"/>
    </w:rPr>
  </w:style>
  <w:style w:type="paragraph" w:styleId="a7">
    <w:name w:val="List Paragraph"/>
    <w:basedOn w:val="a"/>
    <w:uiPriority w:val="34"/>
    <w:qFormat/>
    <w:rsid w:val="00E103FD"/>
    <w:pPr>
      <w:autoSpaceDE w:val="0"/>
      <w:autoSpaceDN w:val="0"/>
      <w:ind w:left="720"/>
      <w:contextualSpacing/>
    </w:pPr>
  </w:style>
  <w:style w:type="paragraph" w:customStyle="1" w:styleId="ConsPlusNormal">
    <w:name w:val="ConsPlusNormal"/>
    <w:rsid w:val="00F825CC"/>
    <w:pPr>
      <w:autoSpaceDE w:val="0"/>
      <w:autoSpaceDN w:val="0"/>
      <w:adjustRightInd w:val="0"/>
      <w:spacing w:after="0" w:line="240" w:lineRule="auto"/>
    </w:pPr>
    <w:rPr>
      <w:rFonts w:ascii="Times New Roman CYR" w:eastAsia="Times New Roman" w:hAnsi="Times New Roman CYR" w:cs="Times New Roman CYR"/>
      <w:sz w:val="28"/>
      <w:szCs w:val="28"/>
      <w:lang w:eastAsia="ru-RU"/>
    </w:rPr>
  </w:style>
  <w:style w:type="paragraph" w:styleId="a8">
    <w:name w:val="header"/>
    <w:basedOn w:val="a"/>
    <w:link w:val="a9"/>
    <w:uiPriority w:val="99"/>
    <w:semiHidden/>
    <w:unhideWhenUsed/>
    <w:rsid w:val="00B3495D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semiHidden/>
    <w:rsid w:val="00B3495D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a">
    <w:name w:val="footer"/>
    <w:basedOn w:val="a"/>
    <w:link w:val="ab"/>
    <w:uiPriority w:val="99"/>
    <w:semiHidden/>
    <w:unhideWhenUsed/>
    <w:rsid w:val="00B3495D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semiHidden/>
    <w:rsid w:val="00B3495D"/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71396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8C94BCE-3998-46F4-8128-1D0D12FF8F4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1427</TotalTime>
  <Pages>1</Pages>
  <Words>317</Words>
  <Characters>1808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2121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Atyunina</dc:creator>
  <cp:keywords/>
  <dc:description/>
  <cp:lastModifiedBy>Podolyak</cp:lastModifiedBy>
  <cp:revision>87</cp:revision>
  <cp:lastPrinted>2020-03-04T12:05:00Z</cp:lastPrinted>
  <dcterms:created xsi:type="dcterms:W3CDTF">2018-03-06T11:16:00Z</dcterms:created>
  <dcterms:modified xsi:type="dcterms:W3CDTF">2020-03-04T12:05:00Z</dcterms:modified>
</cp:coreProperties>
</file>