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3D9D" w:rsidRPr="00A670B4" w:rsidRDefault="00A670B4" w:rsidP="001117F9">
      <w:pPr>
        <w:spacing w:after="0" w:line="235" w:lineRule="auto"/>
        <w:jc w:val="right"/>
        <w:rPr>
          <w:rFonts w:ascii="Times New Roman" w:eastAsia="Times New Roman" w:hAnsi="Times New Roman" w:cs="Times New Roman"/>
          <w:bCs/>
          <w:sz w:val="28"/>
          <w:szCs w:val="28"/>
          <w:lang w:eastAsia="ru-RU"/>
        </w:rPr>
      </w:pPr>
      <w:r w:rsidRPr="00A670B4">
        <w:rPr>
          <w:rFonts w:ascii="Times New Roman" w:eastAsia="Times New Roman" w:hAnsi="Times New Roman" w:cs="Times New Roman"/>
          <w:bCs/>
          <w:sz w:val="28"/>
          <w:szCs w:val="28"/>
          <w:lang w:eastAsia="ru-RU"/>
        </w:rPr>
        <w:t>ПРОЕКТ</w:t>
      </w:r>
    </w:p>
    <w:p w:rsidR="00A670B4" w:rsidRDefault="00A670B4" w:rsidP="001117F9">
      <w:pPr>
        <w:spacing w:after="0" w:line="235" w:lineRule="auto"/>
        <w:jc w:val="center"/>
        <w:rPr>
          <w:rFonts w:ascii="Times New Roman" w:eastAsia="Times New Roman" w:hAnsi="Times New Roman" w:cs="Times New Roman"/>
          <w:b/>
          <w:bCs/>
          <w:sz w:val="35"/>
          <w:szCs w:val="35"/>
          <w:lang w:eastAsia="ru-RU"/>
        </w:rPr>
      </w:pP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АДМИНИСТРАЦИЯ</w:t>
      </w:r>
    </w:p>
    <w:p w:rsidR="00634091" w:rsidRPr="00C047DC" w:rsidRDefault="00634091" w:rsidP="001117F9">
      <w:pPr>
        <w:spacing w:after="0" w:line="235" w:lineRule="auto"/>
        <w:jc w:val="center"/>
        <w:rPr>
          <w:rFonts w:ascii="Times New Roman" w:eastAsia="Times New Roman" w:hAnsi="Times New Roman" w:cs="Times New Roman"/>
          <w:b/>
          <w:bCs/>
          <w:sz w:val="35"/>
          <w:szCs w:val="35"/>
          <w:lang w:eastAsia="ru-RU"/>
        </w:rPr>
      </w:pPr>
      <w:r w:rsidRPr="00C047DC">
        <w:rPr>
          <w:rFonts w:ascii="Times New Roman" w:eastAsia="Times New Roman" w:hAnsi="Times New Roman" w:cs="Times New Roman"/>
          <w:b/>
          <w:bCs/>
          <w:sz w:val="35"/>
          <w:szCs w:val="35"/>
          <w:lang w:eastAsia="ru-RU"/>
        </w:rPr>
        <w:t>ГОРОДА РОСТОВА-НА-ДОНУ</w:t>
      </w:r>
    </w:p>
    <w:p w:rsidR="00634091" w:rsidRPr="00C047DC" w:rsidRDefault="00634091" w:rsidP="001117F9">
      <w:pPr>
        <w:spacing w:after="0" w:line="235" w:lineRule="auto"/>
        <w:jc w:val="center"/>
        <w:rPr>
          <w:rFonts w:ascii="Times New Roman" w:eastAsia="Times New Roman" w:hAnsi="Times New Roman" w:cs="Times New Roman"/>
          <w:sz w:val="28"/>
          <w:szCs w:val="28"/>
          <w:lang w:eastAsia="ru-RU"/>
        </w:rPr>
      </w:pPr>
    </w:p>
    <w:p w:rsidR="00634091" w:rsidRPr="00C047DC" w:rsidRDefault="00634091" w:rsidP="001117F9">
      <w:pPr>
        <w:spacing w:after="0" w:line="235" w:lineRule="auto"/>
        <w:jc w:val="center"/>
        <w:rPr>
          <w:rFonts w:ascii="Times New Roman" w:eastAsia="Times New Roman" w:hAnsi="Times New Roman" w:cs="Times New Roman"/>
          <w:sz w:val="36"/>
          <w:szCs w:val="36"/>
          <w:lang w:eastAsia="ru-RU"/>
        </w:rPr>
      </w:pPr>
      <w:r w:rsidRPr="00C047DC">
        <w:rPr>
          <w:rFonts w:ascii="Times New Roman" w:eastAsia="Times New Roman" w:hAnsi="Times New Roman" w:cs="Times New Roman"/>
          <w:sz w:val="36"/>
          <w:szCs w:val="36"/>
          <w:lang w:eastAsia="ru-RU"/>
        </w:rPr>
        <w:t>ПОСТАНОВЛЕНИЕ</w:t>
      </w:r>
    </w:p>
    <w:p w:rsidR="00634091" w:rsidRPr="00C047DC" w:rsidRDefault="00634091" w:rsidP="001117F9">
      <w:pPr>
        <w:spacing w:after="0" w:line="235" w:lineRule="auto"/>
        <w:rPr>
          <w:rFonts w:ascii="Times New Roman" w:eastAsia="Times New Roman" w:hAnsi="Times New Roman" w:cs="Times New Roman"/>
          <w:sz w:val="28"/>
          <w:szCs w:val="28"/>
          <w:lang w:eastAsia="ru-RU"/>
        </w:rPr>
      </w:pPr>
    </w:p>
    <w:tbl>
      <w:tblPr>
        <w:tblW w:w="9623" w:type="dxa"/>
        <w:tblInd w:w="-54"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C047DC" w:rsidRPr="00C047DC" w:rsidTr="006F0DBB">
        <w:tc>
          <w:tcPr>
            <w:tcW w:w="2891"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«___»__________2019</w:t>
            </w:r>
          </w:p>
        </w:tc>
        <w:tc>
          <w:tcPr>
            <w:tcW w:w="4500" w:type="dxa"/>
          </w:tcPr>
          <w:p w:rsidR="00634091" w:rsidRPr="00C047DC" w:rsidRDefault="00634091" w:rsidP="001117F9">
            <w:pPr>
              <w:spacing w:after="0" w:line="235" w:lineRule="auto"/>
              <w:rPr>
                <w:rFonts w:ascii="Times New Roman" w:eastAsia="Times New Roman" w:hAnsi="Times New Roman" w:cs="Times New Roman"/>
                <w:sz w:val="28"/>
                <w:szCs w:val="28"/>
                <w:lang w:val="en-US" w:eastAsia="ru-RU"/>
              </w:rPr>
            </w:pPr>
          </w:p>
        </w:tc>
        <w:tc>
          <w:tcPr>
            <w:tcW w:w="364" w:type="dxa"/>
          </w:tcPr>
          <w:p w:rsidR="00634091" w:rsidRPr="00C047DC" w:rsidRDefault="00634091" w:rsidP="001117F9">
            <w:pPr>
              <w:spacing w:after="0" w:line="235" w:lineRule="auto"/>
              <w:rPr>
                <w:rFonts w:ascii="Times New Roman" w:eastAsia="Times New Roman" w:hAnsi="Times New Roman" w:cs="Times New Roman"/>
                <w:sz w:val="28"/>
                <w:szCs w:val="28"/>
                <w:u w:val="single"/>
                <w:lang w:val="en-US" w:eastAsia="ru-RU"/>
              </w:rPr>
            </w:pPr>
          </w:p>
        </w:tc>
        <w:tc>
          <w:tcPr>
            <w:tcW w:w="1868" w:type="dxa"/>
          </w:tcPr>
          <w:p w:rsidR="00634091" w:rsidRPr="00C047DC" w:rsidRDefault="00634091" w:rsidP="001117F9">
            <w:pPr>
              <w:spacing w:after="0" w:line="235" w:lineRule="auto"/>
              <w:rPr>
                <w:rFonts w:ascii="Times New Roman" w:eastAsia="Times New Roman" w:hAnsi="Times New Roman" w:cs="Times New Roman"/>
                <w:sz w:val="28"/>
                <w:szCs w:val="28"/>
                <w:u w:val="single"/>
                <w:lang w:eastAsia="ru-RU"/>
              </w:rPr>
            </w:pPr>
            <w:r w:rsidRPr="00C047DC">
              <w:rPr>
                <w:rFonts w:ascii="Times New Roman" w:eastAsia="Times New Roman" w:hAnsi="Times New Roman" w:cs="Times New Roman"/>
                <w:sz w:val="28"/>
                <w:szCs w:val="28"/>
                <w:lang w:eastAsia="ru-RU"/>
              </w:rPr>
              <w:t>№ _____</w:t>
            </w:r>
          </w:p>
        </w:tc>
      </w:tr>
    </w:tbl>
    <w:p w:rsidR="00634091" w:rsidRPr="00C047DC" w:rsidRDefault="00634091" w:rsidP="001117F9">
      <w:pPr>
        <w:spacing w:after="0" w:line="235" w:lineRule="auto"/>
        <w:rPr>
          <w:rFonts w:ascii="Times New Roman" w:eastAsia="Times New Roman" w:hAnsi="Times New Roman" w:cs="Times New Roman"/>
          <w:b/>
          <w:bCs/>
          <w:sz w:val="26"/>
          <w:szCs w:val="26"/>
          <w:lang w:eastAsia="ru-RU"/>
        </w:rPr>
      </w:pPr>
      <w:r w:rsidRPr="00C047DC">
        <w:rPr>
          <w:rFonts w:ascii="Times New Roman" w:eastAsia="Times New Roman" w:hAnsi="Times New Roman" w:cs="Times New Roman"/>
          <w:b/>
          <w:bCs/>
          <w:sz w:val="28"/>
          <w:szCs w:val="28"/>
          <w:lang w:eastAsia="ru-RU"/>
        </w:rPr>
        <w:t xml:space="preserve"> </w:t>
      </w:r>
    </w:p>
    <w:tbl>
      <w:tblPr>
        <w:tblW w:w="5665" w:type="dxa"/>
        <w:tblInd w:w="-106" w:type="dxa"/>
        <w:tblLayout w:type="fixed"/>
        <w:tblLook w:val="00A0" w:firstRow="1" w:lastRow="0" w:firstColumn="1" w:lastColumn="0" w:noHBand="0" w:noVBand="0"/>
      </w:tblPr>
      <w:tblGrid>
        <w:gridCol w:w="5665"/>
      </w:tblGrid>
      <w:tr w:rsidR="00C047DC" w:rsidRPr="00C047DC" w:rsidTr="006F0DBB">
        <w:tc>
          <w:tcPr>
            <w:tcW w:w="5665" w:type="dxa"/>
          </w:tcPr>
          <w:p w:rsidR="00634091" w:rsidRPr="00C047DC" w:rsidRDefault="00634091" w:rsidP="003F3EBF">
            <w:pPr>
              <w:spacing w:after="0" w:line="235" w:lineRule="auto"/>
              <w:jc w:val="both"/>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О</w:t>
            </w:r>
            <w:r w:rsidR="00B75F05">
              <w:rPr>
                <w:rFonts w:ascii="Times New Roman" w:eastAsia="Calibri" w:hAnsi="Times New Roman" w:cs="Times New Roman"/>
                <w:sz w:val="28"/>
                <w:szCs w:val="28"/>
                <w:lang w:eastAsia="ru-RU"/>
              </w:rPr>
              <w:t>б утверждении</w:t>
            </w:r>
            <w:r w:rsidRPr="00C047DC">
              <w:rPr>
                <w:rFonts w:ascii="Times New Roman" w:eastAsia="Calibri" w:hAnsi="Times New Roman" w:cs="Times New Roman"/>
                <w:sz w:val="28"/>
                <w:szCs w:val="28"/>
                <w:lang w:eastAsia="ru-RU"/>
              </w:rPr>
              <w:t xml:space="preserve"> административного регламента № АР-07</w:t>
            </w:r>
            <w:r w:rsidR="003F3EBF">
              <w:rPr>
                <w:rFonts w:ascii="Times New Roman" w:eastAsia="Calibri" w:hAnsi="Times New Roman" w:cs="Times New Roman"/>
                <w:sz w:val="28"/>
                <w:szCs w:val="28"/>
                <w:lang w:eastAsia="ru-RU"/>
              </w:rPr>
              <w:t>8</w:t>
            </w:r>
            <w:r w:rsidRPr="00C047DC">
              <w:rPr>
                <w:rFonts w:ascii="Times New Roman" w:eastAsia="Calibri" w:hAnsi="Times New Roman" w:cs="Times New Roman"/>
                <w:sz w:val="28"/>
                <w:szCs w:val="28"/>
                <w:lang w:eastAsia="ru-RU"/>
              </w:rPr>
              <w:t xml:space="preserve">-01 муниципальной услуги «Предоставление в пользование водных объектов на основании </w:t>
            </w:r>
            <w:r w:rsidR="00663990">
              <w:rPr>
                <w:rFonts w:ascii="Times New Roman" w:eastAsia="Calibri" w:hAnsi="Times New Roman" w:cs="Times New Roman"/>
                <w:sz w:val="28"/>
                <w:szCs w:val="28"/>
                <w:lang w:eastAsia="ru-RU"/>
              </w:rPr>
              <w:t>решения</w:t>
            </w:r>
            <w:r w:rsidR="003F3EBF">
              <w:rPr>
                <w:rFonts w:ascii="Times New Roman" w:eastAsia="Calibri" w:hAnsi="Times New Roman" w:cs="Times New Roman"/>
                <w:sz w:val="28"/>
                <w:szCs w:val="28"/>
                <w:lang w:eastAsia="ru-RU"/>
              </w:rPr>
              <w:t xml:space="preserve"> о предоставлении водных объектов в пользование</w:t>
            </w:r>
            <w:r w:rsidRPr="00C047DC">
              <w:rPr>
                <w:rFonts w:ascii="Times New Roman" w:eastAsia="Calibri" w:hAnsi="Times New Roman" w:cs="Times New Roman"/>
                <w:sz w:val="28"/>
                <w:szCs w:val="28"/>
                <w:lang w:eastAsia="ru-RU"/>
              </w:rPr>
              <w:t>»</w:t>
            </w:r>
          </w:p>
        </w:tc>
      </w:tr>
    </w:tbl>
    <w:p w:rsidR="00634091" w:rsidRPr="00C047DC" w:rsidRDefault="00634091" w:rsidP="001117F9">
      <w:pPr>
        <w:spacing w:after="0" w:line="235" w:lineRule="auto"/>
        <w:jc w:val="both"/>
        <w:rPr>
          <w:rFonts w:ascii="Times New Roman" w:eastAsia="Times New Roman" w:hAnsi="Times New Roman" w:cs="Times New Roman"/>
          <w:sz w:val="28"/>
          <w:szCs w:val="28"/>
          <w:lang w:eastAsia="ru-RU"/>
        </w:rPr>
      </w:pPr>
    </w:p>
    <w:p w:rsidR="00634091" w:rsidRPr="00C047DC" w:rsidRDefault="00634091" w:rsidP="001117F9">
      <w:pPr>
        <w:spacing w:after="0" w:line="235" w:lineRule="auto"/>
        <w:ind w:firstLine="709"/>
        <w:jc w:val="both"/>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w:t>
      </w:r>
      <w:r w:rsidR="002A73A0">
        <w:rPr>
          <w:rFonts w:ascii="Times New Roman" w:eastAsia="Times New Roman" w:hAnsi="Times New Roman" w:cs="Times New Roman"/>
          <w:sz w:val="28"/>
          <w:szCs w:val="28"/>
          <w:lang w:eastAsia="ru-RU"/>
        </w:rPr>
        <w:t xml:space="preserve">, Федеральным законом от 27.07.2010 </w:t>
      </w:r>
      <w:r w:rsidR="007310A1">
        <w:rPr>
          <w:rFonts w:ascii="Times New Roman" w:eastAsia="Times New Roman" w:hAnsi="Times New Roman" w:cs="Times New Roman"/>
          <w:sz w:val="28"/>
          <w:szCs w:val="28"/>
          <w:lang w:eastAsia="ru-RU"/>
        </w:rPr>
        <w:t xml:space="preserve">                 </w:t>
      </w:r>
      <w:r w:rsidR="002A73A0">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r w:rsidRPr="00C047DC">
        <w:rPr>
          <w:rFonts w:ascii="Times New Roman" w:eastAsia="Times New Roman" w:hAnsi="Times New Roman" w:cs="Times New Roman"/>
          <w:sz w:val="28"/>
          <w:szCs w:val="28"/>
          <w:lang w:eastAsia="ru-RU"/>
        </w:rPr>
        <w:t xml:space="preserve"> </w:t>
      </w:r>
    </w:p>
    <w:p w:rsidR="00634091" w:rsidRPr="00C047DC" w:rsidRDefault="00634091" w:rsidP="001117F9">
      <w:pPr>
        <w:spacing w:after="0" w:line="235" w:lineRule="auto"/>
        <w:jc w:val="center"/>
        <w:rPr>
          <w:rFonts w:ascii="Times New Roman" w:eastAsia="Times New Roman" w:hAnsi="Times New Roman" w:cs="Times New Roman"/>
          <w:spacing w:val="20"/>
          <w:sz w:val="28"/>
          <w:szCs w:val="28"/>
          <w:lang w:eastAsia="ru-RU"/>
        </w:rPr>
      </w:pPr>
    </w:p>
    <w:p w:rsidR="002A73A0" w:rsidRDefault="00634091" w:rsidP="002A73A0">
      <w:pPr>
        <w:spacing w:after="0" w:line="235" w:lineRule="auto"/>
        <w:jc w:val="center"/>
        <w:rPr>
          <w:rFonts w:ascii="Times New Roman" w:eastAsia="Times New Roman" w:hAnsi="Times New Roman" w:cs="Times New Roman"/>
          <w:spacing w:val="20"/>
          <w:sz w:val="28"/>
          <w:szCs w:val="28"/>
          <w:lang w:eastAsia="ru-RU"/>
        </w:rPr>
      </w:pPr>
      <w:r w:rsidRPr="00C047DC">
        <w:rPr>
          <w:rFonts w:ascii="Times New Roman" w:eastAsia="Times New Roman" w:hAnsi="Times New Roman" w:cs="Times New Roman"/>
          <w:spacing w:val="20"/>
          <w:sz w:val="28"/>
          <w:szCs w:val="28"/>
          <w:lang w:eastAsia="ru-RU"/>
        </w:rPr>
        <w:t>П О С Т А Н О В Л Я Ю:</w:t>
      </w:r>
    </w:p>
    <w:p w:rsidR="002A73A0" w:rsidRDefault="002A73A0" w:rsidP="002A73A0">
      <w:pPr>
        <w:spacing w:after="0" w:line="235" w:lineRule="auto"/>
        <w:jc w:val="center"/>
        <w:rPr>
          <w:rFonts w:ascii="Times New Roman" w:eastAsia="Times New Roman" w:hAnsi="Times New Roman" w:cs="Times New Roman"/>
          <w:spacing w:val="20"/>
          <w:sz w:val="28"/>
          <w:szCs w:val="28"/>
          <w:lang w:eastAsia="ru-RU"/>
        </w:rPr>
      </w:pPr>
    </w:p>
    <w:p w:rsidR="002A73A0" w:rsidRPr="009D629E" w:rsidRDefault="002A73A0"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sidRPr="002A73A0">
        <w:rPr>
          <w:rFonts w:ascii="Times New Roman" w:hAnsi="Times New Roman" w:cs="Times New Roman"/>
          <w:sz w:val="28"/>
          <w:szCs w:val="28"/>
          <w:lang w:eastAsia="ru-RU"/>
        </w:rPr>
        <w:t>Утвердить административный регламент №</w:t>
      </w:r>
      <w:r w:rsidRPr="002A73A0">
        <w:rPr>
          <w:rFonts w:ascii="Times New Roman" w:eastAsia="Calibri" w:hAnsi="Times New Roman" w:cs="Times New Roman"/>
          <w:sz w:val="28"/>
          <w:szCs w:val="28"/>
          <w:lang w:eastAsia="ru-RU"/>
        </w:rPr>
        <w:t xml:space="preserve"> </w:t>
      </w:r>
      <w:r w:rsidR="003F3EBF">
        <w:rPr>
          <w:rFonts w:ascii="Times New Roman" w:eastAsia="Calibri" w:hAnsi="Times New Roman" w:cs="Times New Roman"/>
          <w:sz w:val="28"/>
          <w:szCs w:val="28"/>
          <w:lang w:eastAsia="ru-RU"/>
        </w:rPr>
        <w:t>АР-078</w:t>
      </w:r>
      <w:r w:rsidRPr="00C047DC">
        <w:rPr>
          <w:rFonts w:ascii="Times New Roman" w:eastAsia="Calibri" w:hAnsi="Times New Roman" w:cs="Times New Roman"/>
          <w:sz w:val="28"/>
          <w:szCs w:val="28"/>
          <w:lang w:eastAsia="ru-RU"/>
        </w:rPr>
        <w:t>-01</w:t>
      </w:r>
      <w:r>
        <w:rPr>
          <w:rFonts w:ascii="Times New Roman" w:eastAsia="Calibri" w:hAnsi="Times New Roman" w:cs="Times New Roman"/>
          <w:sz w:val="28"/>
          <w:szCs w:val="28"/>
          <w:lang w:eastAsia="ru-RU"/>
        </w:rPr>
        <w:t xml:space="preserve"> муниципальной услуги</w:t>
      </w:r>
      <w:r w:rsid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«Предоставление в пользование</w:t>
      </w:r>
      <w:r w:rsidR="009D629E" w:rsidRPr="009D629E">
        <w:rPr>
          <w:rFonts w:ascii="Times New Roman" w:eastAsia="Calibri" w:hAnsi="Times New Roman" w:cs="Times New Roman"/>
          <w:sz w:val="28"/>
          <w:szCs w:val="28"/>
          <w:lang w:eastAsia="ru-RU"/>
        </w:rPr>
        <w:t xml:space="preserve"> </w:t>
      </w:r>
      <w:r w:rsidR="009D629E" w:rsidRPr="00C047DC">
        <w:rPr>
          <w:rFonts w:ascii="Times New Roman" w:eastAsia="Calibri" w:hAnsi="Times New Roman" w:cs="Times New Roman"/>
          <w:sz w:val="28"/>
          <w:szCs w:val="28"/>
          <w:lang w:eastAsia="ru-RU"/>
        </w:rPr>
        <w:t xml:space="preserve">водных объектов на основании </w:t>
      </w:r>
      <w:r w:rsidR="00663990">
        <w:rPr>
          <w:rFonts w:ascii="Times New Roman" w:eastAsia="Calibri" w:hAnsi="Times New Roman" w:cs="Times New Roman"/>
          <w:sz w:val="28"/>
          <w:szCs w:val="28"/>
          <w:lang w:eastAsia="ru-RU"/>
        </w:rPr>
        <w:t>решения</w:t>
      </w:r>
      <w:r w:rsidR="003F3EBF">
        <w:rPr>
          <w:rFonts w:ascii="Times New Roman" w:eastAsia="Calibri" w:hAnsi="Times New Roman" w:cs="Times New Roman"/>
          <w:sz w:val="28"/>
          <w:szCs w:val="28"/>
          <w:lang w:eastAsia="ru-RU"/>
        </w:rPr>
        <w:t xml:space="preserve"> </w:t>
      </w:r>
      <w:r w:rsidR="00EC16BF" w:rsidRPr="00EC16BF">
        <w:rPr>
          <w:rFonts w:ascii="Times New Roman" w:eastAsia="Calibri" w:hAnsi="Times New Roman" w:cs="Times New Roman"/>
          <w:sz w:val="28"/>
          <w:szCs w:val="28"/>
          <w:lang w:eastAsia="ru-RU"/>
        </w:rPr>
        <w:t xml:space="preserve">              </w:t>
      </w:r>
      <w:r w:rsidR="003F3EBF">
        <w:rPr>
          <w:rFonts w:ascii="Times New Roman" w:eastAsia="Calibri" w:hAnsi="Times New Roman" w:cs="Times New Roman"/>
          <w:sz w:val="28"/>
          <w:szCs w:val="28"/>
          <w:lang w:eastAsia="ru-RU"/>
        </w:rPr>
        <w:t>о предоставлении водных объектов в пользование</w:t>
      </w:r>
      <w:r w:rsidR="009D629E">
        <w:rPr>
          <w:rFonts w:ascii="Times New Roman" w:eastAsia="Calibri" w:hAnsi="Times New Roman" w:cs="Times New Roman"/>
          <w:sz w:val="28"/>
          <w:szCs w:val="28"/>
          <w:lang w:eastAsia="ru-RU"/>
        </w:rPr>
        <w:t xml:space="preserve">» </w:t>
      </w:r>
      <w:r w:rsidR="007310A1">
        <w:rPr>
          <w:rFonts w:ascii="Times New Roman" w:eastAsia="Calibri" w:hAnsi="Times New Roman" w:cs="Times New Roman"/>
          <w:sz w:val="28"/>
          <w:szCs w:val="28"/>
          <w:lang w:eastAsia="ru-RU"/>
        </w:rPr>
        <w:t>согласно приложению</w:t>
      </w:r>
      <w:r w:rsidR="00EC16BF" w:rsidRPr="00EC16BF">
        <w:rPr>
          <w:rFonts w:ascii="Times New Roman" w:eastAsia="Calibri" w:hAnsi="Times New Roman" w:cs="Times New Roman"/>
          <w:sz w:val="28"/>
          <w:szCs w:val="28"/>
          <w:lang w:eastAsia="ru-RU"/>
        </w:rPr>
        <w:t xml:space="preserve">                         </w:t>
      </w:r>
      <w:r w:rsidR="007310A1">
        <w:rPr>
          <w:rFonts w:ascii="Times New Roman" w:eastAsia="Calibri" w:hAnsi="Times New Roman" w:cs="Times New Roman"/>
          <w:sz w:val="28"/>
          <w:szCs w:val="28"/>
          <w:lang w:eastAsia="ru-RU"/>
        </w:rPr>
        <w:t xml:space="preserve"> к постановлению</w:t>
      </w:r>
      <w:r w:rsidR="009D629E">
        <w:rPr>
          <w:rFonts w:ascii="Times New Roman" w:eastAsia="Calibri" w:hAnsi="Times New Roman" w:cs="Times New Roman"/>
          <w:sz w:val="28"/>
          <w:szCs w:val="28"/>
          <w:lang w:eastAsia="ru-RU"/>
        </w:rPr>
        <w:t>.</w:t>
      </w:r>
    </w:p>
    <w:p w:rsidR="009D62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Постановление Администрации города Ростова-на-Дону от</w:t>
      </w:r>
      <w:r w:rsidR="003F3EBF">
        <w:rPr>
          <w:rFonts w:ascii="Times New Roman" w:eastAsia="Calibri" w:hAnsi="Times New Roman" w:cs="Times New Roman"/>
          <w:sz w:val="28"/>
          <w:szCs w:val="28"/>
          <w:lang w:eastAsia="ru-RU"/>
        </w:rPr>
        <w:t xml:space="preserve"> </w:t>
      </w:r>
      <w:proofErr w:type="gramStart"/>
      <w:r w:rsidR="003F3EBF">
        <w:rPr>
          <w:rFonts w:ascii="Times New Roman" w:eastAsia="Calibri" w:hAnsi="Times New Roman" w:cs="Times New Roman"/>
          <w:sz w:val="28"/>
          <w:szCs w:val="28"/>
          <w:lang w:eastAsia="ru-RU"/>
        </w:rPr>
        <w:t>20.07.2016</w:t>
      </w:r>
      <w:r>
        <w:rPr>
          <w:rFonts w:ascii="Times New Roman" w:eastAsia="Calibri" w:hAnsi="Times New Roman" w:cs="Times New Roman"/>
          <w:sz w:val="28"/>
          <w:szCs w:val="28"/>
          <w:lang w:eastAsia="ru-RU"/>
        </w:rPr>
        <w:t xml:space="preserve">  №</w:t>
      </w:r>
      <w:proofErr w:type="gramEnd"/>
      <w:r w:rsidR="003F3EBF">
        <w:rPr>
          <w:rFonts w:ascii="Times New Roman" w:eastAsia="Calibri" w:hAnsi="Times New Roman" w:cs="Times New Roman"/>
          <w:sz w:val="28"/>
          <w:szCs w:val="28"/>
          <w:lang w:eastAsia="ru-RU"/>
        </w:rPr>
        <w:t xml:space="preserve"> 987 </w:t>
      </w:r>
      <w:r w:rsidR="003F3EBF" w:rsidRPr="003F3EBF">
        <w:rPr>
          <w:rFonts w:ascii="Times New Roman" w:hAnsi="Times New Roman" w:cs="Times New Roman"/>
          <w:sz w:val="28"/>
          <w:szCs w:val="28"/>
        </w:rPr>
        <w:t xml:space="preserve">"Об утверждении административного регламента N АР-078-01 муниципальной услуги "Предоставление в пользование водных объектов на основании решений </w:t>
      </w:r>
      <w:r w:rsidR="00EC16BF" w:rsidRPr="00EC16BF">
        <w:rPr>
          <w:rFonts w:ascii="Times New Roman" w:hAnsi="Times New Roman" w:cs="Times New Roman"/>
          <w:sz w:val="28"/>
          <w:szCs w:val="28"/>
        </w:rPr>
        <w:t xml:space="preserve">                    </w:t>
      </w:r>
      <w:r w:rsidR="003F3EBF" w:rsidRPr="003F3EBF">
        <w:rPr>
          <w:rFonts w:ascii="Times New Roman" w:hAnsi="Times New Roman" w:cs="Times New Roman"/>
          <w:sz w:val="28"/>
          <w:szCs w:val="28"/>
        </w:rPr>
        <w:t>о предоставлении водных объектов в пользование"</w:t>
      </w:r>
      <w:r>
        <w:rPr>
          <w:rFonts w:ascii="Times New Roman" w:eastAsia="Calibri" w:hAnsi="Times New Roman" w:cs="Times New Roman"/>
          <w:sz w:val="28"/>
          <w:szCs w:val="28"/>
          <w:lang w:eastAsia="ru-RU"/>
        </w:rPr>
        <w:t xml:space="preserve"> признать утратившим силу.</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 xml:space="preserve">Постановление вступает в силу со дня официального опубликования </w:t>
      </w:r>
      <w:r w:rsidR="00EC16BF" w:rsidRPr="00EC16BF">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в городской газете «Ростов Официальный».</w:t>
      </w:r>
    </w:p>
    <w:p w:rsidR="008C369E" w:rsidRPr="008C369E" w:rsidRDefault="008C369E" w:rsidP="009D629E">
      <w:pPr>
        <w:pStyle w:val="af"/>
        <w:numPr>
          <w:ilvl w:val="0"/>
          <w:numId w:val="4"/>
        </w:numPr>
        <w:spacing w:after="0" w:line="240" w:lineRule="auto"/>
        <w:ind w:left="-142" w:firstLine="916"/>
        <w:jc w:val="both"/>
        <w:rPr>
          <w:rFonts w:ascii="Times New Roman" w:hAnsi="Times New Roman" w:cs="Times New Roman"/>
          <w:sz w:val="28"/>
          <w:szCs w:val="28"/>
          <w:lang w:eastAsia="ru-RU"/>
        </w:rPr>
      </w:pPr>
      <w:r>
        <w:rPr>
          <w:rFonts w:ascii="Times New Roman" w:eastAsia="Calibri" w:hAnsi="Times New Roman" w:cs="Times New Roman"/>
          <w:sz w:val="28"/>
          <w:szCs w:val="28"/>
          <w:lang w:eastAsia="ru-RU"/>
        </w:rPr>
        <w:t>Контроль за выполнением постановления возложить на заместителя главы Администрации города Ростова-на-Дону по жилищно-коммунальному хозяйству.</w:t>
      </w:r>
    </w:p>
    <w:p w:rsidR="008C369E" w:rsidRDefault="008C369E" w:rsidP="008C369E">
      <w:pPr>
        <w:spacing w:after="0" w:line="240" w:lineRule="auto"/>
        <w:ind w:left="-142"/>
        <w:jc w:val="both"/>
        <w:rPr>
          <w:rFonts w:ascii="Times New Roman" w:hAnsi="Times New Roman" w:cs="Times New Roman"/>
          <w:sz w:val="28"/>
          <w:szCs w:val="28"/>
          <w:lang w:eastAsia="ru-RU"/>
        </w:rPr>
      </w:pPr>
    </w:p>
    <w:p w:rsidR="008C369E"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Глава Администрации</w:t>
      </w:r>
    </w:p>
    <w:p w:rsidR="002A73A0" w:rsidRDefault="008C369E" w:rsidP="008C369E">
      <w:pPr>
        <w:spacing w:after="0" w:line="240" w:lineRule="auto"/>
        <w:ind w:left="-142"/>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города Ростова-на-Дону                                                </w:t>
      </w:r>
      <w:r w:rsidR="00312696">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А.В. Логвиненко</w:t>
      </w: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E059E2" w:rsidRDefault="00E059E2" w:rsidP="008C369E">
      <w:pPr>
        <w:spacing w:before="100" w:beforeAutospacing="1" w:after="100" w:afterAutospacing="1" w:line="235" w:lineRule="auto"/>
        <w:contextualSpacing/>
        <w:jc w:val="both"/>
        <w:rPr>
          <w:rFonts w:ascii="Times New Roman" w:hAnsi="Times New Roman" w:cs="Times New Roman"/>
          <w:sz w:val="16"/>
          <w:szCs w:val="16"/>
          <w:lang w:eastAsia="ru-RU"/>
        </w:rPr>
      </w:pPr>
    </w:p>
    <w:p w:rsidR="002A73A0"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Проект постановления вносит</w:t>
      </w:r>
    </w:p>
    <w:p w:rsidR="008C369E" w:rsidRDefault="008C369E" w:rsidP="008C369E">
      <w:pPr>
        <w:spacing w:before="100" w:beforeAutospacing="1" w:after="100" w:afterAutospacing="1" w:line="235" w:lineRule="auto"/>
        <w:contextualSpacing/>
        <w:jc w:val="both"/>
        <w:rPr>
          <w:rFonts w:ascii="Times New Roman" w:hAnsi="Times New Roman" w:cs="Times New Roman"/>
          <w:sz w:val="16"/>
          <w:szCs w:val="16"/>
          <w:lang w:eastAsia="ru-RU"/>
        </w:rPr>
      </w:pPr>
      <w:r>
        <w:rPr>
          <w:rFonts w:ascii="Times New Roman" w:hAnsi="Times New Roman" w:cs="Times New Roman"/>
          <w:sz w:val="16"/>
          <w:szCs w:val="16"/>
          <w:lang w:eastAsia="ru-RU"/>
        </w:rPr>
        <w:t>Управление благоустройства и лесного</w:t>
      </w:r>
    </w:p>
    <w:p w:rsidR="008C369E" w:rsidRPr="008C369E" w:rsidRDefault="008C369E" w:rsidP="008C369E">
      <w:pPr>
        <w:spacing w:before="100" w:beforeAutospacing="1" w:after="100" w:afterAutospacing="1" w:line="235" w:lineRule="auto"/>
        <w:contextualSpacing/>
        <w:jc w:val="both"/>
        <w:rPr>
          <w:rFonts w:ascii="Times New Roman" w:eastAsia="Times New Roman" w:hAnsi="Times New Roman" w:cs="Times New Roman"/>
          <w:spacing w:val="20"/>
          <w:sz w:val="16"/>
          <w:szCs w:val="16"/>
          <w:lang w:eastAsia="ru-RU"/>
        </w:rPr>
      </w:pPr>
      <w:r>
        <w:rPr>
          <w:rFonts w:ascii="Times New Roman" w:hAnsi="Times New Roman" w:cs="Times New Roman"/>
          <w:sz w:val="16"/>
          <w:szCs w:val="16"/>
          <w:lang w:eastAsia="ru-RU"/>
        </w:rPr>
        <w:t>Хозяйства города Ростова-на-Дону</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proofErr w:type="gramStart"/>
      <w:r w:rsidRPr="00C047DC">
        <w:rPr>
          <w:rFonts w:ascii="Times New Roman" w:eastAsia="Calibri" w:hAnsi="Times New Roman" w:cs="Times New Roman"/>
          <w:sz w:val="28"/>
          <w:szCs w:val="28"/>
          <w:lang w:eastAsia="ru-RU"/>
        </w:rPr>
        <w:t xml:space="preserve">Начальник  </w:t>
      </w:r>
      <w:r w:rsidR="00EC16BF">
        <w:rPr>
          <w:rFonts w:ascii="Times New Roman" w:eastAsia="Calibri" w:hAnsi="Times New Roman" w:cs="Times New Roman"/>
          <w:sz w:val="28"/>
          <w:szCs w:val="28"/>
          <w:lang w:eastAsia="ru-RU"/>
        </w:rPr>
        <w:t>у</w:t>
      </w:r>
      <w:r w:rsidRPr="00C047DC">
        <w:rPr>
          <w:rFonts w:ascii="Times New Roman" w:eastAsia="Calibri" w:hAnsi="Times New Roman" w:cs="Times New Roman"/>
          <w:sz w:val="28"/>
          <w:szCs w:val="28"/>
          <w:lang w:eastAsia="ru-RU"/>
        </w:rPr>
        <w:t>правления</w:t>
      </w:r>
      <w:proofErr w:type="gramEnd"/>
      <w:r w:rsidRPr="00C047DC">
        <w:rPr>
          <w:rFonts w:ascii="Times New Roman" w:eastAsia="Calibri" w:hAnsi="Times New Roman" w:cs="Times New Roman"/>
          <w:sz w:val="28"/>
          <w:szCs w:val="28"/>
          <w:lang w:eastAsia="ru-RU"/>
        </w:rPr>
        <w:t xml:space="preserve"> благоустройства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лесного хозяйства города Ростова-на-Дону                                  </w:t>
      </w:r>
      <w:r>
        <w:rPr>
          <w:rFonts w:ascii="Times New Roman" w:eastAsia="Calibri" w:hAnsi="Times New Roman" w:cs="Times New Roman"/>
          <w:sz w:val="28"/>
          <w:szCs w:val="28"/>
          <w:lang w:eastAsia="ru-RU"/>
        </w:rPr>
        <w:t xml:space="preserve">И.Е. </w:t>
      </w:r>
      <w:proofErr w:type="spellStart"/>
      <w:r>
        <w:rPr>
          <w:rFonts w:ascii="Times New Roman" w:eastAsia="Calibri" w:hAnsi="Times New Roman" w:cs="Times New Roman"/>
          <w:sz w:val="28"/>
          <w:szCs w:val="28"/>
          <w:lang w:eastAsia="ru-RU"/>
        </w:rPr>
        <w:t>Неговора</w:t>
      </w:r>
      <w:proofErr w:type="spellEnd"/>
    </w:p>
    <w:p w:rsidR="003C7319" w:rsidRPr="00C047DC" w:rsidRDefault="003C7319" w:rsidP="003C7319">
      <w:pPr>
        <w:spacing w:after="0" w:line="240" w:lineRule="auto"/>
        <w:rPr>
          <w:rFonts w:ascii="Times New Roman" w:eastAsia="Calibri" w:hAnsi="Times New Roman" w:cs="Times New Roman"/>
          <w:b/>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proofErr w:type="spellStart"/>
      <w:r>
        <w:rPr>
          <w:rFonts w:ascii="Times New Roman" w:eastAsia="Calibri" w:hAnsi="Times New Roman" w:cs="Times New Roman"/>
          <w:sz w:val="28"/>
          <w:szCs w:val="28"/>
          <w:lang w:eastAsia="ru-RU"/>
        </w:rPr>
        <w:t>И.о</w:t>
      </w:r>
      <w:proofErr w:type="spellEnd"/>
      <w:r>
        <w:rPr>
          <w:rFonts w:ascii="Times New Roman" w:eastAsia="Calibri" w:hAnsi="Times New Roman" w:cs="Times New Roman"/>
          <w:sz w:val="28"/>
          <w:szCs w:val="28"/>
          <w:lang w:eastAsia="ru-RU"/>
        </w:rPr>
        <w:t>. з</w:t>
      </w:r>
      <w:r w:rsidRPr="00C047DC">
        <w:rPr>
          <w:rFonts w:ascii="Times New Roman" w:eastAsia="Calibri" w:hAnsi="Times New Roman" w:cs="Times New Roman"/>
          <w:sz w:val="28"/>
          <w:szCs w:val="28"/>
          <w:lang w:eastAsia="ru-RU"/>
        </w:rPr>
        <w:t>аместител</w:t>
      </w:r>
      <w:r>
        <w:rPr>
          <w:rFonts w:ascii="Times New Roman" w:eastAsia="Calibri" w:hAnsi="Times New Roman" w:cs="Times New Roman"/>
          <w:sz w:val="28"/>
          <w:szCs w:val="28"/>
          <w:lang w:eastAsia="ru-RU"/>
        </w:rPr>
        <w:t>я</w:t>
      </w:r>
      <w:r w:rsidRPr="00C047DC">
        <w:rPr>
          <w:rFonts w:ascii="Times New Roman" w:eastAsia="Calibri" w:hAnsi="Times New Roman" w:cs="Times New Roman"/>
          <w:sz w:val="28"/>
          <w:szCs w:val="28"/>
          <w:lang w:eastAsia="ru-RU"/>
        </w:rPr>
        <w:t xml:space="preserve"> главы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w:t>
      </w:r>
    </w:p>
    <w:p w:rsidR="003C7319" w:rsidRDefault="003C7319"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w:t>
      </w:r>
      <w:r w:rsidRPr="00C047DC">
        <w:rPr>
          <w:rFonts w:ascii="Times New Roman" w:eastAsia="Calibri" w:hAnsi="Times New Roman" w:cs="Times New Roman"/>
          <w:sz w:val="28"/>
          <w:szCs w:val="28"/>
          <w:lang w:eastAsia="ru-RU"/>
        </w:rPr>
        <w:t xml:space="preserve">о жилищно-коммунальному хозяйству                                     </w:t>
      </w:r>
      <w:r>
        <w:rPr>
          <w:rFonts w:ascii="Times New Roman" w:eastAsia="Calibri" w:hAnsi="Times New Roman" w:cs="Times New Roman"/>
          <w:sz w:val="28"/>
          <w:szCs w:val="28"/>
          <w:lang w:eastAsia="ru-RU"/>
        </w:rPr>
        <w:t>А.С. Нор-</w:t>
      </w:r>
      <w:proofErr w:type="spellStart"/>
      <w:r>
        <w:rPr>
          <w:rFonts w:ascii="Times New Roman" w:eastAsia="Calibri" w:hAnsi="Times New Roman" w:cs="Times New Roman"/>
          <w:sz w:val="28"/>
          <w:szCs w:val="28"/>
          <w:lang w:eastAsia="ru-RU"/>
        </w:rPr>
        <w:t>Аревян</w:t>
      </w:r>
      <w:proofErr w:type="spellEnd"/>
      <w:r w:rsidRPr="00C047DC">
        <w:rPr>
          <w:rFonts w:ascii="Times New Roman" w:eastAsia="Calibri" w:hAnsi="Times New Roman" w:cs="Times New Roman"/>
          <w:sz w:val="28"/>
          <w:szCs w:val="28"/>
          <w:lang w:eastAsia="ru-RU"/>
        </w:rPr>
        <w:t xml:space="preserve"> </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управления по вопросам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муниципальной службы и кадров</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Администрации города Ростова-на-Дону                                               Т.В. Рудник</w:t>
      </w:r>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Начальник правового управления</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Администрации города Ростова-на-Дону                                           Н.А. </w:t>
      </w:r>
      <w:proofErr w:type="spellStart"/>
      <w:r w:rsidRPr="00C047DC">
        <w:rPr>
          <w:rFonts w:ascii="Times New Roman" w:eastAsia="Calibri" w:hAnsi="Times New Roman" w:cs="Times New Roman"/>
          <w:sz w:val="28"/>
          <w:szCs w:val="28"/>
          <w:lang w:eastAsia="ru-RU"/>
        </w:rPr>
        <w:t>Зусикова</w:t>
      </w:r>
      <w:proofErr w:type="spellEnd"/>
    </w:p>
    <w:p w:rsidR="003C7319" w:rsidRPr="00C047DC" w:rsidRDefault="003C7319" w:rsidP="003C7319">
      <w:pPr>
        <w:spacing w:after="0" w:line="240" w:lineRule="auto"/>
        <w:rPr>
          <w:rFonts w:ascii="Times New Roman" w:eastAsia="Calibri" w:hAnsi="Times New Roman" w:cs="Times New Roman"/>
          <w:sz w:val="28"/>
          <w:szCs w:val="28"/>
          <w:lang w:eastAsia="ru-RU"/>
        </w:rPr>
      </w:pP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Начальник МКУ «Многофункциональный центр</w:t>
      </w:r>
    </w:p>
    <w:p w:rsidR="00FC023F"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предоставления государственных и муниципальных </w:t>
      </w:r>
    </w:p>
    <w:p w:rsidR="007310A1" w:rsidRDefault="00FC023F" w:rsidP="003C73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услуг города Ростова-на-</w:t>
      </w:r>
      <w:proofErr w:type="gramStart"/>
      <w:r>
        <w:rPr>
          <w:rFonts w:ascii="Times New Roman" w:eastAsia="Calibri" w:hAnsi="Times New Roman" w:cs="Times New Roman"/>
          <w:sz w:val="28"/>
          <w:szCs w:val="28"/>
          <w:lang w:eastAsia="ru-RU"/>
        </w:rPr>
        <w:t xml:space="preserve">Дону»   </w:t>
      </w:r>
      <w:proofErr w:type="gramEnd"/>
      <w:r>
        <w:rPr>
          <w:rFonts w:ascii="Times New Roman" w:eastAsia="Calibri" w:hAnsi="Times New Roman" w:cs="Times New Roman"/>
          <w:sz w:val="28"/>
          <w:szCs w:val="28"/>
          <w:lang w:eastAsia="ru-RU"/>
        </w:rPr>
        <w:t xml:space="preserve">                                                       Ю.А. </w:t>
      </w:r>
      <w:proofErr w:type="spellStart"/>
      <w:r>
        <w:rPr>
          <w:rFonts w:ascii="Times New Roman" w:eastAsia="Calibri" w:hAnsi="Times New Roman" w:cs="Times New Roman"/>
          <w:sz w:val="28"/>
          <w:szCs w:val="28"/>
          <w:lang w:eastAsia="ru-RU"/>
        </w:rPr>
        <w:t>Зданевич</w:t>
      </w:r>
      <w:proofErr w:type="spellEnd"/>
    </w:p>
    <w:p w:rsidR="00FC023F" w:rsidRDefault="00FC023F" w:rsidP="003C7319">
      <w:pPr>
        <w:spacing w:after="0" w:line="240" w:lineRule="auto"/>
        <w:rPr>
          <w:rFonts w:ascii="Times New Roman" w:eastAsia="Calibri" w:hAnsi="Times New Roman" w:cs="Times New Roman"/>
          <w:sz w:val="28"/>
          <w:szCs w:val="28"/>
          <w:lang w:eastAsia="ru-RU"/>
        </w:rPr>
      </w:pP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Заместитель главы Администрации города </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Ростова-на-Дону по организационно-правовым</w:t>
      </w:r>
    </w:p>
    <w:p w:rsidR="003C7319" w:rsidRPr="00C047DC" w:rsidRDefault="003C7319" w:rsidP="003C7319">
      <w:pPr>
        <w:spacing w:after="0" w:line="240" w:lineRule="auto"/>
        <w:rPr>
          <w:rFonts w:ascii="Times New Roman" w:eastAsia="Calibri" w:hAnsi="Times New Roman" w:cs="Times New Roman"/>
          <w:sz w:val="28"/>
          <w:szCs w:val="28"/>
          <w:lang w:eastAsia="ru-RU"/>
        </w:rPr>
      </w:pPr>
      <w:r w:rsidRPr="00C047DC">
        <w:rPr>
          <w:rFonts w:ascii="Times New Roman" w:eastAsia="Calibri" w:hAnsi="Times New Roman" w:cs="Times New Roman"/>
          <w:sz w:val="28"/>
          <w:szCs w:val="28"/>
          <w:lang w:eastAsia="ru-RU"/>
        </w:rPr>
        <w:t xml:space="preserve">и кадровым вопросам                                                                           </w:t>
      </w:r>
      <w:r>
        <w:rPr>
          <w:rFonts w:ascii="Times New Roman" w:eastAsia="Calibri" w:hAnsi="Times New Roman" w:cs="Times New Roman"/>
          <w:sz w:val="28"/>
          <w:szCs w:val="28"/>
        </w:rPr>
        <w:t>А.Г. Новицкий</w:t>
      </w: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8C369E">
      <w:pPr>
        <w:spacing w:before="100" w:beforeAutospacing="1" w:after="100" w:afterAutospacing="1" w:line="235" w:lineRule="auto"/>
        <w:ind w:firstLine="709"/>
        <w:contextualSpacing/>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2A73A0" w:rsidRDefault="002A73A0"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3C7319" w:rsidRDefault="008457B4" w:rsidP="003C7319">
      <w:pPr>
        <w:pStyle w:val="a6"/>
        <w:jc w:val="right"/>
        <w:rPr>
          <w:rFonts w:ascii="Times New Roman" w:hAnsi="Times New Roman" w:cs="Times New Roman"/>
          <w:sz w:val="28"/>
          <w:szCs w:val="28"/>
        </w:rPr>
      </w:pPr>
      <w:r>
        <w:rPr>
          <w:rFonts w:ascii="Times New Roman" w:hAnsi="Times New Roman" w:cs="Times New Roman"/>
          <w:sz w:val="28"/>
          <w:szCs w:val="28"/>
        </w:rPr>
        <w:lastRenderedPageBreak/>
        <w:t>П</w:t>
      </w:r>
      <w:r w:rsidR="003C7319" w:rsidRPr="003C7319">
        <w:rPr>
          <w:rFonts w:ascii="Times New Roman" w:hAnsi="Times New Roman" w:cs="Times New Roman"/>
          <w:sz w:val="28"/>
          <w:szCs w:val="28"/>
        </w:rPr>
        <w:t xml:space="preserve">риложение </w:t>
      </w:r>
    </w:p>
    <w:p w:rsidR="003C7319" w:rsidRPr="003C7319" w:rsidRDefault="003C7319" w:rsidP="003C7319">
      <w:pPr>
        <w:pStyle w:val="a6"/>
        <w:jc w:val="right"/>
        <w:rPr>
          <w:rFonts w:ascii="Times New Roman" w:hAnsi="Times New Roman" w:cs="Times New Roman"/>
          <w:sz w:val="28"/>
          <w:szCs w:val="28"/>
        </w:rPr>
      </w:pPr>
      <w:r w:rsidRPr="003C7319">
        <w:rPr>
          <w:rFonts w:ascii="Times New Roman" w:hAnsi="Times New Roman" w:cs="Times New Roman"/>
          <w:sz w:val="28"/>
          <w:szCs w:val="28"/>
        </w:rPr>
        <w:t>к постановлению Администрации</w:t>
      </w:r>
    </w:p>
    <w:p w:rsidR="003C7319" w:rsidRDefault="003C7319" w:rsidP="00B649CE">
      <w:pPr>
        <w:rPr>
          <w:rFonts w:ascii="Times New Roman" w:hAnsi="Times New Roman" w:cs="Times New Roman"/>
          <w:sz w:val="28"/>
          <w:szCs w:val="28"/>
          <w:lang w:eastAsia="ru-RU"/>
        </w:rPr>
      </w:pPr>
      <w:r w:rsidRPr="00B649CE">
        <w:rPr>
          <w:rFonts w:ascii="Times New Roman" w:hAnsi="Times New Roman" w:cs="Times New Roman"/>
          <w:sz w:val="28"/>
          <w:szCs w:val="28"/>
          <w:lang w:eastAsia="ru-RU"/>
        </w:rPr>
        <w:t xml:space="preserve">                                                         </w:t>
      </w:r>
      <w:r w:rsidR="00B649CE">
        <w:rPr>
          <w:rFonts w:ascii="Times New Roman" w:hAnsi="Times New Roman" w:cs="Times New Roman"/>
          <w:sz w:val="28"/>
          <w:szCs w:val="28"/>
          <w:lang w:eastAsia="ru-RU"/>
        </w:rPr>
        <w:t xml:space="preserve">                                      </w:t>
      </w:r>
      <w:r w:rsidRPr="00B649CE">
        <w:rPr>
          <w:rFonts w:ascii="Times New Roman" w:hAnsi="Times New Roman" w:cs="Times New Roman"/>
          <w:sz w:val="28"/>
          <w:szCs w:val="28"/>
          <w:lang w:eastAsia="ru-RU"/>
        </w:rPr>
        <w:t xml:space="preserve"> </w:t>
      </w:r>
      <w:r w:rsidR="00B649CE" w:rsidRPr="00B649CE">
        <w:rPr>
          <w:rFonts w:ascii="Times New Roman" w:hAnsi="Times New Roman" w:cs="Times New Roman"/>
          <w:sz w:val="28"/>
          <w:szCs w:val="28"/>
          <w:lang w:eastAsia="ru-RU"/>
        </w:rPr>
        <w:t>города Ростова-на-Дону</w:t>
      </w:r>
    </w:p>
    <w:p w:rsidR="00B649CE" w:rsidRPr="00B649CE" w:rsidRDefault="00B649CE" w:rsidP="00B649CE">
      <w:pPr>
        <w:rPr>
          <w:rFonts w:ascii="Times New Roman" w:hAnsi="Times New Roman" w:cs="Times New Roman"/>
          <w:sz w:val="28"/>
          <w:szCs w:val="28"/>
          <w:lang w:eastAsia="ru-RU"/>
        </w:rPr>
      </w:pPr>
      <w:r>
        <w:rPr>
          <w:rFonts w:ascii="Times New Roman" w:hAnsi="Times New Roman" w:cs="Times New Roman"/>
          <w:sz w:val="28"/>
          <w:szCs w:val="28"/>
          <w:lang w:eastAsia="ru-RU"/>
        </w:rPr>
        <w:t xml:space="preserve">                                                                               от______________ №___________</w:t>
      </w:r>
    </w:p>
    <w:p w:rsidR="003C7319" w:rsidRDefault="003C7319" w:rsidP="001117F9">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C047DC">
        <w:rPr>
          <w:rFonts w:ascii="Times New Roman" w:eastAsia="Times New Roman" w:hAnsi="Times New Roman" w:cs="Times New Roman"/>
          <w:sz w:val="28"/>
          <w:szCs w:val="28"/>
          <w:lang w:eastAsia="ru-RU"/>
        </w:rPr>
        <w:t>дминистративн</w:t>
      </w:r>
      <w:r>
        <w:rPr>
          <w:rFonts w:ascii="Times New Roman" w:eastAsia="Times New Roman" w:hAnsi="Times New Roman" w:cs="Times New Roman"/>
          <w:sz w:val="28"/>
          <w:szCs w:val="28"/>
          <w:lang w:eastAsia="ru-RU"/>
        </w:rPr>
        <w:t>ый регламент</w:t>
      </w:r>
    </w:p>
    <w:p w:rsidR="003C7319"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r w:rsidRPr="00C047DC">
        <w:rPr>
          <w:rFonts w:ascii="Times New Roman" w:eastAsia="Times New Roman" w:hAnsi="Times New Roman" w:cs="Times New Roman"/>
          <w:sz w:val="28"/>
          <w:szCs w:val="28"/>
          <w:lang w:eastAsia="ru-RU"/>
        </w:rPr>
        <w:t>№ АР-07</w:t>
      </w:r>
      <w:r w:rsidR="00E059E2">
        <w:rPr>
          <w:rFonts w:ascii="Times New Roman" w:eastAsia="Times New Roman" w:hAnsi="Times New Roman" w:cs="Times New Roman"/>
          <w:sz w:val="28"/>
          <w:szCs w:val="28"/>
          <w:lang w:eastAsia="ru-RU"/>
        </w:rPr>
        <w:t>8</w:t>
      </w:r>
      <w:r w:rsidRPr="00C047DC">
        <w:rPr>
          <w:rFonts w:ascii="Times New Roman" w:eastAsia="Times New Roman" w:hAnsi="Times New Roman" w:cs="Times New Roman"/>
          <w:sz w:val="28"/>
          <w:szCs w:val="28"/>
          <w:lang w:eastAsia="ru-RU"/>
        </w:rPr>
        <w:t xml:space="preserve">-01 муниципальной услуги «Предоставление в пользование водных объектов на основании </w:t>
      </w:r>
      <w:r w:rsidR="00663990">
        <w:rPr>
          <w:rFonts w:ascii="Times New Roman" w:eastAsia="Times New Roman" w:hAnsi="Times New Roman" w:cs="Times New Roman"/>
          <w:sz w:val="28"/>
          <w:szCs w:val="28"/>
          <w:lang w:eastAsia="ru-RU"/>
        </w:rPr>
        <w:t>решения</w:t>
      </w:r>
      <w:r w:rsidR="00E059E2">
        <w:rPr>
          <w:rFonts w:ascii="Times New Roman" w:eastAsia="Times New Roman" w:hAnsi="Times New Roman" w:cs="Times New Roman"/>
          <w:sz w:val="28"/>
          <w:szCs w:val="28"/>
          <w:lang w:eastAsia="ru-RU"/>
        </w:rPr>
        <w:t xml:space="preserve"> о предоставлении водных объектов в пользование</w:t>
      </w:r>
      <w:r w:rsidRPr="00C047DC">
        <w:rPr>
          <w:rFonts w:ascii="Times New Roman" w:eastAsia="Times New Roman" w:hAnsi="Times New Roman" w:cs="Times New Roman"/>
          <w:sz w:val="28"/>
          <w:szCs w:val="28"/>
          <w:lang w:eastAsia="ru-RU"/>
        </w:rPr>
        <w:t>»</w:t>
      </w:r>
    </w:p>
    <w:p w:rsidR="00D151C3" w:rsidRDefault="00D151C3" w:rsidP="00D151C3">
      <w:pPr>
        <w:spacing w:before="100" w:beforeAutospacing="1" w:after="100" w:afterAutospacing="1" w:line="235" w:lineRule="auto"/>
        <w:ind w:firstLine="709"/>
        <w:contextualSpacing/>
        <w:jc w:val="center"/>
        <w:rPr>
          <w:rFonts w:ascii="Times New Roman" w:eastAsia="Times New Roman" w:hAnsi="Times New Roman" w:cs="Times New Roman"/>
          <w:sz w:val="28"/>
          <w:szCs w:val="28"/>
          <w:lang w:eastAsia="ru-RU"/>
        </w:rPr>
      </w:pPr>
    </w:p>
    <w:p w:rsidR="00D151C3" w:rsidRPr="003D249A" w:rsidRDefault="00D151C3" w:rsidP="00D151C3">
      <w:pPr>
        <w:pStyle w:val="2"/>
        <w:numPr>
          <w:ilvl w:val="0"/>
          <w:numId w:val="6"/>
        </w:numPr>
        <w:jc w:val="center"/>
        <w:rPr>
          <w:rFonts w:ascii="Times New Roman" w:eastAsia="Times New Roman" w:hAnsi="Times New Roman" w:cs="Times New Roman"/>
          <w:b/>
          <w:color w:val="auto"/>
          <w:sz w:val="28"/>
          <w:szCs w:val="28"/>
          <w:lang w:eastAsia="ru-RU"/>
        </w:rPr>
      </w:pPr>
      <w:r w:rsidRPr="003D249A">
        <w:rPr>
          <w:rFonts w:ascii="Times New Roman" w:eastAsia="Times New Roman" w:hAnsi="Times New Roman" w:cs="Times New Roman"/>
          <w:b/>
          <w:color w:val="auto"/>
          <w:sz w:val="28"/>
          <w:szCs w:val="28"/>
          <w:lang w:eastAsia="ru-RU"/>
        </w:rPr>
        <w:t>Общие положения</w:t>
      </w:r>
    </w:p>
    <w:p w:rsidR="003C7319" w:rsidRPr="003D249A" w:rsidRDefault="003C7319" w:rsidP="00893AED">
      <w:pPr>
        <w:rPr>
          <w:b/>
        </w:rPr>
      </w:pP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1.1. Предмет регулирования регламента услуги.</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Предметом регулирования административного регламента предоставления муниципальной услуги "Предоставление в пользование водных объектов на основании </w:t>
      </w:r>
      <w:r w:rsidR="00663990">
        <w:rPr>
          <w:rFonts w:ascii="Times New Roman" w:hAnsi="Times New Roman" w:cs="Times New Roman"/>
          <w:sz w:val="28"/>
          <w:szCs w:val="28"/>
        </w:rPr>
        <w:t>решения</w:t>
      </w:r>
      <w:r w:rsidR="00605702">
        <w:rPr>
          <w:rFonts w:ascii="Times New Roman" w:hAnsi="Times New Roman" w:cs="Times New Roman"/>
          <w:sz w:val="28"/>
          <w:szCs w:val="28"/>
        </w:rPr>
        <w:t xml:space="preserve"> о предоставлении водных объектов в пользование</w:t>
      </w:r>
      <w:r w:rsidRPr="00893AED">
        <w:rPr>
          <w:rFonts w:ascii="Times New Roman" w:hAnsi="Times New Roman" w:cs="Times New Roman"/>
          <w:sz w:val="28"/>
          <w:szCs w:val="28"/>
        </w:rPr>
        <w:t>" (далее - административный регламент) являются общественные отношения, возникающие между заявителями и Управлением благоустройства и лесного хозяйства города Ростова-на-Дону</w:t>
      </w:r>
      <w:r w:rsidR="00312696">
        <w:rPr>
          <w:rFonts w:ascii="Times New Roman" w:hAnsi="Times New Roman" w:cs="Times New Roman"/>
          <w:sz w:val="28"/>
          <w:szCs w:val="28"/>
        </w:rPr>
        <w:t xml:space="preserve"> (далее – УБиЛХ)</w:t>
      </w:r>
      <w:r w:rsidRPr="00893AED">
        <w:rPr>
          <w:rFonts w:ascii="Times New Roman" w:hAnsi="Times New Roman" w:cs="Times New Roman"/>
          <w:sz w:val="28"/>
          <w:szCs w:val="28"/>
        </w:rPr>
        <w:t xml:space="preserve">, при предоставлении в пользование водных объектов на основании </w:t>
      </w:r>
      <w:r w:rsidR="00605702">
        <w:rPr>
          <w:rFonts w:ascii="Times New Roman" w:hAnsi="Times New Roman" w:cs="Times New Roman"/>
          <w:sz w:val="28"/>
          <w:szCs w:val="28"/>
        </w:rPr>
        <w:t>решени</w:t>
      </w:r>
      <w:r w:rsidR="00663990">
        <w:rPr>
          <w:rFonts w:ascii="Times New Roman" w:hAnsi="Times New Roman" w:cs="Times New Roman"/>
          <w:sz w:val="28"/>
          <w:szCs w:val="28"/>
        </w:rPr>
        <w:t>я</w:t>
      </w:r>
      <w:r w:rsidR="00605702">
        <w:rPr>
          <w:rFonts w:ascii="Times New Roman" w:hAnsi="Times New Roman" w:cs="Times New Roman"/>
          <w:sz w:val="28"/>
          <w:szCs w:val="28"/>
        </w:rPr>
        <w:t xml:space="preserve"> о предоставлении водных объектов в пользование</w:t>
      </w:r>
      <w:r w:rsidRPr="00893AED">
        <w:rPr>
          <w:rFonts w:ascii="Times New Roman" w:hAnsi="Times New Roman" w:cs="Times New Roman"/>
          <w:sz w:val="28"/>
          <w:szCs w:val="28"/>
        </w:rPr>
        <w:t>.</w:t>
      </w:r>
    </w:p>
    <w:p w:rsidR="00893AED" w:rsidRPr="00893AED" w:rsidRDefault="00893AED" w:rsidP="00893AED">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Административный регламент разработан в целях повышения качества и доступности предоставления муниципальной услуги для заявителей, указанных в </w:t>
      </w:r>
      <w:hyperlink w:anchor="sub_10" w:history="1">
        <w:r w:rsidRPr="003B6D71">
          <w:rPr>
            <w:rStyle w:val="aa"/>
            <w:rFonts w:ascii="Times New Roman" w:hAnsi="Times New Roman"/>
            <w:color w:val="auto"/>
            <w:sz w:val="28"/>
            <w:szCs w:val="28"/>
          </w:rPr>
          <w:t>пункте 1.3 раздела 1</w:t>
        </w:r>
        <w:r w:rsidRPr="00893AED">
          <w:rPr>
            <w:rStyle w:val="aa"/>
            <w:rFonts w:ascii="Times New Roman" w:hAnsi="Times New Roman"/>
            <w:sz w:val="28"/>
            <w:szCs w:val="28"/>
          </w:rPr>
          <w:t xml:space="preserve"> </w:t>
        </w:r>
      </w:hyperlink>
      <w:r w:rsidRPr="00893AED">
        <w:rPr>
          <w:rFonts w:ascii="Times New Roman" w:hAnsi="Times New Roman" w:cs="Times New Roman"/>
          <w:sz w:val="28"/>
          <w:szCs w:val="28"/>
        </w:rPr>
        <w:t xml:space="preserve">административного регламента, определяет сроки и последовательность выполнения административных процедур </w:t>
      </w:r>
      <w:r w:rsidR="00312696">
        <w:rPr>
          <w:rFonts w:ascii="Times New Roman" w:hAnsi="Times New Roman" w:cs="Times New Roman"/>
          <w:sz w:val="28"/>
          <w:szCs w:val="28"/>
        </w:rPr>
        <w:t>УБиЛХ.</w:t>
      </w:r>
    </w:p>
    <w:p w:rsidR="00893AED" w:rsidRPr="00893AED" w:rsidRDefault="00ED0570" w:rsidP="00893AED">
      <w:pPr>
        <w:spacing w:after="0" w:line="240" w:lineRule="auto"/>
        <w:ind w:firstLine="708"/>
        <w:jc w:val="both"/>
        <w:rPr>
          <w:rFonts w:ascii="Times New Roman" w:hAnsi="Times New Roman" w:cs="Times New Roman"/>
          <w:sz w:val="28"/>
          <w:szCs w:val="28"/>
        </w:rPr>
      </w:pPr>
      <w:r w:rsidRPr="00F55F7A">
        <w:rPr>
          <w:rFonts w:ascii="Times New Roman" w:hAnsi="Times New Roman" w:cs="Times New Roman"/>
          <w:sz w:val="28"/>
          <w:szCs w:val="28"/>
        </w:rPr>
        <w:t xml:space="preserve">Целью </w:t>
      </w:r>
      <w:r>
        <w:rPr>
          <w:rFonts w:ascii="Times New Roman" w:hAnsi="Times New Roman" w:cs="Times New Roman"/>
          <w:sz w:val="28"/>
          <w:szCs w:val="28"/>
        </w:rPr>
        <w:t xml:space="preserve">получения </w:t>
      </w:r>
      <w:r w:rsidRPr="00F55F7A">
        <w:rPr>
          <w:rFonts w:ascii="Times New Roman" w:hAnsi="Times New Roman" w:cs="Times New Roman"/>
          <w:sz w:val="28"/>
          <w:szCs w:val="28"/>
        </w:rPr>
        <w:t xml:space="preserve">муниципальной услуги является </w:t>
      </w:r>
      <w:r>
        <w:rPr>
          <w:rFonts w:ascii="Times New Roman" w:hAnsi="Times New Roman" w:cs="Times New Roman"/>
          <w:sz w:val="28"/>
          <w:szCs w:val="28"/>
        </w:rPr>
        <w:t xml:space="preserve">использование </w:t>
      </w:r>
      <w:r w:rsidRPr="00F55F7A">
        <w:rPr>
          <w:rFonts w:ascii="Times New Roman" w:hAnsi="Times New Roman" w:cs="Times New Roman"/>
          <w:sz w:val="28"/>
          <w:szCs w:val="28"/>
        </w:rPr>
        <w:t xml:space="preserve">водных объектов, находящихся в муниципальной собственности города Ростова-на-Дону, на основании </w:t>
      </w:r>
      <w:r w:rsidR="00663990">
        <w:rPr>
          <w:rFonts w:ascii="Times New Roman" w:hAnsi="Times New Roman" w:cs="Times New Roman"/>
          <w:sz w:val="28"/>
          <w:szCs w:val="28"/>
        </w:rPr>
        <w:t>решения</w:t>
      </w:r>
      <w:r w:rsidR="00605702">
        <w:rPr>
          <w:rFonts w:ascii="Times New Roman" w:hAnsi="Times New Roman" w:cs="Times New Roman"/>
          <w:sz w:val="28"/>
          <w:szCs w:val="28"/>
        </w:rPr>
        <w:t xml:space="preserve"> о предоставлении водных объектов в пользование</w:t>
      </w:r>
      <w:r w:rsidRPr="00F55F7A">
        <w:rPr>
          <w:rFonts w:ascii="Times New Roman" w:hAnsi="Times New Roman" w:cs="Times New Roman"/>
          <w:sz w:val="28"/>
          <w:szCs w:val="28"/>
        </w:rPr>
        <w:t xml:space="preserve"> для</w:t>
      </w:r>
      <w:r w:rsidR="00893AED" w:rsidRPr="00893AED">
        <w:rPr>
          <w:rFonts w:ascii="Times New Roman" w:hAnsi="Times New Roman" w:cs="Times New Roman"/>
          <w:sz w:val="28"/>
          <w:szCs w:val="28"/>
        </w:rPr>
        <w:t>:</w:t>
      </w:r>
    </w:p>
    <w:p w:rsidR="004736AD" w:rsidRPr="00C43503" w:rsidRDefault="004736AD" w:rsidP="00C43503">
      <w:pPr>
        <w:pStyle w:val="af"/>
        <w:numPr>
          <w:ilvl w:val="0"/>
          <w:numId w:val="9"/>
        </w:numPr>
        <w:spacing w:after="0" w:line="240" w:lineRule="auto"/>
        <w:jc w:val="both"/>
        <w:rPr>
          <w:rFonts w:ascii="Times New Roman" w:hAnsi="Times New Roman" w:cs="Times New Roman"/>
          <w:sz w:val="28"/>
          <w:szCs w:val="28"/>
        </w:rPr>
      </w:pPr>
      <w:r w:rsidRPr="00C43503">
        <w:rPr>
          <w:rFonts w:ascii="Times New Roman" w:hAnsi="Times New Roman" w:cs="Times New Roman"/>
          <w:sz w:val="28"/>
          <w:szCs w:val="28"/>
        </w:rPr>
        <w:t>сброса сточных вод;</w:t>
      </w:r>
    </w:p>
    <w:p w:rsidR="004736AD" w:rsidRPr="00C43503" w:rsidRDefault="000D247B" w:rsidP="00C43503">
      <w:pPr>
        <w:pStyle w:val="af"/>
        <w:numPr>
          <w:ilvl w:val="0"/>
          <w:numId w:val="9"/>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736AD" w:rsidRPr="00C43503">
        <w:rPr>
          <w:rFonts w:ascii="Times New Roman" w:hAnsi="Times New Roman" w:cs="Times New Roman"/>
          <w:sz w:val="28"/>
          <w:szCs w:val="28"/>
        </w:rPr>
        <w:t>строительства и реконструкции гидротехнических сооружений;</w:t>
      </w:r>
    </w:p>
    <w:p w:rsidR="004736AD" w:rsidRDefault="000D247B" w:rsidP="000D247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00C43503">
        <w:rPr>
          <w:rFonts w:ascii="Times New Roman" w:hAnsi="Times New Roman" w:cs="Times New Roman"/>
          <w:sz w:val="28"/>
          <w:szCs w:val="28"/>
        </w:rPr>
        <w:t xml:space="preserve">) </w:t>
      </w:r>
      <w:r w:rsidR="004736AD">
        <w:rPr>
          <w:rFonts w:ascii="Times New Roman" w:hAnsi="Times New Roman" w:cs="Times New Roman"/>
          <w:sz w:val="28"/>
          <w:szCs w:val="28"/>
        </w:rPr>
        <w:t>создания стационарных и плавучих (подвижных буровых установок (платформ), морских</w:t>
      </w:r>
      <w:r w:rsidR="004736AD" w:rsidRPr="004736AD">
        <w:t xml:space="preserve"> </w:t>
      </w:r>
      <w:r w:rsidR="004736AD" w:rsidRPr="004736AD">
        <w:rPr>
          <w:rFonts w:ascii="Times New Roman" w:hAnsi="Times New Roman" w:cs="Times New Roman"/>
          <w:sz w:val="28"/>
          <w:szCs w:val="28"/>
        </w:rPr>
        <w:t>плавучих (передвижных) платформ, морских стационарных платформ и искусственных островов;</w:t>
      </w:r>
    </w:p>
    <w:p w:rsidR="004736AD" w:rsidRPr="004736AD"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C43503">
        <w:rPr>
          <w:rFonts w:ascii="Times New Roman" w:hAnsi="Times New Roman" w:cs="Times New Roman"/>
          <w:sz w:val="28"/>
          <w:szCs w:val="28"/>
        </w:rPr>
        <w:t xml:space="preserve">) </w:t>
      </w:r>
      <w:r w:rsidR="004736AD" w:rsidRPr="004736AD">
        <w:rPr>
          <w:rFonts w:ascii="Times New Roman" w:hAnsi="Times New Roman" w:cs="Times New Roman"/>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4736AD" w:rsidRDefault="000D247B" w:rsidP="00C43503">
      <w:pPr>
        <w:spacing w:after="0" w:line="240" w:lineRule="auto"/>
        <w:ind w:firstLine="708"/>
        <w:jc w:val="both"/>
        <w:rPr>
          <w:rFonts w:ascii="Times New Roman" w:hAnsi="Times New Roman" w:cs="Times New Roman"/>
          <w:sz w:val="28"/>
          <w:szCs w:val="28"/>
        </w:rPr>
      </w:pPr>
      <w:bookmarkStart w:id="0" w:name="sub_9"/>
      <w:r>
        <w:rPr>
          <w:rFonts w:ascii="Times New Roman" w:hAnsi="Times New Roman" w:cs="Times New Roman"/>
          <w:sz w:val="28"/>
          <w:szCs w:val="28"/>
        </w:rPr>
        <w:t>5</w:t>
      </w:r>
      <w:r w:rsidR="00C43503">
        <w:rPr>
          <w:rFonts w:ascii="Times New Roman" w:hAnsi="Times New Roman" w:cs="Times New Roman"/>
          <w:sz w:val="28"/>
          <w:szCs w:val="28"/>
        </w:rPr>
        <w:t xml:space="preserve">) </w:t>
      </w:r>
      <w:r w:rsidR="004736AD" w:rsidRPr="004736AD">
        <w:rPr>
          <w:rFonts w:ascii="Times New Roman" w:hAnsi="Times New Roman" w:cs="Times New Roman"/>
          <w:sz w:val="28"/>
          <w:szCs w:val="28"/>
        </w:rPr>
        <w:t>разведки и добычи полезных ископаемых;</w:t>
      </w:r>
    </w:p>
    <w:p w:rsidR="004736AD" w:rsidRPr="00605702"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C43503">
        <w:rPr>
          <w:rFonts w:ascii="Times New Roman" w:hAnsi="Times New Roman" w:cs="Times New Roman"/>
          <w:sz w:val="28"/>
          <w:szCs w:val="28"/>
        </w:rPr>
        <w:t xml:space="preserve">) </w:t>
      </w:r>
      <w:r w:rsidR="004736AD" w:rsidRPr="00605702">
        <w:rPr>
          <w:rFonts w:ascii="Times New Roman" w:hAnsi="Times New Roman" w:cs="Times New Roman"/>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8" w:history="1">
        <w:r w:rsidR="004736AD" w:rsidRPr="00605702">
          <w:rPr>
            <w:rStyle w:val="aa"/>
            <w:rFonts w:ascii="Times New Roman" w:hAnsi="Times New Roman"/>
            <w:sz w:val="28"/>
            <w:szCs w:val="28"/>
          </w:rPr>
          <w:t>частью 2 статьи 47</w:t>
        </w:r>
      </w:hyperlink>
      <w:r w:rsidR="004736AD" w:rsidRPr="00605702">
        <w:rPr>
          <w:rFonts w:ascii="Times New Roman" w:hAnsi="Times New Roman" w:cs="Times New Roman"/>
          <w:sz w:val="28"/>
          <w:szCs w:val="28"/>
        </w:rPr>
        <w:t xml:space="preserve"> Водного кодекса Российской Федерации;</w:t>
      </w:r>
    </w:p>
    <w:p w:rsidR="004736AD"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7)</w:t>
      </w:r>
      <w:r w:rsidR="00C43503">
        <w:rPr>
          <w:rFonts w:ascii="Times New Roman" w:hAnsi="Times New Roman" w:cs="Times New Roman"/>
          <w:sz w:val="28"/>
          <w:szCs w:val="28"/>
        </w:rPr>
        <w:t xml:space="preserve"> </w:t>
      </w:r>
      <w:r w:rsidR="004736AD" w:rsidRPr="00605702">
        <w:rPr>
          <w:rFonts w:ascii="Times New Roman" w:hAnsi="Times New Roman" w:cs="Times New Roman"/>
          <w:sz w:val="28"/>
          <w:szCs w:val="28"/>
        </w:rPr>
        <w:t xml:space="preserve">подъема затонувших судов; </w:t>
      </w:r>
    </w:p>
    <w:p w:rsidR="00C43503" w:rsidRPr="00605702"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C43503">
        <w:rPr>
          <w:rFonts w:ascii="Times New Roman" w:hAnsi="Times New Roman" w:cs="Times New Roman"/>
          <w:sz w:val="28"/>
          <w:szCs w:val="28"/>
        </w:rPr>
        <w:t>) сплава древесины;</w:t>
      </w:r>
    </w:p>
    <w:p w:rsidR="004736AD" w:rsidRPr="00605702" w:rsidRDefault="000D247B"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00C43503">
        <w:rPr>
          <w:rFonts w:ascii="Times New Roman" w:hAnsi="Times New Roman" w:cs="Times New Roman"/>
          <w:sz w:val="28"/>
          <w:szCs w:val="28"/>
        </w:rPr>
        <w:t xml:space="preserve">) </w:t>
      </w:r>
      <w:r w:rsidR="004736AD" w:rsidRPr="00605702">
        <w:rPr>
          <w:rFonts w:ascii="Times New Roman" w:hAnsi="Times New Roman" w:cs="Times New Roman"/>
          <w:sz w:val="28"/>
          <w:szCs w:val="28"/>
        </w:rPr>
        <w:t>забора (изъятия) водных ресурсов из водных объектов для гидромелиорации земель;</w:t>
      </w:r>
    </w:p>
    <w:p w:rsidR="004736AD" w:rsidRPr="00605702" w:rsidRDefault="00C43503" w:rsidP="00C4350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0D247B">
        <w:rPr>
          <w:rFonts w:ascii="Times New Roman" w:hAnsi="Times New Roman" w:cs="Times New Roman"/>
          <w:sz w:val="28"/>
          <w:szCs w:val="28"/>
        </w:rPr>
        <w:t>0</w:t>
      </w:r>
      <w:r>
        <w:rPr>
          <w:rFonts w:ascii="Times New Roman" w:hAnsi="Times New Roman" w:cs="Times New Roman"/>
          <w:sz w:val="28"/>
          <w:szCs w:val="28"/>
        </w:rPr>
        <w:t xml:space="preserve">) </w:t>
      </w:r>
      <w:r w:rsidR="004736AD" w:rsidRPr="00605702">
        <w:rPr>
          <w:rFonts w:ascii="Times New Roman" w:hAnsi="Times New Roman" w:cs="Times New Roman"/>
          <w:sz w:val="28"/>
          <w:szCs w:val="28"/>
        </w:rPr>
        <w:t>забора (изъятия) водных ресурсов из водных объектов и сброса сточных вод для осуществл</w:t>
      </w:r>
      <w:r>
        <w:rPr>
          <w:rFonts w:ascii="Times New Roman" w:hAnsi="Times New Roman" w:cs="Times New Roman"/>
          <w:sz w:val="28"/>
          <w:szCs w:val="28"/>
        </w:rPr>
        <w:t xml:space="preserve">ения </w:t>
      </w:r>
      <w:proofErr w:type="spellStart"/>
      <w:r>
        <w:rPr>
          <w:rFonts w:ascii="Times New Roman" w:hAnsi="Times New Roman" w:cs="Times New Roman"/>
          <w:sz w:val="28"/>
          <w:szCs w:val="28"/>
        </w:rPr>
        <w:t>аквакультуры</w:t>
      </w:r>
      <w:proofErr w:type="spellEnd"/>
      <w:r>
        <w:rPr>
          <w:rFonts w:ascii="Times New Roman" w:hAnsi="Times New Roman" w:cs="Times New Roman"/>
          <w:sz w:val="28"/>
          <w:szCs w:val="28"/>
        </w:rPr>
        <w:t xml:space="preserve"> (рыбоводства).</w:t>
      </w:r>
    </w:p>
    <w:bookmarkEnd w:id="0"/>
    <w:p w:rsidR="004736AD" w:rsidRPr="00F55F7A" w:rsidRDefault="004736AD" w:rsidP="003B6D71">
      <w:pPr>
        <w:spacing w:after="0" w:line="240" w:lineRule="auto"/>
        <w:ind w:firstLine="708"/>
        <w:jc w:val="both"/>
        <w:rPr>
          <w:rFonts w:ascii="Times New Roman" w:hAnsi="Times New Roman" w:cs="Times New Roman"/>
          <w:sz w:val="28"/>
          <w:szCs w:val="28"/>
        </w:rPr>
      </w:pPr>
    </w:p>
    <w:p w:rsidR="00893AED" w:rsidRPr="00893AED" w:rsidRDefault="00893AED" w:rsidP="003B6D71">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1.2. Термины, определения, сокращения, используемые в регламенте:</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УБиЛХ</w:t>
      </w:r>
      <w:r w:rsidRPr="00893AED">
        <w:rPr>
          <w:rFonts w:ascii="Times New Roman" w:hAnsi="Times New Roman" w:cs="Times New Roman"/>
          <w:sz w:val="28"/>
          <w:szCs w:val="28"/>
        </w:rPr>
        <w:t xml:space="preserve"> - Управление благоустройства и лесного хозяйства города</w:t>
      </w:r>
      <w:r w:rsidR="006C7956">
        <w:rPr>
          <w:rFonts w:ascii="Times New Roman" w:hAnsi="Times New Roman" w:cs="Times New Roman"/>
          <w:sz w:val="28"/>
          <w:szCs w:val="28"/>
        </w:rPr>
        <w:t xml:space="preserve">                 </w:t>
      </w:r>
      <w:r w:rsidRPr="00893AED">
        <w:rPr>
          <w:rFonts w:ascii="Times New Roman" w:hAnsi="Times New Roman" w:cs="Times New Roman"/>
          <w:sz w:val="28"/>
          <w:szCs w:val="28"/>
        </w:rPr>
        <w:t xml:space="preserve">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ОТН УБиЛХ</w:t>
      </w:r>
      <w:r w:rsidRPr="00893AED">
        <w:rPr>
          <w:rFonts w:ascii="Times New Roman" w:hAnsi="Times New Roman" w:cs="Times New Roman"/>
          <w:sz w:val="28"/>
          <w:szCs w:val="28"/>
        </w:rPr>
        <w:t xml:space="preserve"> - отдел технического надзора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ОУИ УБиЛХ</w:t>
      </w:r>
      <w:r w:rsidRPr="00893AED">
        <w:rPr>
          <w:rFonts w:ascii="Times New Roman" w:hAnsi="Times New Roman" w:cs="Times New Roman"/>
          <w:sz w:val="28"/>
          <w:szCs w:val="28"/>
        </w:rPr>
        <w:t xml:space="preserve"> - отдел управления имуществом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ПЭО УБиЛХ</w:t>
      </w:r>
      <w:r w:rsidRPr="00893AED">
        <w:rPr>
          <w:rFonts w:ascii="Times New Roman" w:hAnsi="Times New Roman" w:cs="Times New Roman"/>
          <w:sz w:val="28"/>
          <w:szCs w:val="28"/>
        </w:rPr>
        <w:t xml:space="preserve"> - производственно-экономический отдел Управления благоустройства и лесного хозяйства города Ростова-на-Дону;</w:t>
      </w:r>
    </w:p>
    <w:p w:rsidR="00893AED" w:rsidRPr="00893AED" w:rsidRDefault="00893AED" w:rsidP="003B6D71">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ФНС</w:t>
      </w:r>
      <w:r w:rsidRPr="000F2219">
        <w:rPr>
          <w:rFonts w:ascii="Times New Roman" w:hAnsi="Times New Roman" w:cs="Times New Roman"/>
          <w:b/>
          <w:sz w:val="28"/>
          <w:szCs w:val="28"/>
        </w:rPr>
        <w:t xml:space="preserve"> </w:t>
      </w:r>
      <w:r w:rsidRPr="000F2219">
        <w:rPr>
          <w:rStyle w:val="af0"/>
          <w:rFonts w:ascii="Times New Roman" w:hAnsi="Times New Roman" w:cs="Times New Roman"/>
          <w:b w:val="0"/>
          <w:sz w:val="28"/>
          <w:szCs w:val="28"/>
        </w:rPr>
        <w:t>России</w:t>
      </w:r>
      <w:r w:rsidRPr="00893AED">
        <w:rPr>
          <w:rFonts w:ascii="Times New Roman" w:hAnsi="Times New Roman" w:cs="Times New Roman"/>
          <w:sz w:val="28"/>
          <w:szCs w:val="28"/>
        </w:rPr>
        <w:t xml:space="preserve"> - Федеральная налоговая служба России;</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1" w:name="sub_1003"/>
      <w:r w:rsidRPr="000F2219">
        <w:rPr>
          <w:rStyle w:val="af0"/>
          <w:rFonts w:ascii="Times New Roman" w:hAnsi="Times New Roman" w:cs="Times New Roman"/>
          <w:b w:val="0"/>
          <w:sz w:val="28"/>
          <w:szCs w:val="28"/>
        </w:rPr>
        <w:t>ЕГРИП</w:t>
      </w:r>
      <w:r w:rsidRPr="00893AED">
        <w:rPr>
          <w:rFonts w:ascii="Times New Roman" w:hAnsi="Times New Roman" w:cs="Times New Roman"/>
          <w:sz w:val="28"/>
          <w:szCs w:val="28"/>
        </w:rPr>
        <w:t xml:space="preserve"> - един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 реестр</w:t>
      </w:r>
      <w:r w:rsidRPr="00893AED">
        <w:rPr>
          <w:rFonts w:ascii="Times New Roman" w:hAnsi="Times New Roman" w:cs="Times New Roman"/>
          <w:sz w:val="28"/>
          <w:szCs w:val="28"/>
        </w:rPr>
        <w:t xml:space="preserve"> индивидуальных предпринимателей;</w:t>
      </w:r>
    </w:p>
    <w:p w:rsidR="00893AED" w:rsidRPr="00893AED" w:rsidRDefault="00893AED" w:rsidP="003B6D71">
      <w:pPr>
        <w:spacing w:after="0" w:line="240" w:lineRule="auto"/>
        <w:ind w:firstLine="708"/>
        <w:jc w:val="both"/>
        <w:rPr>
          <w:rFonts w:ascii="Times New Roman" w:hAnsi="Times New Roman" w:cs="Times New Roman"/>
          <w:sz w:val="28"/>
          <w:szCs w:val="28"/>
        </w:rPr>
      </w:pPr>
      <w:bookmarkStart w:id="2" w:name="sub_1004"/>
      <w:bookmarkEnd w:id="1"/>
      <w:r w:rsidRPr="000F2219">
        <w:rPr>
          <w:rStyle w:val="af0"/>
          <w:rFonts w:ascii="Times New Roman" w:hAnsi="Times New Roman" w:cs="Times New Roman"/>
          <w:b w:val="0"/>
          <w:sz w:val="28"/>
          <w:szCs w:val="28"/>
        </w:rPr>
        <w:t>ЕГРЮЛ</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единый</w:t>
      </w:r>
      <w:r w:rsidRPr="00893AED">
        <w:rPr>
          <w:rFonts w:ascii="Times New Roman" w:hAnsi="Times New Roman" w:cs="Times New Roman"/>
          <w:sz w:val="28"/>
          <w:szCs w:val="28"/>
        </w:rPr>
        <w:t xml:space="preserve"> государственн</w:t>
      </w:r>
      <w:r w:rsidR="000F2219">
        <w:rPr>
          <w:rFonts w:ascii="Times New Roman" w:hAnsi="Times New Roman" w:cs="Times New Roman"/>
          <w:sz w:val="28"/>
          <w:szCs w:val="28"/>
        </w:rPr>
        <w:t>ый</w:t>
      </w:r>
      <w:r w:rsidRPr="00893AED">
        <w:rPr>
          <w:rFonts w:ascii="Times New Roman" w:hAnsi="Times New Roman" w:cs="Times New Roman"/>
          <w:sz w:val="28"/>
          <w:szCs w:val="28"/>
        </w:rPr>
        <w:t xml:space="preserve"> реестр юридических лиц;</w:t>
      </w:r>
    </w:p>
    <w:bookmarkEnd w:id="2"/>
    <w:p w:rsid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МФЦ</w:t>
      </w:r>
      <w:r w:rsidRPr="00893AED">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rsidR="000F2219"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F2219" w:rsidRPr="00893AED" w:rsidRDefault="000F2219" w:rsidP="0021723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МСМЭВ – муниципальная система меж</w:t>
      </w:r>
      <w:r w:rsidR="004C1814">
        <w:rPr>
          <w:rFonts w:ascii="Times New Roman" w:hAnsi="Times New Roman" w:cs="Times New Roman"/>
          <w:sz w:val="28"/>
          <w:szCs w:val="28"/>
        </w:rPr>
        <w:t>ведомственного электронного взаимодействия Администрации города Ростова-на-Дону;</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официальный портал Администрации города Ростова-на-Дону</w:t>
      </w:r>
      <w:r w:rsidRPr="00893AED">
        <w:rPr>
          <w:rFonts w:ascii="Times New Roman" w:hAnsi="Times New Roman" w:cs="Times New Roman"/>
          <w:sz w:val="28"/>
          <w:szCs w:val="28"/>
        </w:rPr>
        <w:t xml:space="preserve"> - официальный Интернет-портал городской Думы и Администрации города Ростова-на-Дону (</w:t>
      </w:r>
      <w:hyperlink r:id="rId9" w:history="1">
        <w:r w:rsidRPr="00893AED">
          <w:rPr>
            <w:rStyle w:val="aa"/>
            <w:rFonts w:ascii="Times New Roman" w:hAnsi="Times New Roman"/>
            <w:sz w:val="28"/>
            <w:szCs w:val="28"/>
          </w:rPr>
          <w:t>www.rostov-gorod.ru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0F2219">
        <w:rPr>
          <w:rStyle w:val="af0"/>
          <w:rFonts w:ascii="Times New Roman" w:hAnsi="Times New Roman" w:cs="Times New Roman"/>
          <w:b w:val="0"/>
          <w:sz w:val="28"/>
          <w:szCs w:val="28"/>
        </w:rPr>
        <w:t>Портал госуслуг</w:t>
      </w:r>
      <w:r w:rsidRPr="00893AED">
        <w:rPr>
          <w:rFonts w:ascii="Times New Roman" w:hAnsi="Times New Roman" w:cs="Times New Roman"/>
          <w:sz w:val="28"/>
          <w:szCs w:val="28"/>
        </w:rPr>
        <w:t xml:space="preserve"> - </w:t>
      </w:r>
      <w:r w:rsidR="000F2219">
        <w:rPr>
          <w:rFonts w:ascii="Times New Roman" w:hAnsi="Times New Roman" w:cs="Times New Roman"/>
          <w:sz w:val="28"/>
          <w:szCs w:val="28"/>
        </w:rPr>
        <w:t>ф</w:t>
      </w:r>
      <w:r w:rsidRPr="00893AED">
        <w:rPr>
          <w:rFonts w:ascii="Times New Roman" w:hAnsi="Times New Roman" w:cs="Times New Roman"/>
          <w:sz w:val="28"/>
          <w:szCs w:val="28"/>
        </w:rPr>
        <w:t>едеральная государственная информационная система "Единый портал государственных и муниципальных услуг (функций)", региональная государственная информационная система "Портал государственных и муниципальных услуг Ростовской области" (</w:t>
      </w:r>
      <w:hyperlink r:id="rId10" w:history="1">
        <w:r w:rsidRPr="00893AED">
          <w:rPr>
            <w:rStyle w:val="aa"/>
            <w:rFonts w:ascii="Times New Roman" w:hAnsi="Times New Roman"/>
            <w:sz w:val="28"/>
            <w:szCs w:val="28"/>
          </w:rPr>
          <w:t>www.gosuslugi.ru</w:t>
        </w:r>
      </w:hyperlink>
      <w:r w:rsidRPr="00893AED">
        <w:rPr>
          <w:rFonts w:ascii="Times New Roman" w:hAnsi="Times New Roman" w:cs="Times New Roman"/>
          <w:sz w:val="28"/>
          <w:szCs w:val="28"/>
        </w:rPr>
        <w:t>).</w:t>
      </w:r>
    </w:p>
    <w:p w:rsidR="00893AED" w:rsidRPr="00893AED" w:rsidRDefault="00893AED" w:rsidP="00217230">
      <w:pPr>
        <w:spacing w:after="0" w:line="240" w:lineRule="auto"/>
        <w:ind w:firstLine="708"/>
        <w:jc w:val="both"/>
        <w:rPr>
          <w:rFonts w:ascii="Times New Roman" w:hAnsi="Times New Roman" w:cs="Times New Roman"/>
          <w:sz w:val="28"/>
          <w:szCs w:val="28"/>
        </w:rPr>
      </w:pPr>
      <w:bookmarkStart w:id="3" w:name="sub_10"/>
      <w:r w:rsidRPr="00893AED">
        <w:rPr>
          <w:rFonts w:ascii="Times New Roman" w:hAnsi="Times New Roman" w:cs="Times New Roman"/>
          <w:sz w:val="28"/>
          <w:szCs w:val="28"/>
        </w:rPr>
        <w:t>1.3. Круг заявителей и условия, при которых они имеют право на получение муниципальной услуги.</w:t>
      </w:r>
    </w:p>
    <w:bookmarkEnd w:id="3"/>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Заявителями муниципальной услуги (далее -заявитель) являются юридические лица, физические лица, индивидуальные предприниматели.</w:t>
      </w:r>
    </w:p>
    <w:p w:rsidR="00893AED" w:rsidRPr="00893AED" w:rsidRDefault="00893AED" w:rsidP="00217230">
      <w:pPr>
        <w:spacing w:after="0" w:line="240" w:lineRule="auto"/>
        <w:ind w:firstLine="708"/>
        <w:jc w:val="both"/>
        <w:rPr>
          <w:rFonts w:ascii="Times New Roman" w:hAnsi="Times New Roman" w:cs="Times New Roman"/>
          <w:sz w:val="28"/>
          <w:szCs w:val="28"/>
        </w:rPr>
      </w:pPr>
      <w:r w:rsidRPr="00893AED">
        <w:rPr>
          <w:rFonts w:ascii="Times New Roman" w:hAnsi="Times New Roman" w:cs="Times New Roman"/>
          <w:sz w:val="28"/>
          <w:szCs w:val="28"/>
        </w:rPr>
        <w:t xml:space="preserve">От имени заявителей могут выступать их уполномоченные представители. Полномочия представителей должны быть оформлены в соответствии с </w:t>
      </w:r>
      <w:hyperlink r:id="rId11" w:history="1">
        <w:r w:rsidRPr="006C7956">
          <w:rPr>
            <w:rStyle w:val="aa"/>
            <w:rFonts w:ascii="Times New Roman" w:hAnsi="Times New Roman"/>
            <w:color w:val="auto"/>
            <w:sz w:val="28"/>
            <w:szCs w:val="28"/>
          </w:rPr>
          <w:t>гражданским законодательством</w:t>
        </w:r>
      </w:hyperlink>
      <w:r w:rsidRPr="00893AED">
        <w:rPr>
          <w:rFonts w:ascii="Times New Roman" w:hAnsi="Times New Roman" w:cs="Times New Roman"/>
          <w:sz w:val="28"/>
          <w:szCs w:val="28"/>
        </w:rPr>
        <w:t xml:space="preserve"> Российской Федерации.</w:t>
      </w:r>
    </w:p>
    <w:p w:rsidR="00453E56" w:rsidRPr="006C7956" w:rsidRDefault="00453E56" w:rsidP="00453E56">
      <w:pPr>
        <w:pStyle w:val="s1"/>
        <w:shd w:val="clear" w:color="auto" w:fill="FFFFFF"/>
        <w:spacing w:before="0" w:beforeAutospacing="0" w:after="0" w:afterAutospacing="0"/>
        <w:ind w:firstLine="708"/>
        <w:jc w:val="both"/>
        <w:rPr>
          <w:sz w:val="28"/>
          <w:szCs w:val="28"/>
        </w:rPr>
      </w:pPr>
      <w:r w:rsidRPr="006C7956">
        <w:rPr>
          <w:sz w:val="28"/>
          <w:szCs w:val="28"/>
        </w:rPr>
        <w:lastRenderedPageBreak/>
        <w:t>1.4. Требования к порядку информирования и консультирования о     предоставлении муниципальной услуги</w:t>
      </w:r>
      <w:r w:rsidR="00C15B7E" w:rsidRPr="006C7956">
        <w:rPr>
          <w:sz w:val="28"/>
          <w:szCs w:val="28"/>
        </w:rPr>
        <w:t>.</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 Порядок получения заявителем информации и консультации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муниципальных услуг, в том числе                                с использованием официального портала Администрации города                  Ростова-на-Дону и Портала госуслуг.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Заявителям предоставляется информация в порядке информирования                        и консультирования согласно пунктам 1.4.1.1 - 1.4.1.8 раздела                                          1 административного регламента, а именно:</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УБиЛХ;</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в МФЦ;</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по телефону;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устная консультация;</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w:t>
      </w:r>
    </w:p>
    <w:p w:rsidR="00EC58A2" w:rsidRPr="006C7956" w:rsidRDefault="00EC58A2" w:rsidP="00663990">
      <w:pPr>
        <w:pStyle w:val="s1"/>
        <w:shd w:val="clear" w:color="auto" w:fill="FFFFFF"/>
        <w:spacing w:before="0" w:beforeAutospacing="0" w:after="0" w:afterAutospacing="0"/>
        <w:ind w:firstLine="709"/>
        <w:jc w:val="both"/>
        <w:rPr>
          <w:sz w:val="28"/>
          <w:szCs w:val="28"/>
        </w:rPr>
      </w:pPr>
      <w:r w:rsidRPr="006C7956">
        <w:rPr>
          <w:sz w:val="28"/>
          <w:szCs w:val="28"/>
        </w:rPr>
        <w:t>размещение информации на стендах и (или) иных источниках информирования в местах предоставления муниципальных 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официальном портале Администрации города Ростова-на-Дону;</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Портале госуслуг;</w:t>
      </w:r>
    </w:p>
    <w:p w:rsidR="00EC58A2" w:rsidRPr="006C7956" w:rsidRDefault="00EC58A2" w:rsidP="006224B4">
      <w:pPr>
        <w:pStyle w:val="s1"/>
        <w:shd w:val="clear" w:color="auto" w:fill="FFFFFF"/>
        <w:spacing w:before="0" w:beforeAutospacing="0" w:after="0" w:afterAutospacing="0"/>
        <w:ind w:firstLine="708"/>
        <w:jc w:val="both"/>
        <w:rPr>
          <w:sz w:val="28"/>
          <w:szCs w:val="28"/>
        </w:rPr>
      </w:pPr>
      <w:r w:rsidRPr="006C7956">
        <w:rPr>
          <w:sz w:val="28"/>
          <w:szCs w:val="28"/>
        </w:rPr>
        <w:t>размещение информации на информационно-аналитическом Интернет-портале единой сети МФЦ Ростовской области.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предоставляется заявителю бесплатно. К информации, размещенной на официальном портале Администрации города Ростова-на-Дону и Портале госуслуг, обеспечивается доступ заявителя без выполнения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1.4.1.1. Информирование и консультирование в УБиЛХ.</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Информирование и консультирование заявителей о порядке предоставления муниципальных услуг, ходе рассмотрения запросов о предоставлении муниципальных услуг, а также по иным вопросам, связанным с предоставлением муниципальных услуг, в том числе по вопросам круга заявителей, срока предоставления, последовательности административных процедур, перечня предоставляемых документов, осуществляется в УБиЛХ бесплатно.</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1.4.1.2. Информирование и консультирование в МФЦ.</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t xml:space="preserve">         Информирование и консультирование заявителей о порядке предоставления муниципальных усл</w:t>
      </w:r>
      <w:r w:rsidR="00663990">
        <w:rPr>
          <w:sz w:val="28"/>
          <w:szCs w:val="28"/>
        </w:rPr>
        <w:t>уг, ходе рассмотрения запросов о</w:t>
      </w:r>
      <w:r w:rsidRPr="006C7956">
        <w:rPr>
          <w:sz w:val="28"/>
          <w:szCs w:val="28"/>
        </w:rPr>
        <w:t xml:space="preserve"> предоставлении муниципальных услуг, а также по иным вопросам, связанным с предоставлением муниципальных услуг, в МФЦ осуществляется бесплатно.</w:t>
      </w:r>
    </w:p>
    <w:p w:rsidR="00EC58A2" w:rsidRPr="006C7956" w:rsidRDefault="00EC58A2" w:rsidP="00EC58A2">
      <w:pPr>
        <w:pStyle w:val="s1"/>
        <w:shd w:val="clear" w:color="auto" w:fill="FFFFFF"/>
        <w:spacing w:before="0" w:beforeAutospacing="0" w:after="0" w:afterAutospacing="0"/>
        <w:jc w:val="both"/>
        <w:rPr>
          <w:sz w:val="28"/>
          <w:szCs w:val="28"/>
        </w:rPr>
      </w:pPr>
      <w:r w:rsidRPr="006C7956">
        <w:rPr>
          <w:sz w:val="28"/>
          <w:szCs w:val="28"/>
        </w:rPr>
        <w:lastRenderedPageBreak/>
        <w:t xml:space="preserve">         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1.4.1.3. Информирование и консультирование по телефону.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Ответ на телефонный звонок должен начинаться с информации                               о наименовании органа (организации), в который позвонил гражданин.</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В случае, если специалист,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муниципальной услуге по телефону-автоинформатору                    не предоставляется.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1.4.1.4. Публичная устная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Публичная устная консультация осуществляется начальником УБиЛХ, заместителем начальника УБиЛХ с привлечением средств массовой информации - радио, телевидения, а также путем проведения встреч информационных групп Администрации города Ростова-на-Дону с населением и выездных встреч главы Администрации города Ростова-на-Дону с населением районов города </w:t>
      </w:r>
      <w:r w:rsidR="00663990">
        <w:rPr>
          <w:sz w:val="28"/>
          <w:szCs w:val="28"/>
        </w:rPr>
        <w:t xml:space="preserve">                      </w:t>
      </w:r>
      <w:r w:rsidRPr="006C7956">
        <w:rPr>
          <w:sz w:val="28"/>
          <w:szCs w:val="28"/>
        </w:rPr>
        <w:t>Ростова-на-Дону.</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1.4.1.5. Публичная письменная консультация.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               Ростова-на-Дону, публикации информационных материалов в средствах массовой информации.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1.4.1.6. Специалисты УБиЛХ, предоставляющие муниципальную услугу, работники МФЦ не вправе осуществлять консультирование заинтересованных лиц,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1.4.1.7. На стендах и (или) иных источниках информирования в местах предоставления муниципальных услуг размещаются следующие информационные материалы:</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перечень муниципальных услуг, предоставление которых организовано 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сроки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МФЦ;</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информация о предусмотренной законодательством 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lastRenderedPageBreak/>
        <w:t>1.4.1.8. На официальном портале Администрации города                        Ростова-на-Дону, на информационно-аналитическом Интернет-портале единой сети МФЦ Ростовской области, а также на Портале госуслуг размещается следующая информация:</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круг заявителей;</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w:t>
      </w:r>
      <w:proofErr w:type="gramStart"/>
      <w:r w:rsidRPr="006C7956">
        <w:rPr>
          <w:sz w:val="28"/>
          <w:szCs w:val="28"/>
        </w:rPr>
        <w:t xml:space="preserve">документов,   </w:t>
      </w:r>
      <w:proofErr w:type="gramEnd"/>
      <w:r w:rsidRPr="006C7956">
        <w:rPr>
          <w:sz w:val="28"/>
          <w:szCs w:val="28"/>
        </w:rPr>
        <w:t xml:space="preserve">                 а также перечень документов, которые заявитель вправе представить </w:t>
      </w:r>
      <w:r w:rsidR="006224B4">
        <w:rPr>
          <w:sz w:val="28"/>
          <w:szCs w:val="28"/>
        </w:rPr>
        <w:t>п</w:t>
      </w:r>
      <w:r w:rsidRPr="006C7956">
        <w:rPr>
          <w:sz w:val="28"/>
          <w:szCs w:val="28"/>
        </w:rPr>
        <w:t>о собственной инициативе;</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результаты предоставления муниципальной услуги, порядок выдачи документа, являющегося результатом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срок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исчерпывающий перечень оснований для приостановления или отказа                   в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о праве заявителя на досудебное (внесудебное) обжалование решений, действий (бездействия), принятых (осуществленных) в ходе предоставления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формы заявлений (уведомлений, сообщений), используемые                                при предоставлении муниципальной услуги.</w:t>
      </w:r>
    </w:p>
    <w:p w:rsidR="00EC58A2" w:rsidRPr="006C7956" w:rsidRDefault="00EC58A2" w:rsidP="00EC58A2">
      <w:pPr>
        <w:pStyle w:val="s1"/>
        <w:shd w:val="clear" w:color="auto" w:fill="FFFFFF"/>
        <w:spacing w:before="0" w:beforeAutospacing="0" w:after="0" w:afterAutospacing="0"/>
        <w:ind w:firstLine="708"/>
        <w:jc w:val="both"/>
        <w:rPr>
          <w:sz w:val="28"/>
          <w:szCs w:val="28"/>
        </w:rPr>
      </w:pPr>
      <w:r w:rsidRPr="006C7956">
        <w:rPr>
          <w:sz w:val="28"/>
          <w:szCs w:val="28"/>
        </w:rPr>
        <w:t xml:space="preserve">Текст административного регламента размещается на официальном портале Администрации города Ростова-на-Дону и </w:t>
      </w:r>
      <w:r w:rsidR="00102E6A" w:rsidRPr="006C7956">
        <w:rPr>
          <w:sz w:val="28"/>
          <w:szCs w:val="28"/>
        </w:rPr>
        <w:t>на Портале госуслуг.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1.4.2. Порядок, форма, место размещения и способы получения справочной информации, в том числе на стендах и (или) иных источниках информирования в местах предоставления муниципальных услуг и услуг, которые являются необходимыми и обязательными для предоставления муниципальной услуги и в МФЦ.</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Справочная информация о местах нахождения и графике работы, справочных телефонах УБиЛХ, МФЦ, а также адресах официальных сайтов, элект</w:t>
      </w:r>
      <w:r w:rsidR="006224B4">
        <w:rPr>
          <w:sz w:val="28"/>
          <w:szCs w:val="28"/>
        </w:rPr>
        <w:t>ронной почте</w:t>
      </w:r>
      <w:r w:rsidRPr="006C7956">
        <w:rPr>
          <w:sz w:val="28"/>
          <w:szCs w:val="28"/>
        </w:rPr>
        <w:t xml:space="preserve"> в информационно-телекоммуникационной сети "Интернет" УБиЛХ, МФЦ размещается:</w:t>
      </w:r>
    </w:p>
    <w:p w:rsidR="00EB34EF" w:rsidRPr="006C7956" w:rsidRDefault="00EB34EF" w:rsidP="00D729D1">
      <w:pPr>
        <w:pStyle w:val="s1"/>
        <w:shd w:val="clear" w:color="auto" w:fill="FFFFFF"/>
        <w:spacing w:before="0" w:beforeAutospacing="0" w:after="0" w:afterAutospacing="0"/>
        <w:ind w:firstLine="851"/>
        <w:jc w:val="both"/>
        <w:rPr>
          <w:sz w:val="28"/>
          <w:szCs w:val="28"/>
        </w:rPr>
      </w:pPr>
      <w:r w:rsidRPr="006C7956">
        <w:rPr>
          <w:sz w:val="28"/>
          <w:szCs w:val="28"/>
        </w:rPr>
        <w:t>на официальном портале Администрации города Ростова-на-Дону: www.rostov-gorod.ru - Городская власть - Администрация города -  Управления – Управление благоустройства и лесного хозяйства - Справочная информация о предоставлении муниципальных услуг;</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 xml:space="preserve">на официальном сайте МФЦ </w:t>
      </w:r>
      <w:hyperlink r:id="rId12" w:history="1">
        <w:r w:rsidRPr="006C7956">
          <w:rPr>
            <w:rStyle w:val="a7"/>
            <w:color w:val="auto"/>
            <w:sz w:val="28"/>
            <w:szCs w:val="28"/>
          </w:rPr>
          <w:t>www.mfc61.ru</w:t>
        </w:r>
      </w:hyperlink>
      <w:r w:rsidRPr="006C7956">
        <w:rPr>
          <w:sz w:val="28"/>
          <w:szCs w:val="28"/>
        </w:rPr>
        <w:t>;</w:t>
      </w:r>
    </w:p>
    <w:p w:rsidR="00EB34EF"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на Портале госуслуг;</w:t>
      </w:r>
    </w:p>
    <w:p w:rsidR="00EB34EF" w:rsidRPr="006C7956" w:rsidRDefault="00EB34EF" w:rsidP="00D729D1">
      <w:pPr>
        <w:pStyle w:val="s1"/>
        <w:shd w:val="clear" w:color="auto" w:fill="FFFFFF"/>
        <w:spacing w:before="0" w:beforeAutospacing="0" w:after="0" w:afterAutospacing="0"/>
        <w:ind w:left="709"/>
        <w:jc w:val="both"/>
        <w:rPr>
          <w:sz w:val="28"/>
          <w:szCs w:val="28"/>
        </w:rPr>
      </w:pPr>
      <w:r w:rsidRPr="006C7956">
        <w:rPr>
          <w:sz w:val="28"/>
          <w:szCs w:val="28"/>
        </w:rPr>
        <w:t>на стендах и (или) иных источниках информирования в местах предоставления муниципальных услуг.</w:t>
      </w:r>
    </w:p>
    <w:p w:rsidR="00EC58A2" w:rsidRPr="006C7956" w:rsidRDefault="00EB34EF" w:rsidP="00EB34EF">
      <w:pPr>
        <w:pStyle w:val="s1"/>
        <w:shd w:val="clear" w:color="auto" w:fill="FFFFFF"/>
        <w:spacing w:before="0" w:beforeAutospacing="0" w:after="0" w:afterAutospacing="0"/>
        <w:ind w:firstLine="708"/>
        <w:jc w:val="both"/>
        <w:rPr>
          <w:sz w:val="28"/>
          <w:szCs w:val="28"/>
        </w:rPr>
      </w:pPr>
      <w:r w:rsidRPr="006C7956">
        <w:rPr>
          <w:sz w:val="28"/>
          <w:szCs w:val="28"/>
        </w:rPr>
        <w:t xml:space="preserve">В помещениях МФЦ размещается справочная информация, предусмотренная Правилами организации деятельности многофункциональных центров </w:t>
      </w:r>
      <w:r w:rsidRPr="006C7956">
        <w:rPr>
          <w:sz w:val="28"/>
          <w:szCs w:val="28"/>
        </w:rPr>
        <w:lastRenderedPageBreak/>
        <w:t>предоставления государственных и муниципальных услуг, утвержденными постановлением Правительства Российской Федерации.</w:t>
      </w:r>
    </w:p>
    <w:p w:rsidR="00EC58A2"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1.5. Должностные лица, ответственные за исполнение административного регламента муниципальной услуги и его актуализацию.</w:t>
      </w:r>
    </w:p>
    <w:p w:rsidR="002A6A2B" w:rsidRPr="006C7956" w:rsidRDefault="002A6A2B" w:rsidP="00453E56">
      <w:pPr>
        <w:pStyle w:val="s1"/>
        <w:shd w:val="clear" w:color="auto" w:fill="FFFFFF"/>
        <w:spacing w:before="0" w:beforeAutospacing="0" w:after="0" w:afterAutospacing="0"/>
        <w:ind w:firstLine="708"/>
        <w:jc w:val="both"/>
        <w:rPr>
          <w:sz w:val="28"/>
          <w:szCs w:val="28"/>
        </w:rPr>
      </w:pPr>
      <w:r w:rsidRPr="006C7956">
        <w:rPr>
          <w:sz w:val="28"/>
          <w:szCs w:val="28"/>
        </w:rPr>
        <w:t>Ответственность за исполнение и актуализацию административного регламента несет начальник УБиЛХ.</w:t>
      </w:r>
    </w:p>
    <w:p w:rsidR="00EC58A2" w:rsidRPr="006C7956" w:rsidRDefault="00EC58A2" w:rsidP="00453E56">
      <w:pPr>
        <w:pStyle w:val="s1"/>
        <w:shd w:val="clear" w:color="auto" w:fill="FFFFFF"/>
        <w:spacing w:before="0" w:beforeAutospacing="0" w:after="0" w:afterAutospacing="0"/>
        <w:ind w:firstLine="708"/>
        <w:jc w:val="both"/>
        <w:rPr>
          <w:sz w:val="28"/>
          <w:szCs w:val="28"/>
        </w:rPr>
      </w:pP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5B607A">
      <w:pPr>
        <w:pStyle w:val="s1"/>
        <w:numPr>
          <w:ilvl w:val="0"/>
          <w:numId w:val="6"/>
        </w:numPr>
        <w:shd w:val="clear" w:color="auto" w:fill="FFFFFF"/>
        <w:spacing w:before="0" w:beforeAutospacing="0" w:after="0" w:afterAutospacing="0"/>
        <w:jc w:val="center"/>
        <w:rPr>
          <w:b/>
          <w:sz w:val="28"/>
          <w:szCs w:val="28"/>
        </w:rPr>
      </w:pPr>
      <w:r w:rsidRPr="006C7956">
        <w:rPr>
          <w:b/>
          <w:sz w:val="28"/>
          <w:szCs w:val="28"/>
        </w:rPr>
        <w:t>Стандарт предоставления муниципальной услуги</w:t>
      </w:r>
    </w:p>
    <w:p w:rsidR="005B607A" w:rsidRPr="006C7956" w:rsidRDefault="005B607A" w:rsidP="00453E56">
      <w:pPr>
        <w:pStyle w:val="s1"/>
        <w:shd w:val="clear" w:color="auto" w:fill="FFFFFF"/>
        <w:spacing w:before="0" w:beforeAutospacing="0" w:after="0" w:afterAutospacing="0"/>
        <w:ind w:firstLine="708"/>
        <w:jc w:val="both"/>
        <w:rPr>
          <w:sz w:val="28"/>
          <w:szCs w:val="28"/>
        </w:rPr>
      </w:pPr>
    </w:p>
    <w:p w:rsidR="005B607A" w:rsidRPr="006C7956" w:rsidRDefault="005B607A" w:rsidP="0094126C">
      <w:pPr>
        <w:pStyle w:val="s1"/>
        <w:shd w:val="clear" w:color="auto" w:fill="FFFFFF"/>
        <w:spacing w:before="0" w:beforeAutospacing="0" w:after="0" w:afterAutospacing="0"/>
        <w:ind w:firstLine="708"/>
        <w:jc w:val="both"/>
        <w:rPr>
          <w:sz w:val="28"/>
          <w:szCs w:val="28"/>
        </w:rPr>
      </w:pPr>
      <w:r w:rsidRPr="006C7956">
        <w:rPr>
          <w:sz w:val="28"/>
          <w:szCs w:val="28"/>
        </w:rPr>
        <w:t xml:space="preserve">2.1. Наименование муниципальной услуги - «Предоставление в пользование водных объектов на основании </w:t>
      </w:r>
      <w:r w:rsidR="00D729D1">
        <w:rPr>
          <w:sz w:val="28"/>
          <w:szCs w:val="28"/>
        </w:rPr>
        <w:t>решений о предоставлении водных объектов в пользование</w:t>
      </w:r>
      <w:r w:rsidRPr="006C7956">
        <w:rPr>
          <w:sz w:val="28"/>
          <w:szCs w:val="28"/>
        </w:rPr>
        <w:t>» (далее – муниципальная услуга).</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2.2. </w:t>
      </w:r>
      <w:r w:rsidRPr="006C7956">
        <w:rPr>
          <w:rFonts w:ascii="Times New Roman" w:hAnsi="Times New Roman" w:cs="Times New Roman"/>
          <w:sz w:val="28"/>
          <w:szCs w:val="28"/>
          <w:shd w:val="clear" w:color="auto" w:fill="FFFFFF"/>
        </w:rPr>
        <w:t>Наименование функциональных подразделений, органов Администрации города Ростова-на-Дону, муниципальных учреждений и других организаций, предоставляющих муниципальную услугу.</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УБиЛХ.</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Организация, принимающая участие в предоставлении муниципальной                 услуги - МФЦ.</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2A11EE" w:rsidRDefault="005B607A" w:rsidP="005B607A">
      <w:pPr>
        <w:pStyle w:val="s1"/>
        <w:shd w:val="clear" w:color="auto" w:fill="FFFFFF"/>
        <w:spacing w:before="0" w:beforeAutospacing="0" w:after="0" w:afterAutospacing="0"/>
        <w:ind w:firstLine="720"/>
        <w:jc w:val="both"/>
        <w:rPr>
          <w:sz w:val="28"/>
          <w:szCs w:val="28"/>
        </w:rPr>
      </w:pPr>
      <w:bookmarkStart w:id="4" w:name="sub_1005"/>
      <w:r w:rsidRPr="006C7956">
        <w:rPr>
          <w:sz w:val="28"/>
          <w:szCs w:val="28"/>
        </w:rPr>
        <w:t>ФНС России (ее территориальные органы)</w:t>
      </w:r>
      <w:r w:rsidR="002A11EE">
        <w:rPr>
          <w:sz w:val="28"/>
          <w:szCs w:val="28"/>
        </w:rPr>
        <w:t>;</w:t>
      </w:r>
    </w:p>
    <w:bookmarkEnd w:id="4"/>
    <w:p w:rsidR="0014784A" w:rsidRDefault="0031782E" w:rsidP="005B607A">
      <w:pPr>
        <w:spacing w:after="0" w:line="240" w:lineRule="auto"/>
        <w:ind w:firstLine="708"/>
        <w:jc w:val="both"/>
        <w:rPr>
          <w:rFonts w:ascii="Times New Roman" w:hAnsi="Times New Roman" w:cs="Times New Roman"/>
          <w:sz w:val="28"/>
          <w:szCs w:val="28"/>
        </w:rPr>
      </w:pPr>
      <w:r>
        <w:rPr>
          <w:rFonts w:ascii="Times New Roman" w:hAnsi="Times New Roman" w:cs="Times New Roman"/>
          <w:color w:val="22272F"/>
          <w:sz w:val="28"/>
          <w:szCs w:val="28"/>
          <w:shd w:val="clear" w:color="auto" w:fill="FFFFFF"/>
        </w:rPr>
        <w:t>органы</w:t>
      </w:r>
      <w:r w:rsidR="002A11EE" w:rsidRPr="002A11EE">
        <w:rPr>
          <w:rFonts w:ascii="Times New Roman" w:hAnsi="Times New Roman" w:cs="Times New Roman"/>
          <w:color w:val="22272F"/>
          <w:sz w:val="28"/>
          <w:szCs w:val="28"/>
          <w:shd w:val="clear" w:color="auto" w:fill="FFFFFF"/>
        </w:rPr>
        <w:t xml:space="preserve"> госу</w:t>
      </w:r>
      <w:r>
        <w:rPr>
          <w:rFonts w:ascii="Times New Roman" w:hAnsi="Times New Roman" w:cs="Times New Roman"/>
          <w:color w:val="22272F"/>
          <w:sz w:val="28"/>
          <w:szCs w:val="28"/>
          <w:shd w:val="clear" w:color="auto" w:fill="FFFFFF"/>
        </w:rPr>
        <w:t>дарственной власти и организации</w:t>
      </w:r>
      <w:r w:rsidR="002A11EE" w:rsidRPr="002A11EE">
        <w:rPr>
          <w:rFonts w:ascii="Times New Roman" w:hAnsi="Times New Roman" w:cs="Times New Roman"/>
          <w:color w:val="22272F"/>
          <w:sz w:val="28"/>
          <w:szCs w:val="28"/>
          <w:shd w:val="clear" w:color="auto" w:fill="FFFFFF"/>
        </w:rPr>
        <w:t>, уполномоченны</w:t>
      </w:r>
      <w:r>
        <w:rPr>
          <w:rFonts w:ascii="Times New Roman" w:hAnsi="Times New Roman" w:cs="Times New Roman"/>
          <w:color w:val="22272F"/>
          <w:sz w:val="28"/>
          <w:szCs w:val="28"/>
          <w:shd w:val="clear" w:color="auto" w:fill="FFFFFF"/>
        </w:rPr>
        <w:t>е</w:t>
      </w:r>
      <w:r w:rsidR="002A11EE" w:rsidRPr="002A11EE">
        <w:rPr>
          <w:rFonts w:ascii="Times New Roman" w:hAnsi="Times New Roman" w:cs="Times New Roman"/>
          <w:color w:val="22272F"/>
          <w:sz w:val="28"/>
          <w:szCs w:val="28"/>
          <w:shd w:val="clear" w:color="auto" w:fill="FFFFFF"/>
        </w:rPr>
        <w:t xml:space="preserve"> на проведение государственной экспертизы</w:t>
      </w:r>
      <w:r w:rsidR="002A11EE">
        <w:rPr>
          <w:rFonts w:ascii="Times New Roman" w:hAnsi="Times New Roman" w:cs="Times New Roman"/>
          <w:color w:val="22272F"/>
          <w:sz w:val="28"/>
          <w:szCs w:val="28"/>
          <w:shd w:val="clear" w:color="auto" w:fill="FFFFFF"/>
        </w:rPr>
        <w:t>.</w:t>
      </w:r>
    </w:p>
    <w:p w:rsidR="005B607A" w:rsidRPr="006C7956" w:rsidRDefault="005B607A" w:rsidP="005B607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соответствии с требованиями </w:t>
      </w:r>
      <w:hyperlink r:id="rId13" w:history="1">
        <w:r w:rsidRPr="006C7956">
          <w:rPr>
            <w:rStyle w:val="aa"/>
            <w:rFonts w:ascii="Times New Roman" w:hAnsi="Times New Roman"/>
            <w:color w:val="auto"/>
            <w:sz w:val="28"/>
            <w:szCs w:val="28"/>
          </w:rPr>
          <w:t>пункта 3 части 1 статьи 7</w:t>
        </w:r>
      </w:hyperlink>
      <w:r w:rsidRPr="006C7956">
        <w:rPr>
          <w:rFonts w:ascii="Times New Roman" w:hAnsi="Times New Roman" w:cs="Times New Roman"/>
          <w:sz w:val="28"/>
          <w:szCs w:val="28"/>
        </w:rPr>
        <w:t xml:space="preserve"> Федерального закона от 27.07.2010 № 210-ФЗ «</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6C7956">
          <w:rPr>
            <w:rStyle w:val="aa"/>
            <w:rFonts w:ascii="Times New Roman" w:hAnsi="Times New Roman"/>
            <w:color w:val="auto"/>
            <w:sz w:val="28"/>
            <w:szCs w:val="28"/>
          </w:rPr>
          <w:t>части 1 статьи 9</w:t>
        </w:r>
      </w:hyperlink>
      <w:r w:rsidRPr="006C7956">
        <w:rPr>
          <w:rFonts w:ascii="Times New Roman" w:hAnsi="Times New Roman" w:cs="Times New Roman"/>
          <w:sz w:val="28"/>
          <w:szCs w:val="28"/>
        </w:rPr>
        <w:t xml:space="preserve"> </w:t>
      </w:r>
      <w:r w:rsidRPr="006C7956">
        <w:rPr>
          <w:rFonts w:ascii="Times New Roman" w:hAnsi="Times New Roman" w:cs="Times New Roman"/>
          <w:sz w:val="28"/>
          <w:szCs w:val="28"/>
          <w:shd w:val="clear" w:color="auto" w:fill="FFFFFF"/>
        </w:rPr>
        <w:t xml:space="preserve">Федерального закона от 27.07.2010 № 210-ФЗ </w:t>
      </w:r>
      <w:r w:rsidRPr="006C7956">
        <w:rPr>
          <w:rFonts w:ascii="Times New Roman" w:hAnsi="Times New Roman" w:cs="Times New Roman"/>
          <w:sz w:val="28"/>
          <w:szCs w:val="28"/>
        </w:rPr>
        <w:t>«</w:t>
      </w:r>
      <w:r w:rsidRPr="006C7956">
        <w:rPr>
          <w:rFonts w:ascii="Times New Roman" w:hAnsi="Times New Roman" w:cs="Times New Roman"/>
          <w:sz w:val="28"/>
          <w:szCs w:val="28"/>
          <w:shd w:val="clear" w:color="auto" w:fill="FFFFFF"/>
        </w:rPr>
        <w:t>Об организации предоставления государственных и муниципальных услуг».</w:t>
      </w:r>
      <w:r w:rsidRPr="006C7956">
        <w:rPr>
          <w:rFonts w:ascii="Times New Roman" w:hAnsi="Times New Roman" w:cs="Times New Roman"/>
          <w:sz w:val="28"/>
          <w:szCs w:val="28"/>
        </w:rPr>
        <w:t xml:space="preserve"> </w:t>
      </w:r>
    </w:p>
    <w:p w:rsidR="003C7319" w:rsidRPr="006C7956" w:rsidRDefault="005B607A" w:rsidP="0094126C">
      <w:pPr>
        <w:spacing w:after="0" w:line="240" w:lineRule="auto"/>
        <w:ind w:firstLine="708"/>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Запрещается требовать от заявителя при осуществлении записи на прием                 в электронном виде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w:t>
      </w:r>
      <w:r w:rsidR="0094126C" w:rsidRPr="006C7956">
        <w:rPr>
          <w:rFonts w:ascii="Times New Roman" w:hAnsi="Times New Roman" w:cs="Times New Roman"/>
          <w:sz w:val="28"/>
          <w:szCs w:val="28"/>
          <w:shd w:val="clear" w:color="auto" w:fill="FFFFFF"/>
        </w:rPr>
        <w:t>ходимо забронировать для приема.</w:t>
      </w:r>
    </w:p>
    <w:p w:rsidR="0094126C" w:rsidRPr="006C7956" w:rsidRDefault="0094126C" w:rsidP="0094126C">
      <w:pPr>
        <w:pStyle w:val="af"/>
        <w:numPr>
          <w:ilvl w:val="1"/>
          <w:numId w:val="6"/>
        </w:numPr>
        <w:spacing w:after="0" w:line="240" w:lineRule="auto"/>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Описание результата предоставления муниципальной услуги.</w:t>
      </w:r>
    </w:p>
    <w:p w:rsidR="0094126C" w:rsidRPr="006C7956" w:rsidRDefault="0094126C" w:rsidP="0094126C">
      <w:pPr>
        <w:spacing w:after="0" w:line="240" w:lineRule="auto"/>
        <w:ind w:left="709"/>
        <w:jc w:val="both"/>
        <w:rPr>
          <w:rFonts w:ascii="Times New Roman" w:hAnsi="Times New Roman" w:cs="Times New Roman"/>
          <w:sz w:val="28"/>
          <w:szCs w:val="28"/>
          <w:shd w:val="clear" w:color="auto" w:fill="FFFFFF"/>
        </w:rPr>
      </w:pPr>
      <w:r w:rsidRPr="006C7956">
        <w:rPr>
          <w:rFonts w:ascii="Times New Roman" w:hAnsi="Times New Roman" w:cs="Times New Roman"/>
          <w:sz w:val="28"/>
          <w:szCs w:val="28"/>
          <w:shd w:val="clear" w:color="auto" w:fill="FFFFFF"/>
        </w:rPr>
        <w:t>Результатом предоставления муниципальной услуги явля</w:t>
      </w:r>
      <w:r w:rsidR="003A30C0">
        <w:rPr>
          <w:rFonts w:ascii="Times New Roman" w:hAnsi="Times New Roman" w:cs="Times New Roman"/>
          <w:sz w:val="28"/>
          <w:szCs w:val="28"/>
          <w:shd w:val="clear" w:color="auto" w:fill="FFFFFF"/>
        </w:rPr>
        <w:t>е</w:t>
      </w:r>
      <w:r w:rsidRPr="006C7956">
        <w:rPr>
          <w:rFonts w:ascii="Times New Roman" w:hAnsi="Times New Roman" w:cs="Times New Roman"/>
          <w:sz w:val="28"/>
          <w:szCs w:val="28"/>
          <w:shd w:val="clear" w:color="auto" w:fill="FFFFFF"/>
        </w:rPr>
        <w:t>тся:</w:t>
      </w:r>
    </w:p>
    <w:p w:rsidR="0094126C" w:rsidRPr="006C7956" w:rsidRDefault="00FD410B" w:rsidP="00F51AA4">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Решение о предоставлении в пользование водного объекта либо мотивированный отказ в предоставлении муниципальной услуги.</w:t>
      </w:r>
    </w:p>
    <w:p w:rsidR="009A2C1E" w:rsidRPr="006C7956" w:rsidRDefault="009A2C1E" w:rsidP="009A2C1E">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2.4. Срок предоставления муниципальной услуги.</w:t>
      </w:r>
    </w:p>
    <w:p w:rsidR="009A2C1E" w:rsidRPr="006C7956" w:rsidRDefault="009A2C1E" w:rsidP="00FD410B">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Муниципальная услуга предоставляется с даты поступления заявления               и пакета документов в УБиЛХ</w:t>
      </w:r>
      <w:r w:rsidR="000F051E">
        <w:rPr>
          <w:rFonts w:ascii="Times New Roman" w:hAnsi="Times New Roman" w:cs="Times New Roman"/>
          <w:sz w:val="28"/>
          <w:szCs w:val="28"/>
        </w:rPr>
        <w:t xml:space="preserve"> </w:t>
      </w:r>
      <w:r w:rsidR="00FD410B">
        <w:rPr>
          <w:rFonts w:ascii="Times New Roman" w:hAnsi="Times New Roman" w:cs="Times New Roman"/>
          <w:sz w:val="28"/>
          <w:szCs w:val="28"/>
        </w:rPr>
        <w:t xml:space="preserve">в </w:t>
      </w:r>
      <w:r w:rsidR="000F051E">
        <w:rPr>
          <w:rFonts w:ascii="Times New Roman" w:hAnsi="Times New Roman" w:cs="Times New Roman"/>
          <w:sz w:val="28"/>
          <w:szCs w:val="28"/>
        </w:rPr>
        <w:t xml:space="preserve">срок не более </w:t>
      </w:r>
      <w:r w:rsidR="0031782E">
        <w:rPr>
          <w:rFonts w:ascii="Times New Roman" w:hAnsi="Times New Roman" w:cs="Times New Roman"/>
          <w:sz w:val="28"/>
          <w:szCs w:val="28"/>
        </w:rPr>
        <w:t>4</w:t>
      </w:r>
      <w:r w:rsidR="00565276">
        <w:rPr>
          <w:rFonts w:ascii="Times New Roman" w:hAnsi="Times New Roman" w:cs="Times New Roman"/>
          <w:sz w:val="28"/>
          <w:szCs w:val="28"/>
        </w:rPr>
        <w:t>0</w:t>
      </w:r>
      <w:r w:rsidR="00FD410B">
        <w:rPr>
          <w:rFonts w:ascii="Times New Roman" w:hAnsi="Times New Roman" w:cs="Times New Roman"/>
          <w:sz w:val="28"/>
          <w:szCs w:val="28"/>
        </w:rPr>
        <w:t xml:space="preserve"> дней.</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2.5. Нормативные правовые акты, регулирующие предоставление муниципальной услуги.</w:t>
      </w:r>
    </w:p>
    <w:p w:rsidR="00E0356A" w:rsidRPr="006C7956" w:rsidRDefault="00E0356A" w:rsidP="00E0356A">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Перечень нормативных правовых актов, регулирующих предоставление муниципальной услуги, размещается на </w:t>
      </w:r>
      <w:hyperlink r:id="rId15" w:tgtFrame="_blank" w:history="1">
        <w:r w:rsidRPr="006C7956">
          <w:rPr>
            <w:rStyle w:val="a7"/>
            <w:rFonts w:ascii="Times New Roman" w:hAnsi="Times New Roman" w:cs="Times New Roman"/>
            <w:color w:val="auto"/>
            <w:sz w:val="28"/>
            <w:szCs w:val="28"/>
          </w:rPr>
          <w:t>официальном портале</w:t>
        </w:r>
      </w:hyperlink>
      <w:r w:rsidRPr="006C7956">
        <w:rPr>
          <w:rFonts w:ascii="Times New Roman" w:hAnsi="Times New Roman" w:cs="Times New Roman"/>
          <w:sz w:val="28"/>
          <w:szCs w:val="28"/>
        </w:rPr>
        <w:t> Администрации города Ростова-на-Дону и </w:t>
      </w:r>
      <w:hyperlink r:id="rId16" w:tgtFrame="_blank" w:history="1">
        <w:r w:rsidRPr="006C7956">
          <w:rPr>
            <w:rStyle w:val="a7"/>
            <w:rFonts w:ascii="Times New Roman" w:hAnsi="Times New Roman" w:cs="Times New Roman"/>
            <w:color w:val="auto"/>
            <w:sz w:val="28"/>
            <w:szCs w:val="28"/>
          </w:rPr>
          <w:t>Портале</w:t>
        </w:r>
      </w:hyperlink>
      <w:r w:rsidRPr="006C7956">
        <w:rPr>
          <w:rFonts w:ascii="Times New Roman" w:hAnsi="Times New Roman" w:cs="Times New Roman"/>
          <w:sz w:val="28"/>
          <w:szCs w:val="28"/>
        </w:rPr>
        <w:t> госуслуг.</w:t>
      </w:r>
    </w:p>
    <w:p w:rsidR="00E0356A" w:rsidRPr="006C7956" w:rsidRDefault="00E0356A" w:rsidP="00E0356A">
      <w:pPr>
        <w:spacing w:after="0" w:line="240" w:lineRule="auto"/>
        <w:ind w:firstLine="709"/>
        <w:jc w:val="both"/>
        <w:rPr>
          <w:rFonts w:ascii="Times New Roman" w:hAnsi="Times New Roman" w:cs="Times New Roman"/>
          <w:sz w:val="28"/>
          <w:szCs w:val="28"/>
          <w:shd w:val="clear" w:color="auto" w:fill="FFFFFF"/>
        </w:rPr>
      </w:pPr>
      <w:r w:rsidRPr="006C7956">
        <w:rPr>
          <w:rFonts w:ascii="Times New Roman" w:eastAsia="Times New Roman" w:hAnsi="Times New Roman" w:cs="Times New Roman"/>
          <w:sz w:val="28"/>
          <w:szCs w:val="28"/>
          <w:lang w:eastAsia="ru-RU"/>
        </w:rPr>
        <w:t xml:space="preserve">2.6. </w:t>
      </w:r>
      <w:r w:rsidRPr="006C7956">
        <w:rPr>
          <w:rFonts w:ascii="Times New Roman" w:hAnsi="Times New Roman" w:cs="Times New Roman"/>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При обращении за предоставлением муниципальной услуги заявитель представляет документы в одном экземпляре.</w:t>
      </w:r>
    </w:p>
    <w:p w:rsidR="005267D3" w:rsidRPr="006C7956" w:rsidRDefault="005267D3" w:rsidP="005267D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Заявитель представляет заявление и пакет документов одним из следующих способов:</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на бумажном носителе -при личном обращении в МФЦ или УБиЛХ, почтовым отправлением в адрес УБиЛХ;</w:t>
      </w:r>
    </w:p>
    <w:p w:rsidR="005267D3" w:rsidRPr="006C7956" w:rsidRDefault="005267D3" w:rsidP="006C4DB7">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 xml:space="preserve">в форме электронного документа - с использованием </w:t>
      </w:r>
      <w:hyperlink r:id="rId17" w:history="1">
        <w:r w:rsidRPr="006C7956">
          <w:rPr>
            <w:rStyle w:val="aa"/>
            <w:rFonts w:ascii="Times New Roman" w:hAnsi="Times New Roman"/>
            <w:color w:val="auto"/>
            <w:sz w:val="28"/>
            <w:szCs w:val="28"/>
          </w:rPr>
          <w:t>Портала</w:t>
        </w:r>
      </w:hyperlink>
      <w:r w:rsidRPr="006C7956">
        <w:rPr>
          <w:rFonts w:ascii="Times New Roman" w:hAnsi="Times New Roman" w:cs="Times New Roman"/>
          <w:sz w:val="28"/>
          <w:szCs w:val="28"/>
        </w:rPr>
        <w:t xml:space="preserve"> госуслуг, посредством электронной почты.</w:t>
      </w:r>
    </w:p>
    <w:p w:rsidR="00651C9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Требования к заявлению и пакету документов:</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и пакет документов в электронной форме представляются с учетом требований, указанных в </w:t>
      </w:r>
      <w:hyperlink r:id="rId18" w:anchor="/document/19529892/entry/2172" w:history="1">
        <w:r w:rsidRPr="006C7956">
          <w:rPr>
            <w:rStyle w:val="a7"/>
            <w:rFonts w:ascii="Times New Roman" w:hAnsi="Times New Roman" w:cs="Times New Roman"/>
            <w:color w:val="auto"/>
            <w:sz w:val="28"/>
            <w:szCs w:val="28"/>
          </w:rPr>
          <w:t>пунктах 2.17.2 - 2.17.7, </w:t>
        </w:r>
      </w:hyperlink>
      <w:hyperlink r:id="rId19" w:anchor="/document/19529892/entry/2179" w:history="1">
        <w:r w:rsidRPr="006C7956">
          <w:rPr>
            <w:rStyle w:val="a7"/>
            <w:rFonts w:ascii="Times New Roman" w:hAnsi="Times New Roman" w:cs="Times New Roman"/>
            <w:color w:val="auto"/>
            <w:sz w:val="28"/>
            <w:szCs w:val="28"/>
          </w:rPr>
          <w:t>2.17.9 раздела 2</w:t>
        </w:r>
      </w:hyperlink>
      <w:r w:rsidRPr="006C7956">
        <w:rPr>
          <w:rFonts w:ascii="Times New Roman" w:hAnsi="Times New Roman" w:cs="Times New Roman"/>
          <w:sz w:val="28"/>
          <w:szCs w:val="28"/>
        </w:rPr>
        <w:t> административного регламента.</w:t>
      </w:r>
    </w:p>
    <w:p w:rsidR="00651C93" w:rsidRPr="006C7956" w:rsidRDefault="00651C9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В случае если подача документов происходит посредством </w:t>
      </w:r>
      <w:hyperlink r:id="rId20" w:tgtFrame="_blank" w:history="1">
        <w:r w:rsidRPr="006C7956">
          <w:rPr>
            <w:rStyle w:val="a7"/>
            <w:rFonts w:ascii="Times New Roman" w:hAnsi="Times New Roman" w:cs="Times New Roman"/>
            <w:color w:val="auto"/>
            <w:sz w:val="28"/>
            <w:szCs w:val="28"/>
          </w:rPr>
          <w:t>Портала</w:t>
        </w:r>
      </w:hyperlink>
      <w:r w:rsidRPr="006C7956">
        <w:rPr>
          <w:rFonts w:ascii="Times New Roman" w:hAnsi="Times New Roman" w:cs="Times New Roman"/>
          <w:sz w:val="28"/>
          <w:szCs w:val="28"/>
        </w:rPr>
        <w:t> госуслуг, электронной почты, дополнительная подача таких документов в какой-либо иной форме не требуется.</w:t>
      </w:r>
    </w:p>
    <w:p w:rsidR="00651C9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Заявление и пакет документов на бумажном носителе представляются с учетом требований, указанных в </w:t>
      </w:r>
      <w:hyperlink r:id="rId21" w:anchor="/document/19529892/entry/21893" w:history="1">
        <w:r w:rsidRPr="006C7956">
          <w:rPr>
            <w:rStyle w:val="a7"/>
            <w:color w:val="auto"/>
            <w:sz w:val="28"/>
            <w:szCs w:val="28"/>
          </w:rPr>
          <w:t>пунктах 2.17.1.1</w:t>
        </w:r>
      </w:hyperlink>
      <w:r w:rsidRPr="006C7956">
        <w:rPr>
          <w:sz w:val="28"/>
          <w:szCs w:val="28"/>
        </w:rPr>
        <w:t>, </w:t>
      </w:r>
      <w:hyperlink r:id="rId22" w:anchor="/document/19529892/entry/21894" w:history="1">
        <w:r w:rsidRPr="006C7956">
          <w:rPr>
            <w:rStyle w:val="a7"/>
            <w:color w:val="auto"/>
            <w:sz w:val="28"/>
            <w:szCs w:val="28"/>
          </w:rPr>
          <w:t>2.17.1.2 раздела 2</w:t>
        </w:r>
      </w:hyperlink>
      <w:r w:rsidRPr="006C7956">
        <w:rPr>
          <w:sz w:val="28"/>
          <w:szCs w:val="28"/>
        </w:rPr>
        <w:t> административного регламента, и следующих требований:</w:t>
      </w:r>
    </w:p>
    <w:p w:rsidR="005267D3" w:rsidRPr="006C7956" w:rsidRDefault="00651C93" w:rsidP="00651C93">
      <w:pPr>
        <w:pStyle w:val="s1"/>
        <w:shd w:val="clear" w:color="auto" w:fill="FFFFFF"/>
        <w:spacing w:before="0" w:beforeAutospacing="0" w:after="0" w:afterAutospacing="0"/>
        <w:ind w:firstLine="708"/>
        <w:jc w:val="both"/>
        <w:rPr>
          <w:sz w:val="28"/>
          <w:szCs w:val="28"/>
        </w:rPr>
      </w:pPr>
      <w:r w:rsidRPr="006C7956">
        <w:rPr>
          <w:sz w:val="28"/>
          <w:szCs w:val="28"/>
        </w:rPr>
        <w:t>в</w:t>
      </w:r>
      <w:r w:rsidR="005267D3" w:rsidRPr="006C7956">
        <w:rPr>
          <w:sz w:val="28"/>
          <w:szCs w:val="28"/>
        </w:rPr>
        <w:t xml:space="preserve"> заявлении и документах не должно быть подчисток, приписок, зачеркнутых слов и иных неоговоренных исправлений;</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не может быть заполнено карандашом;</w:t>
      </w:r>
    </w:p>
    <w:p w:rsidR="005267D3" w:rsidRPr="006C7956" w:rsidRDefault="005267D3" w:rsidP="00651C93">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rPr>
        <w:t>заявление должно быть подписано заявителем либо представителем заявителя.</w:t>
      </w:r>
    </w:p>
    <w:p w:rsidR="00206825" w:rsidRPr="006C7956" w:rsidRDefault="00027CC3" w:rsidP="00222C22">
      <w:pPr>
        <w:spacing w:after="0" w:line="240" w:lineRule="auto"/>
        <w:ind w:firstLine="708"/>
        <w:jc w:val="both"/>
        <w:rPr>
          <w:rFonts w:ascii="Times New Roman" w:hAnsi="Times New Roman" w:cs="Times New Roman"/>
          <w:sz w:val="28"/>
          <w:szCs w:val="28"/>
        </w:rPr>
      </w:pPr>
      <w:r w:rsidRPr="006C7956">
        <w:rPr>
          <w:rFonts w:ascii="Times New Roman" w:hAnsi="Times New Roman" w:cs="Times New Roman"/>
          <w:sz w:val="28"/>
          <w:szCs w:val="28"/>
          <w:shd w:val="clear" w:color="auto" w:fill="FFFFFF"/>
        </w:rPr>
        <w:t>2.</w:t>
      </w:r>
      <w:r w:rsidR="007C5630" w:rsidRPr="006C7956">
        <w:rPr>
          <w:rFonts w:ascii="Times New Roman" w:hAnsi="Times New Roman" w:cs="Times New Roman"/>
          <w:sz w:val="28"/>
          <w:szCs w:val="28"/>
          <w:shd w:val="clear" w:color="auto" w:fill="FFFFFF"/>
        </w:rPr>
        <w:t xml:space="preserve">6.1. Для получения муниципальной </w:t>
      </w:r>
      <w:r w:rsidR="00222C22" w:rsidRPr="006C7956">
        <w:rPr>
          <w:rFonts w:ascii="Times New Roman" w:hAnsi="Times New Roman" w:cs="Times New Roman"/>
          <w:sz w:val="28"/>
          <w:szCs w:val="28"/>
          <w:shd w:val="clear" w:color="auto" w:fill="FFFFFF"/>
        </w:rPr>
        <w:t xml:space="preserve">услуги </w:t>
      </w:r>
      <w:r w:rsidR="007C5630" w:rsidRPr="006C7956">
        <w:rPr>
          <w:rFonts w:ascii="Times New Roman" w:hAnsi="Times New Roman" w:cs="Times New Roman"/>
          <w:sz w:val="28"/>
          <w:szCs w:val="28"/>
          <w:shd w:val="clear" w:color="auto" w:fill="FFFFFF"/>
        </w:rPr>
        <w:t>заявитель представляет:</w:t>
      </w:r>
    </w:p>
    <w:p w:rsidR="003A30C0" w:rsidRDefault="00A323B7"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2.6.1.1. З</w:t>
      </w:r>
      <w:r w:rsidR="00206825" w:rsidRPr="006C7956">
        <w:rPr>
          <w:rFonts w:ascii="Times New Roman" w:hAnsi="Times New Roman" w:cs="Times New Roman"/>
          <w:sz w:val="28"/>
          <w:szCs w:val="28"/>
        </w:rPr>
        <w:t>аявление о предоставлении водного объекта в пользование</w:t>
      </w:r>
      <w:r>
        <w:rPr>
          <w:rFonts w:ascii="Times New Roman" w:hAnsi="Times New Roman" w:cs="Times New Roman"/>
          <w:sz w:val="28"/>
          <w:szCs w:val="28"/>
        </w:rPr>
        <w:t xml:space="preserve"> по форме, указанной в Приложении к регламенту.</w:t>
      </w:r>
      <w:r w:rsidR="00206825" w:rsidRPr="006C7956">
        <w:rPr>
          <w:rFonts w:ascii="Times New Roman" w:hAnsi="Times New Roman" w:cs="Times New Roman"/>
          <w:sz w:val="28"/>
          <w:szCs w:val="28"/>
        </w:rPr>
        <w:t xml:space="preserve"> </w:t>
      </w:r>
    </w:p>
    <w:p w:rsidR="00206825" w:rsidRPr="00206825" w:rsidRDefault="00A323B7"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2.6.1.2. Д</w:t>
      </w:r>
      <w:r w:rsidR="00206825" w:rsidRPr="00206825">
        <w:rPr>
          <w:rFonts w:ascii="Times New Roman" w:hAnsi="Times New Roman" w:cs="Times New Roman"/>
          <w:sz w:val="28"/>
          <w:szCs w:val="28"/>
        </w:rPr>
        <w:t>окумент, удостоверяющий личность заявителя или представителя заявителя (1 экз., ко</w:t>
      </w:r>
      <w:r w:rsidR="00206825">
        <w:rPr>
          <w:rFonts w:ascii="Times New Roman" w:hAnsi="Times New Roman" w:cs="Times New Roman"/>
          <w:sz w:val="28"/>
          <w:szCs w:val="28"/>
        </w:rPr>
        <w:t xml:space="preserve">пия при предъявлении оригинала). </w:t>
      </w:r>
      <w:r w:rsidR="00206825" w:rsidRPr="00206825">
        <w:rPr>
          <w:rFonts w:ascii="Times New Roman" w:hAnsi="Times New Roman" w:cs="Times New Roman"/>
          <w:sz w:val="28"/>
          <w:szCs w:val="28"/>
        </w:rPr>
        <w:t xml:space="preserve">Документом, </w:t>
      </w:r>
      <w:r w:rsidR="00206825" w:rsidRPr="00206825">
        <w:rPr>
          <w:rFonts w:ascii="Times New Roman" w:hAnsi="Times New Roman" w:cs="Times New Roman"/>
          <w:sz w:val="28"/>
          <w:szCs w:val="28"/>
        </w:rPr>
        <w:lastRenderedPageBreak/>
        <w:t>удостоверяющим личность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представлении временного убежища на территории Рос</w:t>
      </w:r>
      <w:r>
        <w:rPr>
          <w:rFonts w:ascii="Times New Roman" w:hAnsi="Times New Roman" w:cs="Times New Roman"/>
          <w:sz w:val="28"/>
          <w:szCs w:val="28"/>
        </w:rPr>
        <w:t>сийской Федерации.</w:t>
      </w:r>
    </w:p>
    <w:p w:rsidR="00206825" w:rsidRPr="00206825" w:rsidRDefault="00206825" w:rsidP="00206825">
      <w:pPr>
        <w:spacing w:after="0" w:line="240" w:lineRule="auto"/>
        <w:ind w:firstLine="708"/>
        <w:jc w:val="both"/>
        <w:rPr>
          <w:rFonts w:ascii="Times New Roman" w:hAnsi="Times New Roman" w:cs="Times New Roman"/>
          <w:sz w:val="28"/>
          <w:szCs w:val="28"/>
        </w:rPr>
      </w:pPr>
      <w:bookmarkStart w:id="5" w:name="sub_141"/>
      <w:r w:rsidRPr="00206825">
        <w:rPr>
          <w:rFonts w:ascii="Times New Roman" w:hAnsi="Times New Roman" w:cs="Times New Roman"/>
          <w:sz w:val="28"/>
          <w:szCs w:val="28"/>
        </w:rPr>
        <w:t xml:space="preserve"> </w:t>
      </w:r>
      <w:r w:rsidR="00A323B7">
        <w:rPr>
          <w:rFonts w:ascii="Times New Roman" w:hAnsi="Times New Roman" w:cs="Times New Roman"/>
          <w:sz w:val="28"/>
          <w:szCs w:val="28"/>
        </w:rPr>
        <w:t>2.6.1.3. Д</w:t>
      </w:r>
      <w:r w:rsidRPr="00206825">
        <w:rPr>
          <w:rFonts w:ascii="Times New Roman" w:hAnsi="Times New Roman" w:cs="Times New Roman"/>
          <w:sz w:val="28"/>
          <w:szCs w:val="28"/>
        </w:rPr>
        <w:t>окумент, удостоверяющий права (полномочия) представителя физического или юридического лица, если с заявлением обращается представитель заявителя (1 экз., копия при предъявлении оригинала).</w:t>
      </w:r>
    </w:p>
    <w:bookmarkEnd w:id="5"/>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физического лица:</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 (заявителей);</w:t>
      </w:r>
    </w:p>
    <w:p w:rsidR="00206825" w:rsidRP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Для представителей юридического лица:</w:t>
      </w:r>
    </w:p>
    <w:p w:rsidR="00206825" w:rsidRDefault="00206825" w:rsidP="00206825">
      <w:pPr>
        <w:spacing w:after="0" w:line="240" w:lineRule="auto"/>
        <w:ind w:firstLine="708"/>
        <w:jc w:val="both"/>
        <w:rPr>
          <w:rFonts w:ascii="Times New Roman" w:hAnsi="Times New Roman" w:cs="Times New Roman"/>
          <w:sz w:val="28"/>
          <w:szCs w:val="28"/>
        </w:rPr>
      </w:pPr>
      <w:r w:rsidRPr="00206825">
        <w:rPr>
          <w:rFonts w:ascii="Times New Roman" w:hAnsi="Times New Roman" w:cs="Times New Roman"/>
          <w:sz w:val="28"/>
          <w:szCs w:val="28"/>
        </w:rPr>
        <w:t>доверенность, оформленная в установленном законом порядке, на представление интересов заявителя</w:t>
      </w:r>
      <w:r w:rsidR="002073C3">
        <w:rPr>
          <w:rFonts w:ascii="Times New Roman" w:hAnsi="Times New Roman" w:cs="Times New Roman"/>
          <w:sz w:val="28"/>
          <w:szCs w:val="28"/>
        </w:rPr>
        <w:t xml:space="preserve"> (заявителей);</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2.6.1.4. Информацию о намечаемых заявителем водохозяйственных мероприятиях и мероприятиях по охране водного объекта с указанием размера и источников средств, необходимых для их реализации (1 экз., оригинал);</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2.6.1.5. Копию правоустанавливающего документа на земельный участок, право на который не зарегистрировано в Едином государственном реестре прав на недвижимое имущество и сделок с ним (в случае использования водного объекта для строительства причалов) (1 экз., копия при предъявлении оригинала);</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2.6.1.6. Сведения о наличии контрольно-измерительной аппаратуры для контроля качества воды в водном объекте (1 экз., оригинал);</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2.6.1.7. Материалы в графической форме с отображением водного объекта, указанного в заявлении о предоставлении водного объекта в пользование, и размещения средств и объектов водопользования, а также пояснительная записка к ним (1 экз., оригинал).</w:t>
      </w:r>
    </w:p>
    <w:p w:rsidR="00A323B7" w:rsidRPr="00A323B7" w:rsidRDefault="00A323B7" w:rsidP="00A323B7">
      <w:pPr>
        <w:spacing w:after="0" w:line="240" w:lineRule="auto"/>
        <w:ind w:firstLine="708"/>
        <w:jc w:val="both"/>
        <w:rPr>
          <w:rFonts w:ascii="Times New Roman" w:hAnsi="Times New Roman" w:cs="Times New Roman"/>
          <w:sz w:val="28"/>
          <w:szCs w:val="28"/>
        </w:rPr>
      </w:pPr>
      <w:r w:rsidRPr="00A323B7">
        <w:rPr>
          <w:rFonts w:ascii="Times New Roman" w:hAnsi="Times New Roman" w:cs="Times New Roman"/>
          <w:sz w:val="28"/>
          <w:szCs w:val="28"/>
        </w:rPr>
        <w:t>2.6.1.8. Согласие на обработку персональных данных (для физических лиц).</w:t>
      </w:r>
    </w:p>
    <w:p w:rsidR="00065719" w:rsidRPr="00065719" w:rsidRDefault="00222C22" w:rsidP="0006571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2.6.2. </w:t>
      </w:r>
      <w:r w:rsidR="00065719" w:rsidRPr="00065719">
        <w:rPr>
          <w:rFonts w:ascii="Times New Roman" w:hAnsi="Times New Roman" w:cs="Times New Roman"/>
          <w:sz w:val="28"/>
          <w:szCs w:val="28"/>
        </w:rPr>
        <w:t xml:space="preserve">При подаче заявления о предоставлении в пользование водного объекта для сброса сточных вод, кроме документов, указанных в </w:t>
      </w:r>
      <w:hyperlink w:anchor="sub_50" w:history="1">
        <w:r w:rsidR="00065719" w:rsidRPr="000F051E">
          <w:rPr>
            <w:rStyle w:val="aa"/>
            <w:rFonts w:ascii="Times New Roman" w:hAnsi="Times New Roman"/>
            <w:color w:val="auto"/>
            <w:sz w:val="28"/>
            <w:szCs w:val="28"/>
          </w:rPr>
          <w:t>пункте 2.6.1 раздела 2</w:t>
        </w:r>
      </w:hyperlink>
      <w:r w:rsidR="00065719" w:rsidRPr="00065719">
        <w:rPr>
          <w:rFonts w:ascii="Times New Roman" w:hAnsi="Times New Roman" w:cs="Times New Roman"/>
          <w:sz w:val="28"/>
          <w:szCs w:val="28"/>
        </w:rPr>
        <w:t xml:space="preserve"> административного регламента, прилагаются (1 экз., оригинал):</w:t>
      </w:r>
    </w:p>
    <w:p w:rsidR="00065719" w:rsidRPr="00065719" w:rsidRDefault="00065719" w:rsidP="00065719">
      <w:pPr>
        <w:spacing w:after="0" w:line="240" w:lineRule="auto"/>
        <w:ind w:firstLine="708"/>
        <w:jc w:val="both"/>
        <w:rPr>
          <w:rFonts w:ascii="Times New Roman" w:hAnsi="Times New Roman" w:cs="Times New Roman"/>
          <w:sz w:val="28"/>
          <w:szCs w:val="28"/>
        </w:rPr>
      </w:pPr>
      <w:r w:rsidRPr="00065719">
        <w:rPr>
          <w:rFonts w:ascii="Times New Roman" w:hAnsi="Times New Roman" w:cs="Times New Roman"/>
          <w:sz w:val="28"/>
          <w:szCs w:val="28"/>
        </w:rPr>
        <w:t>расчет и обоснование заявленного объема сброса сточных вод и показателей их качества;</w:t>
      </w:r>
    </w:p>
    <w:p w:rsidR="00065719" w:rsidRPr="00065719" w:rsidRDefault="00065719" w:rsidP="00065719">
      <w:pPr>
        <w:spacing w:after="0" w:line="240" w:lineRule="auto"/>
        <w:ind w:firstLine="708"/>
        <w:jc w:val="both"/>
        <w:rPr>
          <w:rFonts w:ascii="Times New Roman" w:hAnsi="Times New Roman" w:cs="Times New Roman"/>
          <w:sz w:val="28"/>
          <w:szCs w:val="28"/>
        </w:rPr>
      </w:pPr>
      <w:r w:rsidRPr="00065719">
        <w:rPr>
          <w:rFonts w:ascii="Times New Roman" w:hAnsi="Times New Roman" w:cs="Times New Roman"/>
          <w:sz w:val="28"/>
          <w:szCs w:val="28"/>
        </w:rPr>
        <w:t>поквартальный график сброса сточных вод;</w:t>
      </w:r>
    </w:p>
    <w:p w:rsidR="00065719" w:rsidRPr="00065719" w:rsidRDefault="00065719" w:rsidP="00065719">
      <w:pPr>
        <w:spacing w:after="0" w:line="240" w:lineRule="auto"/>
        <w:ind w:firstLine="708"/>
        <w:jc w:val="both"/>
        <w:rPr>
          <w:rFonts w:ascii="Times New Roman" w:hAnsi="Times New Roman" w:cs="Times New Roman"/>
          <w:sz w:val="28"/>
          <w:szCs w:val="28"/>
        </w:rPr>
      </w:pPr>
      <w:bookmarkStart w:id="6" w:name="sub_1225"/>
      <w:r w:rsidRPr="00065719">
        <w:rPr>
          <w:rFonts w:ascii="Times New Roman" w:hAnsi="Times New Roman" w:cs="Times New Roman"/>
          <w:sz w:val="28"/>
          <w:szCs w:val="28"/>
        </w:rPr>
        <w:t>сведения о наличии контрольно-измерительной аппаратуры для учета объемов и контроля (наблюдения) качества сбрасываемых сточных вод;</w:t>
      </w:r>
    </w:p>
    <w:p w:rsidR="00065719" w:rsidRPr="00065719" w:rsidRDefault="00065719" w:rsidP="00065719">
      <w:pPr>
        <w:spacing w:after="0" w:line="240" w:lineRule="auto"/>
        <w:ind w:firstLine="708"/>
        <w:jc w:val="both"/>
        <w:rPr>
          <w:rFonts w:ascii="Times New Roman" w:hAnsi="Times New Roman" w:cs="Times New Roman"/>
          <w:sz w:val="28"/>
          <w:szCs w:val="28"/>
        </w:rPr>
      </w:pPr>
      <w:bookmarkStart w:id="7" w:name="sub_1226"/>
      <w:bookmarkEnd w:id="6"/>
      <w:r w:rsidRPr="00065719">
        <w:rPr>
          <w:rFonts w:ascii="Times New Roman" w:hAnsi="Times New Roman" w:cs="Times New Roman"/>
          <w:sz w:val="28"/>
          <w:szCs w:val="28"/>
        </w:rPr>
        <w:lastRenderedPageBreak/>
        <w:t>материалы, отображающие в графической форме водный объект, с обозначением места предполагаемого сброса сточных вод.</w:t>
      </w:r>
    </w:p>
    <w:bookmarkEnd w:id="7"/>
    <w:p w:rsidR="00A323B7" w:rsidRPr="00002153" w:rsidRDefault="000D247B" w:rsidP="00065719">
      <w:pPr>
        <w:spacing w:after="0" w:line="240" w:lineRule="auto"/>
        <w:ind w:firstLine="708"/>
        <w:jc w:val="both"/>
        <w:rPr>
          <w:rFonts w:ascii="Times New Roman" w:hAnsi="Times New Roman" w:cs="Times New Roman"/>
          <w:sz w:val="28"/>
          <w:szCs w:val="28"/>
        </w:rPr>
      </w:pPr>
      <w:r w:rsidRPr="00002153">
        <w:rPr>
          <w:rFonts w:ascii="Times New Roman" w:hAnsi="Times New Roman" w:cs="Times New Roman"/>
          <w:sz w:val="28"/>
          <w:szCs w:val="28"/>
        </w:rPr>
        <w:t xml:space="preserve">2.6.3. К заявлению о предоставлении в пользование водного объекта в случаях, предусмотренных </w:t>
      </w:r>
      <w:hyperlink w:anchor="sub_6" w:history="1">
        <w:r w:rsidRPr="00511BB2">
          <w:rPr>
            <w:rStyle w:val="aa"/>
            <w:rFonts w:ascii="Times New Roman" w:hAnsi="Times New Roman"/>
            <w:color w:val="auto"/>
            <w:sz w:val="28"/>
            <w:szCs w:val="28"/>
          </w:rPr>
          <w:t>пунктами 3) - 5) пункта 1.1</w:t>
        </w:r>
      </w:hyperlink>
      <w:r w:rsidRPr="00002153">
        <w:rPr>
          <w:rFonts w:ascii="Times New Roman" w:hAnsi="Times New Roman" w:cs="Times New Roman"/>
          <w:sz w:val="28"/>
          <w:szCs w:val="28"/>
        </w:rPr>
        <w:t xml:space="preserve"> административного регламента кроме документов, указанных в </w:t>
      </w:r>
      <w:hyperlink w:anchor="sub_50" w:history="1">
        <w:r w:rsidRPr="00511BB2">
          <w:rPr>
            <w:rStyle w:val="aa"/>
            <w:rFonts w:ascii="Times New Roman" w:hAnsi="Times New Roman"/>
            <w:color w:val="auto"/>
            <w:sz w:val="28"/>
            <w:szCs w:val="28"/>
          </w:rPr>
          <w:t>пункте 2.6.1 раздела 2</w:t>
        </w:r>
      </w:hyperlink>
      <w:r w:rsidRPr="00002153">
        <w:rPr>
          <w:rFonts w:ascii="Times New Roman" w:hAnsi="Times New Roman" w:cs="Times New Roman"/>
          <w:sz w:val="28"/>
          <w:szCs w:val="28"/>
        </w:rPr>
        <w:t xml:space="preserve"> административного регламента, прилагаются сведения о технических параметрах, указанных в этих пунктах сооружений (площадь и границы используемой для их строительства и реконструкции акватории водного объекта с учетом размеров охранных зон этих сооружений, длина, ширина и высота сооружений, глубина прокладки подводных коммуникаций и конструктивные особенности, связанные с обеспечением их безопасности) (1 экз., оригинал), копия документа об утверждении проектно-сметной документации, в которой отражены указанные технические параметры</w:t>
      </w:r>
      <w:r w:rsidR="00002153" w:rsidRPr="00002153">
        <w:rPr>
          <w:rFonts w:ascii="Times New Roman" w:hAnsi="Times New Roman" w:cs="Times New Roman"/>
          <w:sz w:val="28"/>
          <w:szCs w:val="28"/>
        </w:rPr>
        <w:t>.</w:t>
      </w:r>
    </w:p>
    <w:p w:rsidR="00182380" w:rsidRPr="00182380" w:rsidRDefault="00182380" w:rsidP="00182380">
      <w:pPr>
        <w:spacing w:after="0" w:line="240" w:lineRule="auto"/>
        <w:ind w:firstLine="708"/>
        <w:jc w:val="both"/>
        <w:rPr>
          <w:rFonts w:ascii="Times New Roman" w:hAnsi="Times New Roman" w:cs="Times New Roman"/>
          <w:sz w:val="28"/>
          <w:szCs w:val="28"/>
        </w:rPr>
      </w:pPr>
      <w:bookmarkStart w:id="8" w:name="sub_53"/>
      <w:r w:rsidRPr="00182380">
        <w:rPr>
          <w:rFonts w:ascii="Times New Roman" w:hAnsi="Times New Roman" w:cs="Times New Roman"/>
          <w:sz w:val="28"/>
          <w:szCs w:val="28"/>
        </w:rPr>
        <w:t xml:space="preserve">2.6.4. При подаче заявления о предоставлении в пользование водного объекта для разведки и добычи полезных ископаемых кроме документов, указанных в </w:t>
      </w:r>
      <w:hyperlink w:anchor="sub_50" w:history="1">
        <w:r w:rsidRPr="00511BB2">
          <w:rPr>
            <w:rStyle w:val="aa"/>
            <w:rFonts w:ascii="Times New Roman" w:hAnsi="Times New Roman"/>
            <w:color w:val="auto"/>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прилагается лицензия на пользование недрами (1 экз., оригинал).</w:t>
      </w:r>
    </w:p>
    <w:bookmarkEnd w:id="8"/>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 xml:space="preserve">2.6.5. При подаче заявления о предоставлении в пользование водного объекта для забора (изъятия) водных ресурсов из водных объектов для гидромелиорации земель, из водных объектов для гидромелиорации земель кроме документов, указанных в </w:t>
      </w:r>
      <w:hyperlink w:anchor="sub_50" w:history="1">
        <w:r w:rsidRPr="00511BB2">
          <w:rPr>
            <w:rStyle w:val="aa"/>
            <w:rFonts w:ascii="Times New Roman" w:hAnsi="Times New Roman"/>
            <w:color w:val="auto"/>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прилагаются (1 экз., оригинал):</w:t>
      </w:r>
    </w:p>
    <w:p w:rsidR="00182380" w:rsidRPr="00182380" w:rsidRDefault="00182380" w:rsidP="00182380">
      <w:pPr>
        <w:spacing w:after="0" w:line="240" w:lineRule="auto"/>
        <w:ind w:firstLine="708"/>
        <w:jc w:val="both"/>
        <w:rPr>
          <w:rFonts w:ascii="Times New Roman" w:hAnsi="Times New Roman" w:cs="Times New Roman"/>
          <w:sz w:val="28"/>
          <w:szCs w:val="28"/>
        </w:rPr>
      </w:pPr>
      <w:bookmarkStart w:id="9" w:name="sub_1006"/>
      <w:r w:rsidRPr="00182380">
        <w:rPr>
          <w:rFonts w:ascii="Times New Roman" w:hAnsi="Times New Roman" w:cs="Times New Roman"/>
          <w:sz w:val="28"/>
          <w:szCs w:val="28"/>
        </w:rPr>
        <w:t>расчет и обоснование заявленного объема забора (изъятия) водных ресурсов из водного объекта;</w:t>
      </w:r>
    </w:p>
    <w:bookmarkEnd w:id="9"/>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сведения о наличии контрольно-измерительной аппаратуры для учета объема водных ресурсов, забираемых (изымаемых) из водного объекта;</w:t>
      </w:r>
    </w:p>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сведения о технических параметрах водозаборных сооружений и мерах по предотвращению попадания рыб и других водных биологических ресурсов в эти сооружения или копия документа об утверждении проектно-сметной документации с указанием таких сведений для намечаемых к строительству водозаборных сооружений.</w:t>
      </w:r>
    </w:p>
    <w:p w:rsidR="00182380" w:rsidRPr="00182380" w:rsidRDefault="00182380" w:rsidP="0018238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2.6.5.1.</w:t>
      </w:r>
      <w:r w:rsidRPr="00182380">
        <w:t xml:space="preserve"> </w:t>
      </w:r>
      <w:r w:rsidRPr="00182380">
        <w:rPr>
          <w:rFonts w:ascii="Times New Roman" w:hAnsi="Times New Roman" w:cs="Times New Roman"/>
          <w:sz w:val="28"/>
          <w:szCs w:val="28"/>
        </w:rPr>
        <w:t xml:space="preserve">Для осуществления водопользования в охранных зонах гидроэнергетических объектов к заявлению о предоставлении в пользование водного объекта для целей, предусмотренных </w:t>
      </w:r>
      <w:hyperlink w:anchor="sub_6" w:history="1">
        <w:r w:rsidRPr="00511BB2">
          <w:rPr>
            <w:rStyle w:val="aa"/>
            <w:rFonts w:ascii="Times New Roman" w:hAnsi="Times New Roman"/>
            <w:color w:val="auto"/>
            <w:sz w:val="28"/>
            <w:szCs w:val="28"/>
          </w:rPr>
          <w:t>подпунктами 3) - 6)</w:t>
        </w:r>
      </w:hyperlink>
      <w:r w:rsidRPr="00511BB2">
        <w:rPr>
          <w:rFonts w:ascii="Times New Roman" w:hAnsi="Times New Roman" w:cs="Times New Roman"/>
          <w:sz w:val="28"/>
          <w:szCs w:val="28"/>
        </w:rPr>
        <w:t xml:space="preserve">, </w:t>
      </w:r>
      <w:hyperlink w:anchor="sub_11" w:history="1">
        <w:r w:rsidRPr="00511BB2">
          <w:rPr>
            <w:rStyle w:val="aa"/>
            <w:rFonts w:ascii="Times New Roman" w:hAnsi="Times New Roman"/>
            <w:color w:val="auto"/>
            <w:sz w:val="28"/>
            <w:szCs w:val="28"/>
          </w:rPr>
          <w:t>8)</w:t>
        </w:r>
      </w:hyperlink>
      <w:r w:rsidRPr="00182380">
        <w:rPr>
          <w:rFonts w:ascii="Times New Roman" w:hAnsi="Times New Roman" w:cs="Times New Roman"/>
          <w:sz w:val="28"/>
          <w:szCs w:val="28"/>
        </w:rPr>
        <w:t xml:space="preserve"> и </w:t>
      </w:r>
      <w:hyperlink w:anchor="sub_14" w:history="1">
        <w:r w:rsidRPr="00511BB2">
          <w:rPr>
            <w:rStyle w:val="aa"/>
            <w:rFonts w:ascii="Times New Roman" w:hAnsi="Times New Roman"/>
            <w:color w:val="auto"/>
            <w:sz w:val="28"/>
            <w:szCs w:val="28"/>
          </w:rPr>
          <w:t>пункта 1.1 раздела 1</w:t>
        </w:r>
      </w:hyperlink>
      <w:r w:rsidRPr="00511BB2">
        <w:rPr>
          <w:rFonts w:ascii="Times New Roman" w:hAnsi="Times New Roman" w:cs="Times New Roman"/>
          <w:sz w:val="28"/>
          <w:szCs w:val="28"/>
        </w:rPr>
        <w:t xml:space="preserve"> административного регламента, а также для сплава древесины, за </w:t>
      </w:r>
      <w:r w:rsidRPr="00182380">
        <w:rPr>
          <w:rFonts w:ascii="Times New Roman" w:hAnsi="Times New Roman" w:cs="Times New Roman"/>
          <w:sz w:val="28"/>
          <w:szCs w:val="28"/>
        </w:rPr>
        <w:t xml:space="preserve">исключением случаев пропуска через судоходные гидротехнические сооружения, для проведения дноуглубительных, взрывных, буровых и других работ, связанных с изменением дна и берегов водных объектов, за исключением случаев, предусмотренных </w:t>
      </w:r>
      <w:hyperlink r:id="rId23" w:history="1">
        <w:r w:rsidRPr="00511BB2">
          <w:rPr>
            <w:rStyle w:val="aa"/>
            <w:rFonts w:ascii="Times New Roman" w:hAnsi="Times New Roman"/>
            <w:color w:val="auto"/>
            <w:sz w:val="28"/>
            <w:szCs w:val="28"/>
          </w:rPr>
          <w:t>частью 2 статьи 47</w:t>
        </w:r>
      </w:hyperlink>
      <w:r w:rsidRPr="00511BB2">
        <w:rPr>
          <w:rFonts w:ascii="Times New Roman" w:hAnsi="Times New Roman" w:cs="Times New Roman"/>
          <w:sz w:val="28"/>
          <w:szCs w:val="28"/>
        </w:rPr>
        <w:t xml:space="preserve"> Водного кодекса Российской Федерации, кроме документов, указанных в </w:t>
      </w:r>
      <w:hyperlink w:anchor="sub_50" w:history="1">
        <w:r w:rsidRPr="00511BB2">
          <w:rPr>
            <w:rStyle w:val="aa"/>
            <w:rFonts w:ascii="Times New Roman" w:hAnsi="Times New Roman"/>
            <w:color w:val="auto"/>
            <w:sz w:val="28"/>
            <w:szCs w:val="28"/>
          </w:rPr>
          <w:t>пункте 2.6.1 раздела 2</w:t>
        </w:r>
      </w:hyperlink>
      <w:r w:rsidRPr="00182380">
        <w:rPr>
          <w:rFonts w:ascii="Times New Roman" w:hAnsi="Times New Roman" w:cs="Times New Roman"/>
          <w:sz w:val="28"/>
          <w:szCs w:val="28"/>
        </w:rPr>
        <w:t xml:space="preserve"> административного регламента, прилагается письменное решение организации (1 экз., оригинал), которая владеет на праве собственности ли ином законном основании гидроэнергетическим оборудованием (гидротурбиной) эксплуатируемого (строящегося) гидроэнергетического объекта либо имеет проектную документацию </w:t>
      </w:r>
      <w:r w:rsidRPr="00182380">
        <w:rPr>
          <w:rFonts w:ascii="Times New Roman" w:hAnsi="Times New Roman" w:cs="Times New Roman"/>
          <w:sz w:val="28"/>
          <w:szCs w:val="28"/>
        </w:rPr>
        <w:lastRenderedPageBreak/>
        <w:t>на проектируемый гидроэнергетический объект, о согласовании осуществления водопользования в охранной зоне гидроэнергетического объекта.</w:t>
      </w:r>
    </w:p>
    <w:p w:rsidR="00182380" w:rsidRPr="00182380" w:rsidRDefault="00182380" w:rsidP="00182380">
      <w:pPr>
        <w:spacing w:after="0" w:line="240" w:lineRule="auto"/>
        <w:ind w:firstLine="708"/>
        <w:jc w:val="both"/>
        <w:rPr>
          <w:rFonts w:ascii="Times New Roman" w:hAnsi="Times New Roman" w:cs="Times New Roman"/>
          <w:sz w:val="28"/>
          <w:szCs w:val="28"/>
        </w:rPr>
      </w:pPr>
      <w:r w:rsidRPr="00182380">
        <w:rPr>
          <w:rFonts w:ascii="Times New Roman" w:hAnsi="Times New Roman" w:cs="Times New Roman"/>
          <w:sz w:val="28"/>
          <w:szCs w:val="28"/>
        </w:rPr>
        <w:t xml:space="preserve">2.6.6. При подаче заявления о предоставлении в пользование водного объекта для забора (изъятия) водных ресурсов из водных объектов и сброса сточных вод для осуществления </w:t>
      </w:r>
      <w:proofErr w:type="spellStart"/>
      <w:r w:rsidRPr="00182380">
        <w:rPr>
          <w:rFonts w:ascii="Times New Roman" w:hAnsi="Times New Roman" w:cs="Times New Roman"/>
          <w:sz w:val="28"/>
          <w:szCs w:val="28"/>
        </w:rPr>
        <w:t>аквакультуры</w:t>
      </w:r>
      <w:proofErr w:type="spellEnd"/>
      <w:r w:rsidRPr="00182380">
        <w:rPr>
          <w:rFonts w:ascii="Times New Roman" w:hAnsi="Times New Roman" w:cs="Times New Roman"/>
          <w:sz w:val="28"/>
          <w:szCs w:val="28"/>
        </w:rPr>
        <w:t xml:space="preserve"> (рыбоводства) кроме документов, указанных в </w:t>
      </w:r>
      <w:hyperlink w:anchor="sub_50" w:history="1">
        <w:r w:rsidRPr="00511BB2">
          <w:rPr>
            <w:rStyle w:val="aa"/>
            <w:rFonts w:ascii="Times New Roman" w:hAnsi="Times New Roman"/>
            <w:color w:val="auto"/>
            <w:sz w:val="28"/>
            <w:szCs w:val="28"/>
          </w:rPr>
          <w:t>пункте 2.6.1 раздела 2</w:t>
        </w:r>
      </w:hyperlink>
      <w:r w:rsidRPr="00511BB2">
        <w:rPr>
          <w:rFonts w:ascii="Times New Roman" w:hAnsi="Times New Roman" w:cs="Times New Roman"/>
          <w:sz w:val="28"/>
          <w:szCs w:val="28"/>
        </w:rPr>
        <w:t xml:space="preserve"> административного регламента, прилагаются документы и сведения, </w:t>
      </w:r>
      <w:r w:rsidRPr="00182380">
        <w:rPr>
          <w:rFonts w:ascii="Times New Roman" w:hAnsi="Times New Roman" w:cs="Times New Roman"/>
          <w:sz w:val="28"/>
          <w:szCs w:val="28"/>
        </w:rPr>
        <w:t xml:space="preserve">указанные в </w:t>
      </w:r>
      <w:hyperlink w:anchor="sub_1005" w:history="1">
        <w:r w:rsidRPr="00511BB2">
          <w:rPr>
            <w:rStyle w:val="aa"/>
            <w:rFonts w:ascii="Times New Roman" w:hAnsi="Times New Roman"/>
            <w:color w:val="auto"/>
            <w:sz w:val="28"/>
            <w:szCs w:val="28"/>
          </w:rPr>
          <w:t>абзацах втором-четвертом пункта 2.6.2 раздела 2</w:t>
        </w:r>
      </w:hyperlink>
      <w:r w:rsidRPr="00182380">
        <w:rPr>
          <w:rFonts w:ascii="Times New Roman" w:hAnsi="Times New Roman" w:cs="Times New Roman"/>
          <w:sz w:val="28"/>
          <w:szCs w:val="28"/>
        </w:rPr>
        <w:t xml:space="preserve"> административного регламента и в абзацах втором-четвертом пункта 2.6.</w:t>
      </w:r>
      <w:r w:rsidR="003911A1">
        <w:rPr>
          <w:rFonts w:ascii="Times New Roman" w:hAnsi="Times New Roman" w:cs="Times New Roman"/>
          <w:sz w:val="28"/>
          <w:szCs w:val="28"/>
        </w:rPr>
        <w:t>5</w:t>
      </w:r>
      <w:r w:rsidRPr="00182380">
        <w:rPr>
          <w:rFonts w:ascii="Times New Roman" w:hAnsi="Times New Roman" w:cs="Times New Roman"/>
          <w:sz w:val="28"/>
          <w:szCs w:val="28"/>
        </w:rPr>
        <w:t xml:space="preserve"> раздела 2 административного регламента.</w:t>
      </w:r>
    </w:p>
    <w:p w:rsidR="002A67AA" w:rsidRPr="002E3378" w:rsidRDefault="001F40C5" w:rsidP="00DF7BEE">
      <w:pPr>
        <w:pStyle w:val="s1"/>
        <w:shd w:val="clear" w:color="auto" w:fill="FFFFFF"/>
        <w:spacing w:before="0" w:beforeAutospacing="0" w:after="0" w:afterAutospacing="0"/>
        <w:ind w:firstLine="708"/>
        <w:jc w:val="both"/>
        <w:rPr>
          <w:sz w:val="28"/>
          <w:szCs w:val="28"/>
        </w:rPr>
      </w:pPr>
      <w:r w:rsidRPr="002E3378">
        <w:rPr>
          <w:sz w:val="28"/>
          <w:szCs w:val="28"/>
        </w:rPr>
        <w:t xml:space="preserve">2.7. </w:t>
      </w:r>
      <w:r w:rsidR="001F3CD9" w:rsidRPr="002E3378">
        <w:rPr>
          <w:sz w:val="28"/>
          <w:szCs w:val="28"/>
          <w:shd w:val="clear" w:color="auto" w:fill="FFFFFF"/>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61920"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Заявитель вправе по собственной инициативе представить документы, подтверждающие сведения, указанные в пункте 2.2 настоящего регламента.</w:t>
      </w:r>
    </w:p>
    <w:p w:rsidR="00C16AA1" w:rsidRPr="002E3378" w:rsidRDefault="00C16AA1" w:rsidP="00C55E1A">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shd w:val="clear" w:color="auto" w:fill="FFFFFF"/>
        </w:rPr>
        <w:t>Непредставление заявителем документов, указанных в пункте 2.2, не является основанием для отказа заявителю в предоставлении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shd w:val="clear" w:color="auto" w:fill="FFFFFF"/>
        </w:rPr>
      </w:pPr>
      <w:r w:rsidRPr="002E3378">
        <w:rPr>
          <w:rFonts w:ascii="Times New Roman" w:hAnsi="Times New Roman" w:cs="Times New Roman"/>
          <w:sz w:val="28"/>
          <w:szCs w:val="28"/>
          <w:shd w:val="clear" w:color="auto" w:fill="FFFFFF"/>
        </w:rPr>
        <w:t>2.7.1. УБиЛХ, МФЦ не вправе требовать от заявителя:</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54AC6" w:rsidRPr="002E3378" w:rsidRDefault="00054AC6" w:rsidP="00054AC6">
      <w:pPr>
        <w:spacing w:after="0" w:line="240" w:lineRule="auto"/>
        <w:ind w:firstLine="708"/>
        <w:jc w:val="both"/>
        <w:rPr>
          <w:rFonts w:ascii="Times New Roman" w:hAnsi="Times New Roman" w:cs="Times New Roman"/>
          <w:sz w:val="28"/>
          <w:szCs w:val="28"/>
        </w:rPr>
      </w:pPr>
      <w:r w:rsidRPr="002E3378">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муниципальную услугу,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4" w:anchor="/document/12177515/entry/706" w:history="1">
        <w:r w:rsidRPr="002E3378">
          <w:rPr>
            <w:rStyle w:val="a7"/>
            <w:rFonts w:ascii="Times New Roman" w:hAnsi="Times New Roman" w:cs="Times New Roman"/>
            <w:color w:val="auto"/>
            <w:sz w:val="28"/>
            <w:szCs w:val="28"/>
          </w:rPr>
          <w:t>части 6 статьи 7</w:t>
        </w:r>
      </w:hyperlink>
      <w:r w:rsidRPr="002E3378">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16AA1" w:rsidRPr="002E3378" w:rsidRDefault="00054AC6" w:rsidP="00054AC6">
      <w:pPr>
        <w:pStyle w:val="s1"/>
        <w:shd w:val="clear" w:color="auto" w:fill="FFFFFF"/>
        <w:spacing w:before="0" w:beforeAutospacing="0" w:after="0" w:afterAutospacing="0"/>
        <w:ind w:firstLine="708"/>
        <w:jc w:val="both"/>
        <w:rPr>
          <w:sz w:val="28"/>
          <w:szCs w:val="28"/>
          <w:shd w:val="clear" w:color="auto" w:fill="FFFFFF"/>
        </w:rPr>
      </w:pPr>
      <w:r w:rsidRPr="002E3378">
        <w:rPr>
          <w:sz w:val="28"/>
          <w:szCs w:val="28"/>
        </w:rPr>
        <w:t>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w:t>
      </w:r>
      <w:hyperlink r:id="rId25" w:anchor="/document/12177515/entry/7014" w:history="1">
        <w:r w:rsidRPr="002E3378">
          <w:rPr>
            <w:rStyle w:val="a7"/>
            <w:color w:val="auto"/>
            <w:sz w:val="28"/>
            <w:szCs w:val="28"/>
          </w:rPr>
          <w:t>пунктом 4 части 1 статьи 7</w:t>
        </w:r>
      </w:hyperlink>
      <w:r w:rsidRPr="002E3378">
        <w:rPr>
          <w:sz w:val="28"/>
          <w:szCs w:val="28"/>
        </w:rPr>
        <w:t> Федерального закона от 27.07.2010 № 210-ФЗ «Об организации предоставления государственных и муниципальных услуг.</w:t>
      </w:r>
      <w:r w:rsidR="00C16AA1" w:rsidRPr="002E3378">
        <w:rPr>
          <w:sz w:val="28"/>
          <w:szCs w:val="28"/>
          <w:shd w:val="clear" w:color="auto" w:fill="FFFFFF"/>
        </w:rPr>
        <w:t xml:space="preserve"> </w:t>
      </w:r>
    </w:p>
    <w:p w:rsidR="00663358" w:rsidRPr="00663358" w:rsidRDefault="00663358" w:rsidP="00A834DB">
      <w:pPr>
        <w:spacing w:after="0" w:line="240" w:lineRule="auto"/>
        <w:ind w:firstLine="708"/>
        <w:jc w:val="both"/>
        <w:rPr>
          <w:rFonts w:ascii="Times New Roman" w:hAnsi="Times New Roman" w:cs="Times New Roman"/>
          <w:sz w:val="28"/>
          <w:szCs w:val="28"/>
        </w:rPr>
      </w:pPr>
      <w:bookmarkStart w:id="10" w:name="sub_49"/>
      <w:r w:rsidRPr="00663358">
        <w:rPr>
          <w:rFonts w:ascii="Times New Roman" w:hAnsi="Times New Roman" w:cs="Times New Roman"/>
          <w:sz w:val="28"/>
          <w:szCs w:val="28"/>
        </w:rPr>
        <w:t>2.8. Исчерпывающий перечень оснований для отказа в приеме документов, необходимых для предоставления муниципальной услуги.</w:t>
      </w:r>
    </w:p>
    <w:bookmarkEnd w:id="10"/>
    <w:p w:rsidR="00663358" w:rsidRPr="00663358" w:rsidRDefault="00663358" w:rsidP="00A834DB">
      <w:pPr>
        <w:spacing w:after="0" w:line="240" w:lineRule="auto"/>
        <w:ind w:firstLine="708"/>
        <w:jc w:val="both"/>
        <w:rPr>
          <w:rFonts w:ascii="Times New Roman" w:hAnsi="Times New Roman" w:cs="Times New Roman"/>
          <w:sz w:val="28"/>
          <w:szCs w:val="28"/>
        </w:rPr>
      </w:pPr>
      <w:r w:rsidRPr="00663358">
        <w:rPr>
          <w:rFonts w:ascii="Times New Roman" w:hAnsi="Times New Roman" w:cs="Times New Roman"/>
          <w:sz w:val="28"/>
          <w:szCs w:val="28"/>
        </w:rPr>
        <w:lastRenderedPageBreak/>
        <w:t>Основания для отказа в приеме документов для получения муниципальной услуги не предусмотрены.</w:t>
      </w:r>
    </w:p>
    <w:p w:rsidR="00992964" w:rsidRPr="007F3271" w:rsidRDefault="00992964" w:rsidP="00A834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усиленной квалифицированной электронной подписи, которой подписаны заявление и пакет документов, направленные в электронной форме, будет выявлено несоблюдение установленных условий признания ее действительности, принимается решение об отказе в приеме к рассмотрению заявления и пакета документов.</w:t>
      </w:r>
    </w:p>
    <w:p w:rsidR="00C62F10" w:rsidRPr="00C62F10" w:rsidRDefault="00C62F10" w:rsidP="00A834DB">
      <w:pPr>
        <w:spacing w:after="0" w:line="240" w:lineRule="auto"/>
        <w:ind w:firstLine="708"/>
        <w:jc w:val="both"/>
        <w:rPr>
          <w:rFonts w:ascii="Times New Roman" w:hAnsi="Times New Roman" w:cs="Times New Roman"/>
          <w:sz w:val="28"/>
          <w:szCs w:val="28"/>
        </w:rPr>
      </w:pPr>
      <w:r w:rsidRPr="00C62F10">
        <w:rPr>
          <w:rFonts w:ascii="Times New Roman" w:hAnsi="Times New Roman" w:cs="Times New Roman"/>
          <w:sz w:val="28"/>
          <w:szCs w:val="28"/>
        </w:rPr>
        <w:t>2.9. Исчерпывающий перечень оснований для приостановления или отказа в предоставлении муниципальной услуги.</w:t>
      </w:r>
    </w:p>
    <w:p w:rsidR="00C62F10" w:rsidRDefault="00C62F10" w:rsidP="0035578A">
      <w:pPr>
        <w:spacing w:after="0" w:line="240" w:lineRule="auto"/>
        <w:ind w:firstLine="708"/>
        <w:jc w:val="both"/>
        <w:rPr>
          <w:rFonts w:ascii="Times New Roman" w:hAnsi="Times New Roman" w:cs="Times New Roman"/>
          <w:sz w:val="28"/>
          <w:szCs w:val="28"/>
        </w:rPr>
      </w:pPr>
      <w:bookmarkStart w:id="11" w:name="sub_50"/>
      <w:r w:rsidRPr="00C62F10">
        <w:rPr>
          <w:rFonts w:ascii="Times New Roman" w:hAnsi="Times New Roman" w:cs="Times New Roman"/>
          <w:sz w:val="28"/>
          <w:szCs w:val="28"/>
        </w:rPr>
        <w:t xml:space="preserve">2.9.1. Основания для приостановления </w:t>
      </w:r>
      <w:r w:rsidR="0035578A">
        <w:rPr>
          <w:rFonts w:ascii="Times New Roman" w:hAnsi="Times New Roman" w:cs="Times New Roman"/>
          <w:sz w:val="28"/>
          <w:szCs w:val="28"/>
        </w:rPr>
        <w:t xml:space="preserve">предоставления </w:t>
      </w:r>
      <w:r w:rsidRPr="00C62F10">
        <w:rPr>
          <w:rFonts w:ascii="Times New Roman" w:hAnsi="Times New Roman" w:cs="Times New Roman"/>
          <w:sz w:val="28"/>
          <w:szCs w:val="28"/>
        </w:rPr>
        <w:t xml:space="preserve">муниципальной </w:t>
      </w:r>
      <w:proofErr w:type="gramStart"/>
      <w:r w:rsidRPr="00C62F10">
        <w:rPr>
          <w:rFonts w:ascii="Times New Roman" w:hAnsi="Times New Roman" w:cs="Times New Roman"/>
          <w:sz w:val="28"/>
          <w:szCs w:val="28"/>
        </w:rPr>
        <w:t>услуги</w:t>
      </w:r>
      <w:r w:rsidR="0035578A">
        <w:rPr>
          <w:rFonts w:ascii="Times New Roman" w:hAnsi="Times New Roman" w:cs="Times New Roman"/>
          <w:sz w:val="28"/>
          <w:szCs w:val="28"/>
        </w:rPr>
        <w:t xml:space="preserve"> </w:t>
      </w:r>
      <w:r w:rsidRPr="00C62F10">
        <w:rPr>
          <w:rFonts w:ascii="Times New Roman" w:hAnsi="Times New Roman" w:cs="Times New Roman"/>
          <w:sz w:val="28"/>
          <w:szCs w:val="28"/>
        </w:rPr>
        <w:t xml:space="preserve"> действующим</w:t>
      </w:r>
      <w:proofErr w:type="gramEnd"/>
      <w:r w:rsidRPr="00C62F10">
        <w:rPr>
          <w:rFonts w:ascii="Times New Roman" w:hAnsi="Times New Roman" w:cs="Times New Roman"/>
          <w:sz w:val="28"/>
          <w:szCs w:val="28"/>
        </w:rPr>
        <w:t xml:space="preserve"> законодательством Российской Федерации не предусмотрены.</w:t>
      </w:r>
    </w:p>
    <w:p w:rsidR="009A0CE3" w:rsidRPr="002E3378"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 xml:space="preserve">2.9.2. Отказ в предоставлении </w:t>
      </w:r>
      <w:r w:rsidR="00A834DB">
        <w:rPr>
          <w:rFonts w:ascii="Times New Roman" w:hAnsi="Times New Roman" w:cs="Times New Roman"/>
          <w:sz w:val="28"/>
          <w:szCs w:val="28"/>
        </w:rPr>
        <w:t xml:space="preserve">водного объекта в пользование </w:t>
      </w:r>
      <w:r w:rsidRPr="002E3378">
        <w:rPr>
          <w:rFonts w:ascii="Times New Roman" w:hAnsi="Times New Roman" w:cs="Times New Roman"/>
          <w:sz w:val="28"/>
          <w:szCs w:val="28"/>
        </w:rPr>
        <w:t>направляется заявителю в случае:</w:t>
      </w:r>
    </w:p>
    <w:p w:rsidR="009A0CE3" w:rsidRPr="009A0CE3" w:rsidRDefault="00B20711" w:rsidP="009A0CE3">
      <w:pPr>
        <w:spacing w:after="0" w:line="240" w:lineRule="auto"/>
        <w:ind w:firstLine="708"/>
        <w:jc w:val="both"/>
        <w:rPr>
          <w:rFonts w:ascii="Times New Roman" w:hAnsi="Times New Roman" w:cs="Times New Roman"/>
          <w:sz w:val="28"/>
          <w:szCs w:val="28"/>
        </w:rPr>
      </w:pPr>
      <w:bookmarkStart w:id="12" w:name="sub_1114"/>
      <w:r w:rsidRPr="009A0CE3">
        <w:rPr>
          <w:rFonts w:ascii="Times New Roman" w:hAnsi="Times New Roman" w:cs="Times New Roman"/>
          <w:sz w:val="28"/>
          <w:szCs w:val="28"/>
        </w:rPr>
        <w:t>П</w:t>
      </w:r>
      <w:r>
        <w:rPr>
          <w:rFonts w:ascii="Times New Roman" w:hAnsi="Times New Roman" w:cs="Times New Roman"/>
          <w:sz w:val="28"/>
          <w:szCs w:val="28"/>
        </w:rPr>
        <w:t xml:space="preserve">редставления </w:t>
      </w:r>
      <w:r w:rsidR="009A0CE3" w:rsidRPr="009A0CE3">
        <w:rPr>
          <w:rFonts w:ascii="Times New Roman" w:hAnsi="Times New Roman" w:cs="Times New Roman"/>
          <w:sz w:val="28"/>
          <w:szCs w:val="28"/>
        </w:rPr>
        <w:t xml:space="preserve">документов, предусмотренных </w:t>
      </w:r>
      <w:r w:rsidR="009A0CE3">
        <w:rPr>
          <w:rFonts w:ascii="Times New Roman" w:hAnsi="Times New Roman" w:cs="Times New Roman"/>
          <w:sz w:val="28"/>
          <w:szCs w:val="28"/>
        </w:rPr>
        <w:t>настоящим регламентом</w:t>
      </w:r>
      <w:r w:rsidR="009A0CE3" w:rsidRPr="009A0CE3">
        <w:rPr>
          <w:rFonts w:ascii="Times New Roman" w:hAnsi="Times New Roman" w:cs="Times New Roman"/>
          <w:sz w:val="28"/>
          <w:szCs w:val="28"/>
        </w:rPr>
        <w:t xml:space="preserve">, </w:t>
      </w:r>
      <w:r w:rsidR="00C224AD">
        <w:rPr>
          <w:rFonts w:ascii="Times New Roman" w:hAnsi="Times New Roman" w:cs="Times New Roman"/>
          <w:sz w:val="28"/>
          <w:szCs w:val="28"/>
        </w:rPr>
        <w:t>с нарушением требований</w:t>
      </w:r>
      <w:r w:rsidR="00A834DB">
        <w:rPr>
          <w:rFonts w:ascii="Times New Roman" w:hAnsi="Times New Roman" w:cs="Times New Roman"/>
          <w:sz w:val="28"/>
          <w:szCs w:val="28"/>
        </w:rPr>
        <w:t>;</w:t>
      </w:r>
    </w:p>
    <w:bookmarkEnd w:id="12"/>
    <w:p w:rsidR="009A0CE3" w:rsidRPr="009A0CE3" w:rsidRDefault="009A0CE3" w:rsidP="009A0CE3">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получен</w:t>
      </w:r>
      <w:r w:rsidR="00B20711">
        <w:rPr>
          <w:rFonts w:ascii="Times New Roman" w:hAnsi="Times New Roman" w:cs="Times New Roman"/>
          <w:sz w:val="28"/>
          <w:szCs w:val="28"/>
        </w:rPr>
        <w:t>ия</w:t>
      </w:r>
      <w:r w:rsidRPr="009A0CE3">
        <w:rPr>
          <w:rFonts w:ascii="Times New Roman" w:hAnsi="Times New Roman" w:cs="Times New Roman"/>
          <w:sz w:val="28"/>
          <w:szCs w:val="28"/>
        </w:rPr>
        <w:t xml:space="preserve"> отказ</w:t>
      </w:r>
      <w:r w:rsidR="00B20711">
        <w:rPr>
          <w:rFonts w:ascii="Times New Roman" w:hAnsi="Times New Roman" w:cs="Times New Roman"/>
          <w:sz w:val="28"/>
          <w:szCs w:val="28"/>
        </w:rPr>
        <w:t>а</w:t>
      </w:r>
      <w:r w:rsidRPr="009A0CE3">
        <w:rPr>
          <w:rFonts w:ascii="Times New Roman" w:hAnsi="Times New Roman" w:cs="Times New Roman"/>
          <w:sz w:val="28"/>
          <w:szCs w:val="28"/>
        </w:rPr>
        <w:t xml:space="preserve"> федеральных органов исполнительной власти (их территориальных органов)</w:t>
      </w:r>
      <w:r w:rsidR="00A834DB">
        <w:rPr>
          <w:rFonts w:ascii="Times New Roman" w:hAnsi="Times New Roman" w:cs="Times New Roman"/>
          <w:sz w:val="28"/>
          <w:szCs w:val="28"/>
        </w:rPr>
        <w:t xml:space="preserve"> или органов государственной власти субъекта Российской Федерации</w:t>
      </w:r>
      <w:r w:rsidRPr="009A0CE3">
        <w:rPr>
          <w:rFonts w:ascii="Times New Roman" w:hAnsi="Times New Roman" w:cs="Times New Roman"/>
          <w:sz w:val="28"/>
          <w:szCs w:val="28"/>
        </w:rPr>
        <w:t xml:space="preserve">, указанных в </w:t>
      </w:r>
      <w:hyperlink w:anchor="sub_26" w:history="1">
        <w:r w:rsidR="00C224AD" w:rsidRPr="00C224AD">
          <w:rPr>
            <w:rStyle w:val="aa"/>
            <w:rFonts w:ascii="Times New Roman" w:hAnsi="Times New Roman"/>
            <w:color w:val="auto"/>
            <w:sz w:val="28"/>
            <w:szCs w:val="28"/>
          </w:rPr>
          <w:t>пунктах</w:t>
        </w:r>
        <w:r w:rsidRPr="00C224AD">
          <w:rPr>
            <w:rStyle w:val="aa"/>
            <w:rFonts w:ascii="Times New Roman" w:hAnsi="Times New Roman"/>
            <w:color w:val="auto"/>
            <w:sz w:val="28"/>
            <w:szCs w:val="28"/>
          </w:rPr>
          <w:t xml:space="preserve"> </w:t>
        </w:r>
        <w:r w:rsidR="00670ED3" w:rsidRPr="00C224AD">
          <w:rPr>
            <w:rFonts w:ascii="Times New Roman" w:hAnsi="Times New Roman" w:cs="Times New Roman"/>
            <w:sz w:val="28"/>
            <w:szCs w:val="28"/>
          </w:rPr>
          <w:t>3.2.</w:t>
        </w:r>
        <w:r w:rsidR="00C224AD" w:rsidRPr="00C224AD">
          <w:rPr>
            <w:rFonts w:ascii="Times New Roman" w:hAnsi="Times New Roman" w:cs="Times New Roman"/>
            <w:sz w:val="28"/>
            <w:szCs w:val="28"/>
          </w:rPr>
          <w:t>7. – 3.2.8</w:t>
        </w:r>
        <w:r w:rsidR="00670ED3" w:rsidRPr="00C224AD">
          <w:rPr>
            <w:rFonts w:ascii="Times New Roman" w:hAnsi="Times New Roman" w:cs="Times New Roman"/>
            <w:sz w:val="28"/>
            <w:szCs w:val="28"/>
          </w:rPr>
          <w:t xml:space="preserve">. </w:t>
        </w:r>
        <w:r w:rsidRPr="00C224AD">
          <w:rPr>
            <w:rStyle w:val="aa"/>
            <w:rFonts w:ascii="Times New Roman" w:hAnsi="Times New Roman"/>
            <w:color w:val="auto"/>
            <w:sz w:val="28"/>
            <w:szCs w:val="28"/>
          </w:rPr>
          <w:t xml:space="preserve">раздела </w:t>
        </w:r>
        <w:r w:rsidR="00670ED3" w:rsidRPr="00C224AD">
          <w:rPr>
            <w:rStyle w:val="aa"/>
            <w:rFonts w:ascii="Times New Roman" w:hAnsi="Times New Roman"/>
            <w:color w:val="auto"/>
            <w:sz w:val="28"/>
            <w:szCs w:val="28"/>
          </w:rPr>
          <w:t>3</w:t>
        </w:r>
      </w:hyperlink>
      <w:r w:rsidRPr="00C224AD">
        <w:rPr>
          <w:rFonts w:ascii="Times New Roman" w:hAnsi="Times New Roman" w:cs="Times New Roman"/>
          <w:sz w:val="28"/>
          <w:szCs w:val="28"/>
        </w:rPr>
        <w:t xml:space="preserve"> </w:t>
      </w:r>
      <w:r w:rsidRPr="009A0CE3">
        <w:rPr>
          <w:rFonts w:ascii="Times New Roman" w:hAnsi="Times New Roman" w:cs="Times New Roman"/>
          <w:sz w:val="28"/>
          <w:szCs w:val="28"/>
        </w:rPr>
        <w:t xml:space="preserve">административного регламента, </w:t>
      </w:r>
      <w:r w:rsidRPr="00670ED3">
        <w:rPr>
          <w:rFonts w:ascii="Times New Roman" w:hAnsi="Times New Roman" w:cs="Times New Roman"/>
          <w:sz w:val="28"/>
          <w:szCs w:val="28"/>
        </w:rPr>
        <w:t xml:space="preserve">в согласовании условий </w:t>
      </w:r>
      <w:r w:rsidRPr="009A0CE3">
        <w:rPr>
          <w:rFonts w:ascii="Times New Roman" w:hAnsi="Times New Roman" w:cs="Times New Roman"/>
          <w:sz w:val="28"/>
          <w:szCs w:val="28"/>
        </w:rPr>
        <w:t>водопользования;</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право пользования частью водного объекта, указанной в заявлении, предоставлено другому лицу, либо водный объект, указанный в заявлении, предоставлен в обособленное водопользование;</w:t>
      </w:r>
    </w:p>
    <w:p w:rsidR="009A0CE3" w:rsidRPr="009A0CE3" w:rsidRDefault="009A0CE3" w:rsidP="005379D1">
      <w:pPr>
        <w:spacing w:after="0" w:line="240" w:lineRule="auto"/>
        <w:ind w:firstLine="708"/>
        <w:jc w:val="both"/>
        <w:rPr>
          <w:rFonts w:ascii="Times New Roman" w:hAnsi="Times New Roman" w:cs="Times New Roman"/>
          <w:sz w:val="28"/>
          <w:szCs w:val="28"/>
        </w:rPr>
      </w:pPr>
      <w:r w:rsidRPr="009A0CE3">
        <w:rPr>
          <w:rFonts w:ascii="Times New Roman" w:hAnsi="Times New Roman" w:cs="Times New Roman"/>
          <w:sz w:val="28"/>
          <w:szCs w:val="28"/>
        </w:rPr>
        <w:t>использование водного объекта в заявленных целях запрещено или ограничено в соответствии с законодательством Российской Федерации.</w:t>
      </w:r>
    </w:p>
    <w:p w:rsidR="008F1468" w:rsidRPr="008F1468" w:rsidRDefault="0072270C" w:rsidP="008F146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2.10.</w:t>
      </w:r>
      <w:r w:rsidR="008F1468" w:rsidRPr="008F1468">
        <w:t xml:space="preserve"> </w:t>
      </w:r>
      <w:r w:rsidR="008F1468" w:rsidRPr="008F1468">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В соответствии с Перечнем услуг, которые являются необходимыми и обязательными для предоставления муниципальных услуг, утверждаемым решением Ростовской-на-Дону городской Думы заявитель получает:</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свидетельствование подлинности копий, подписей;</w:t>
      </w:r>
    </w:p>
    <w:p w:rsidR="008F1468" w:rsidRPr="008F1468" w:rsidRDefault="008F1468" w:rsidP="008F1468">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удостоверение доверенностей, согласий.</w:t>
      </w:r>
    </w:p>
    <w:p w:rsidR="008F1468" w:rsidRPr="008F1468" w:rsidRDefault="008F1468" w:rsidP="008F1468">
      <w:pPr>
        <w:spacing w:after="0" w:line="240" w:lineRule="auto"/>
        <w:ind w:firstLine="708"/>
        <w:jc w:val="both"/>
        <w:rPr>
          <w:rFonts w:ascii="Times New Roman" w:hAnsi="Times New Roman" w:cs="Times New Roman"/>
          <w:sz w:val="28"/>
          <w:szCs w:val="28"/>
        </w:rPr>
      </w:pPr>
      <w:bookmarkStart w:id="13" w:name="sub_54"/>
      <w:r w:rsidRPr="008F1468">
        <w:rPr>
          <w:rFonts w:ascii="Times New Roman" w:hAnsi="Times New Roman" w:cs="Times New Roman"/>
          <w:sz w:val="28"/>
          <w:szCs w:val="28"/>
        </w:rPr>
        <w:t>2.11. Порядок, размер, и основания взимания государственной пошлины или иной платы, взимаемой за предоставление муниципальной услуги.</w:t>
      </w:r>
    </w:p>
    <w:bookmarkEnd w:id="13"/>
    <w:p w:rsidR="008F1468" w:rsidRPr="008F1468" w:rsidRDefault="008F1468" w:rsidP="00206660">
      <w:pPr>
        <w:spacing w:after="0" w:line="240" w:lineRule="auto"/>
        <w:ind w:firstLine="708"/>
        <w:jc w:val="both"/>
        <w:rPr>
          <w:rFonts w:ascii="Times New Roman" w:hAnsi="Times New Roman" w:cs="Times New Roman"/>
          <w:sz w:val="28"/>
          <w:szCs w:val="28"/>
        </w:rPr>
      </w:pPr>
      <w:r w:rsidRPr="008F1468">
        <w:rPr>
          <w:rFonts w:ascii="Times New Roman" w:hAnsi="Times New Roman" w:cs="Times New Roman"/>
          <w:sz w:val="28"/>
          <w:szCs w:val="28"/>
        </w:rPr>
        <w:t>Муниципальная услуга предоставляется без взимания государственной пошлины или иной платы.</w:t>
      </w:r>
    </w:p>
    <w:p w:rsidR="009A0CE3" w:rsidRPr="00C62F10" w:rsidRDefault="00206660" w:rsidP="0020666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2.12. </w:t>
      </w:r>
      <w:r w:rsidRPr="00B26FE4">
        <w:rPr>
          <w:rFonts w:ascii="Times New Roman" w:hAnsi="Times New Roman" w:cs="Times New Roman"/>
          <w:color w:val="22272F"/>
          <w:sz w:val="28"/>
          <w:szCs w:val="28"/>
          <w:shd w:val="clear" w:color="auto" w:fill="FFFFFF"/>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Pr>
          <w:rFonts w:ascii="Times New Roman" w:hAnsi="Times New Roman" w:cs="Times New Roman"/>
          <w:color w:val="22272F"/>
          <w:sz w:val="28"/>
          <w:szCs w:val="28"/>
          <w:shd w:val="clear" w:color="auto" w:fill="FFFFFF"/>
        </w:rPr>
        <w:t>, установлены законодательством о налогах и сборах</w:t>
      </w:r>
      <w:r w:rsidRPr="00B26FE4">
        <w:rPr>
          <w:rFonts w:ascii="Times New Roman" w:hAnsi="Times New Roman" w:cs="Times New Roman"/>
          <w:color w:val="22272F"/>
          <w:sz w:val="28"/>
          <w:szCs w:val="28"/>
          <w:shd w:val="clear" w:color="auto" w:fill="FFFFFF"/>
        </w:rPr>
        <w:t>.</w:t>
      </w:r>
    </w:p>
    <w:p w:rsidR="00206660" w:rsidRPr="00206660" w:rsidRDefault="00206660" w:rsidP="00206660">
      <w:pPr>
        <w:spacing w:after="0" w:line="240" w:lineRule="auto"/>
        <w:ind w:firstLine="708"/>
        <w:jc w:val="both"/>
        <w:rPr>
          <w:rFonts w:ascii="Times New Roman" w:hAnsi="Times New Roman" w:cs="Times New Roman"/>
          <w:sz w:val="28"/>
          <w:szCs w:val="28"/>
        </w:rPr>
      </w:pPr>
      <w:bookmarkStart w:id="14" w:name="sub_56"/>
      <w:bookmarkEnd w:id="11"/>
      <w:r w:rsidRPr="00206660">
        <w:rPr>
          <w:rFonts w:ascii="Times New Roman" w:hAnsi="Times New Roman" w:cs="Times New Roman"/>
          <w:sz w:val="28"/>
          <w:szCs w:val="28"/>
        </w:rPr>
        <w:t>2.13. Максимальный срок ожидания в очереди при подаче запроса о предоставлении муниципальной услуги, услуги</w:t>
      </w:r>
      <w:r>
        <w:rPr>
          <w:rFonts w:ascii="Times New Roman" w:hAnsi="Times New Roman" w:cs="Times New Roman"/>
          <w:sz w:val="28"/>
          <w:szCs w:val="28"/>
        </w:rPr>
        <w:t xml:space="preserve">, предоставляемой </w:t>
      </w:r>
      <w:r w:rsidRPr="00206660">
        <w:rPr>
          <w:rFonts w:ascii="Times New Roman" w:hAnsi="Times New Roman" w:cs="Times New Roman"/>
          <w:sz w:val="28"/>
          <w:szCs w:val="28"/>
        </w:rPr>
        <w:t>организаци</w:t>
      </w:r>
      <w:r>
        <w:rPr>
          <w:rFonts w:ascii="Times New Roman" w:hAnsi="Times New Roman" w:cs="Times New Roman"/>
          <w:sz w:val="28"/>
          <w:szCs w:val="28"/>
        </w:rPr>
        <w:t>ей</w:t>
      </w:r>
      <w:r w:rsidRPr="00206660">
        <w:rPr>
          <w:rFonts w:ascii="Times New Roman" w:hAnsi="Times New Roman" w:cs="Times New Roman"/>
          <w:sz w:val="28"/>
          <w:szCs w:val="28"/>
        </w:rPr>
        <w:t xml:space="preserve">, </w:t>
      </w:r>
      <w:r w:rsidRPr="00206660">
        <w:rPr>
          <w:rFonts w:ascii="Times New Roman" w:hAnsi="Times New Roman" w:cs="Times New Roman"/>
          <w:sz w:val="28"/>
          <w:szCs w:val="28"/>
        </w:rPr>
        <w:lastRenderedPageBreak/>
        <w:t>участвующей в предоставлении муниципальной услуги, и при получении результата предоставления таких услуг.</w:t>
      </w:r>
    </w:p>
    <w:bookmarkEnd w:id="14"/>
    <w:p w:rsidR="00206660" w:rsidRP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Время ожидания в очереди для подачи документов и получения результата муниципальной услуги в МФЦ и УБиЛХ не превышает 15 минут.</w:t>
      </w:r>
    </w:p>
    <w:p w:rsidR="00206660" w:rsidRDefault="00206660" w:rsidP="00206660">
      <w:pPr>
        <w:spacing w:after="0" w:line="240" w:lineRule="auto"/>
        <w:ind w:firstLine="708"/>
        <w:jc w:val="both"/>
        <w:rPr>
          <w:rFonts w:ascii="Times New Roman" w:hAnsi="Times New Roman" w:cs="Times New Roman"/>
          <w:sz w:val="28"/>
          <w:szCs w:val="28"/>
        </w:rPr>
      </w:pPr>
      <w:r w:rsidRPr="00206660">
        <w:rPr>
          <w:rFonts w:ascii="Times New Roman" w:hAnsi="Times New Roman" w:cs="Times New Roman"/>
          <w:sz w:val="28"/>
          <w:szCs w:val="28"/>
        </w:rPr>
        <w:t>При обслуживании заявителей - ветеранов и инвалидов Великой Отечественной войны и инвалидов I группы -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121C06" w:rsidRPr="00121C06" w:rsidRDefault="00121C06"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2.14</w:t>
      </w:r>
      <w:r w:rsidRPr="00121C06">
        <w:rPr>
          <w:rFonts w:ascii="Times New Roman" w:hAnsi="Times New Roman" w:cs="Times New Roman"/>
          <w:sz w:val="28"/>
          <w:szCs w:val="28"/>
        </w:rPr>
        <w:t>.</w:t>
      </w:r>
      <w:bookmarkStart w:id="15" w:name="sub_57"/>
      <w:r w:rsidRPr="00121C06">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услуги, предоставляемой организацией, участвующей в предоставлении муниципальной услуги, в том числе в электронной форме.</w:t>
      </w:r>
    </w:p>
    <w:bookmarkEnd w:id="15"/>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предоставлении документов в МФЦ заявление регистрируется в день приема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отправке документов по почте (по электронной почте) в адрес УБиЛХ заявление регистрируется в день поступления документов.</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 xml:space="preserve">При направлении документов с использованием </w:t>
      </w:r>
      <w:hyperlink r:id="rId26" w:history="1">
        <w:r w:rsidRPr="00511BB2">
          <w:rPr>
            <w:rStyle w:val="aa"/>
            <w:rFonts w:ascii="Times New Roman" w:hAnsi="Times New Roman"/>
            <w:color w:val="auto"/>
            <w:sz w:val="28"/>
            <w:szCs w:val="28"/>
          </w:rPr>
          <w:t>Портала</w:t>
        </w:r>
      </w:hyperlink>
      <w:r w:rsidRPr="00121C06">
        <w:rPr>
          <w:rFonts w:ascii="Times New Roman" w:hAnsi="Times New Roman" w:cs="Times New Roman"/>
          <w:sz w:val="28"/>
          <w:szCs w:val="28"/>
        </w:rPr>
        <w:t xml:space="preserve">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121C06" w:rsidRPr="00121C06" w:rsidRDefault="00121C06" w:rsidP="00121C06">
      <w:pPr>
        <w:spacing w:after="0" w:line="240" w:lineRule="auto"/>
        <w:ind w:firstLine="708"/>
        <w:jc w:val="both"/>
        <w:rPr>
          <w:rFonts w:ascii="Times New Roman" w:hAnsi="Times New Roman" w:cs="Times New Roman"/>
          <w:sz w:val="28"/>
          <w:szCs w:val="28"/>
        </w:rPr>
      </w:pPr>
      <w:r w:rsidRPr="00121C06">
        <w:rPr>
          <w:rFonts w:ascii="Times New Roman" w:hAnsi="Times New Roman" w:cs="Times New Roman"/>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выходной или нерабочий праздничный день регистрация заявления производится в первый рабочий день, следующий за выходным или нерабочим праздничным днем.</w:t>
      </w:r>
    </w:p>
    <w:p w:rsidR="00C62F10" w:rsidRDefault="00121C06" w:rsidP="00121C06">
      <w:pPr>
        <w:spacing w:after="0" w:line="240" w:lineRule="auto"/>
        <w:ind w:firstLine="708"/>
        <w:jc w:val="both"/>
      </w:pPr>
      <w:r w:rsidRPr="00511BB2">
        <w:rPr>
          <w:rFonts w:ascii="Times New Roman" w:hAnsi="Times New Roman" w:cs="Times New Roman"/>
          <w:sz w:val="28"/>
          <w:szCs w:val="28"/>
          <w:shd w:val="clear" w:color="auto" w:fill="FFFFFF"/>
        </w:rP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w:t>
      </w:r>
      <w:hyperlink r:id="rId27" w:anchor="/document/10164504/entry/3" w:history="1">
        <w:r w:rsidRPr="00511BB2">
          <w:rPr>
            <w:rStyle w:val="a7"/>
            <w:rFonts w:ascii="Times New Roman" w:hAnsi="Times New Roman" w:cs="Times New Roman"/>
            <w:color w:val="auto"/>
            <w:sz w:val="28"/>
            <w:szCs w:val="28"/>
            <w:shd w:val="clear" w:color="auto" w:fill="FFFFFF"/>
          </w:rPr>
          <w:t>законодательством</w:t>
        </w:r>
      </w:hyperlink>
      <w:r w:rsidRPr="00511BB2">
        <w:rPr>
          <w:rFonts w:ascii="Times New Roman" w:hAnsi="Times New Roman" w:cs="Times New Roman"/>
          <w:sz w:val="28"/>
          <w:szCs w:val="28"/>
          <w:shd w:val="clear" w:color="auto" w:fill="FFFFFF"/>
        </w:rPr>
        <w:t> Российской Федерации о социальной защите инвалидов</w:t>
      </w:r>
      <w:r w:rsidRPr="007B5ACE">
        <w:rPr>
          <w:rFonts w:ascii="Times New Roman" w:hAnsi="Times New Roman" w:cs="Times New Roman"/>
          <w:color w:val="22272F"/>
          <w:sz w:val="28"/>
          <w:szCs w:val="28"/>
          <w:shd w:val="clear" w:color="auto" w:fill="FFFFFF"/>
        </w:rPr>
        <w:t>.</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Места предоставления муниципальной услуги должны отвечать следующим требованиям.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Помещение должно быть оборудовано отдельным входом для свободного доступа заявителей.</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w:t>
      </w:r>
      <w:r w:rsidRPr="00BD2E45">
        <w:rPr>
          <w:rFonts w:ascii="Times New Roman" w:hAnsi="Times New Roman" w:cs="Times New Roman"/>
          <w:sz w:val="28"/>
          <w:szCs w:val="28"/>
        </w:rPr>
        <w:lastRenderedPageBreak/>
        <w:t>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Для обслуживания заявителей с ограниченными физическими возможностями должны быть обеспечены:</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условия для беспрепятственного доступа к объектам и предоставляемым в них услугам;</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 xml:space="preserve">Для ожидания приема заявителями,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 заявлений и образцами их заполнения. </w:t>
      </w:r>
      <w:r>
        <w:rPr>
          <w:rFonts w:ascii="Times New Roman" w:hAnsi="Times New Roman" w:cs="Times New Roman"/>
          <w:sz w:val="28"/>
          <w:szCs w:val="28"/>
        </w:rPr>
        <w:t xml:space="preserve">    </w:t>
      </w:r>
    </w:p>
    <w:p w:rsidR="00BD2E45" w:rsidRPr="00BD2E45" w:rsidRDefault="00BD2E45" w:rsidP="00BD2E45">
      <w:pPr>
        <w:spacing w:after="0" w:line="240" w:lineRule="auto"/>
        <w:ind w:firstLine="708"/>
        <w:jc w:val="both"/>
        <w:rPr>
          <w:rFonts w:ascii="Times New Roman" w:hAnsi="Times New Roman" w:cs="Times New Roman"/>
          <w:sz w:val="28"/>
          <w:szCs w:val="28"/>
        </w:rPr>
      </w:pPr>
      <w:r w:rsidRPr="00BD2E45">
        <w:rPr>
          <w:rFonts w:ascii="Times New Roman" w:hAnsi="Times New Roman" w:cs="Times New Roman"/>
          <w:sz w:val="28"/>
          <w:szCs w:val="28"/>
        </w:rPr>
        <w:t>Количество мест ожидания определяется исходя из фактической нагрузки и возможности их размещения в помещении.</w:t>
      </w:r>
    </w:p>
    <w:p w:rsidR="00BD2E45" w:rsidRPr="00BD2E45"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Помещения для работы с заявителями оборудуются соответствующими информационными стендами, вывесками, указателями.</w:t>
      </w:r>
    </w:p>
    <w:p w:rsidR="00BD2E45" w:rsidRPr="00B20711" w:rsidRDefault="00BD2E45" w:rsidP="00BD2E4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BD2E45">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на </w:t>
      </w:r>
      <w:hyperlink r:id="rId28" w:history="1">
        <w:r w:rsidRPr="00B20711">
          <w:rPr>
            <w:rStyle w:val="aa"/>
            <w:rFonts w:ascii="Times New Roman" w:hAnsi="Times New Roman"/>
            <w:color w:val="auto"/>
            <w:sz w:val="28"/>
            <w:szCs w:val="28"/>
          </w:rPr>
          <w:t>Портале</w:t>
        </w:r>
      </w:hyperlink>
      <w:r w:rsidRPr="00BD2E45">
        <w:rPr>
          <w:rFonts w:ascii="Times New Roman" w:hAnsi="Times New Roman" w:cs="Times New Roman"/>
          <w:sz w:val="28"/>
          <w:szCs w:val="28"/>
        </w:rPr>
        <w:t xml:space="preserve"> госуслуг и </w:t>
      </w:r>
      <w:hyperlink r:id="rId29" w:history="1">
        <w:r w:rsidRPr="00B20711">
          <w:rPr>
            <w:rStyle w:val="aa"/>
            <w:rFonts w:ascii="Times New Roman" w:hAnsi="Times New Roman"/>
            <w:color w:val="auto"/>
            <w:sz w:val="28"/>
            <w:szCs w:val="28"/>
          </w:rPr>
          <w:t xml:space="preserve">официальном </w:t>
        </w:r>
        <w:r w:rsidR="00B20711" w:rsidRPr="00B20711">
          <w:rPr>
            <w:rStyle w:val="aa"/>
            <w:rFonts w:ascii="Times New Roman" w:hAnsi="Times New Roman"/>
            <w:color w:val="auto"/>
            <w:sz w:val="28"/>
            <w:szCs w:val="28"/>
          </w:rPr>
          <w:t>портале</w:t>
        </w:r>
      </w:hyperlink>
      <w:r w:rsidRPr="00B20711">
        <w:rPr>
          <w:rFonts w:ascii="Times New Roman" w:hAnsi="Times New Roman" w:cs="Times New Roman"/>
          <w:sz w:val="28"/>
          <w:szCs w:val="28"/>
        </w:rPr>
        <w:t xml:space="preserve"> Администрации города Ростова-на-Дону.</w:t>
      </w:r>
    </w:p>
    <w:p w:rsidR="0092133D" w:rsidRPr="00670ED3" w:rsidRDefault="0092133D" w:rsidP="0092133D">
      <w:pPr>
        <w:spacing w:after="0" w:line="240" w:lineRule="auto"/>
        <w:ind w:firstLine="708"/>
        <w:jc w:val="both"/>
        <w:rPr>
          <w:rFonts w:ascii="Times New Roman" w:hAnsi="Times New Roman" w:cs="Times New Roman"/>
          <w:sz w:val="28"/>
          <w:szCs w:val="28"/>
          <w:shd w:val="clear" w:color="auto" w:fill="FFFFFF"/>
        </w:rPr>
      </w:pPr>
      <w:r w:rsidRPr="00670ED3">
        <w:rPr>
          <w:rFonts w:ascii="Times New Roman" w:hAnsi="Times New Roman" w:cs="Times New Roman"/>
          <w:sz w:val="28"/>
          <w:szCs w:val="28"/>
          <w:shd w:val="clear" w:color="auto" w:fill="FFFFFF"/>
        </w:rPr>
        <w:t xml:space="preserve">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w:t>
      </w:r>
      <w:r w:rsidRPr="00670ED3">
        <w:rPr>
          <w:rFonts w:ascii="Times New Roman" w:hAnsi="Times New Roman" w:cs="Times New Roman"/>
          <w:sz w:val="28"/>
          <w:szCs w:val="28"/>
          <w:shd w:val="clear" w:color="auto" w:fill="FFFFFF"/>
        </w:rPr>
        <w:lastRenderedPageBreak/>
        <w:t>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30" w:anchor="/document/12177515/entry/1510" w:history="1">
        <w:r w:rsidRPr="00670ED3">
          <w:rPr>
            <w:rStyle w:val="a7"/>
            <w:rFonts w:ascii="Times New Roman" w:hAnsi="Times New Roman" w:cs="Times New Roman"/>
            <w:color w:val="auto"/>
            <w:sz w:val="28"/>
            <w:szCs w:val="28"/>
            <w:shd w:val="clear" w:color="auto" w:fill="FFFFFF"/>
          </w:rPr>
          <w:t>статьей 15.1</w:t>
        </w:r>
      </w:hyperlink>
      <w:r w:rsidRPr="00670ED3">
        <w:rPr>
          <w:rFonts w:ascii="Times New Roman" w:hAnsi="Times New Roman" w:cs="Times New Roman"/>
          <w:sz w:val="28"/>
          <w:szCs w:val="28"/>
          <w:shd w:val="clear" w:color="auto" w:fill="FFFFFF"/>
        </w:rPr>
        <w:t>Федерального закона от 27.07.2010 № 210-ФЗ «Об организации предоставления государственных и муниципальных услуг».</w:t>
      </w:r>
    </w:p>
    <w:p w:rsidR="0092133D" w:rsidRPr="00670ED3" w:rsidRDefault="0092133D" w:rsidP="0092133D">
      <w:pPr>
        <w:spacing w:after="0" w:line="240" w:lineRule="auto"/>
        <w:ind w:firstLine="708"/>
        <w:jc w:val="both"/>
        <w:rPr>
          <w:rFonts w:ascii="Times New Roman" w:hAnsi="Times New Roman" w:cs="Times New Roman"/>
          <w:sz w:val="28"/>
          <w:szCs w:val="28"/>
        </w:rPr>
      </w:pPr>
      <w:bookmarkStart w:id="16" w:name="sub_59"/>
      <w:r w:rsidRPr="00670ED3">
        <w:rPr>
          <w:rFonts w:ascii="Times New Roman" w:hAnsi="Times New Roman" w:cs="Times New Roman"/>
          <w:sz w:val="28"/>
          <w:szCs w:val="28"/>
        </w:rPr>
        <w:t>2.16.1. Показателями доступности и качества муниципальной услуги являются:</w:t>
      </w:r>
    </w:p>
    <w:bookmarkEnd w:id="16"/>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снижение количества взаимодействий заявителей с должностными лицами органов местного самоуправления при получении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возможность получать муниципальную услугу своевременно и в соответствии со стандартом предоставления муниципальной услуги;</w:t>
      </w:r>
    </w:p>
    <w:p w:rsidR="0092133D" w:rsidRPr="00670ED3" w:rsidRDefault="0092133D" w:rsidP="0092133D">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 xml:space="preserve">возможность получать полную, актуальную и достоверную информацию о порядке предоставления муниципальной услуги, в том числе с использованием </w:t>
      </w:r>
      <w:hyperlink r:id="rId31" w:history="1">
        <w:r w:rsidRPr="00670ED3">
          <w:rPr>
            <w:rStyle w:val="aa"/>
            <w:rFonts w:ascii="Times New Roman" w:hAnsi="Times New Roman"/>
            <w:color w:val="auto"/>
            <w:sz w:val="28"/>
            <w:szCs w:val="28"/>
          </w:rPr>
          <w:t>Портала</w:t>
        </w:r>
      </w:hyperlink>
      <w:r w:rsidRPr="00670ED3">
        <w:rPr>
          <w:rFonts w:ascii="Times New Roman" w:hAnsi="Times New Roman" w:cs="Times New Roman"/>
          <w:sz w:val="28"/>
          <w:szCs w:val="28"/>
        </w:rPr>
        <w:t xml:space="preserve"> госуслуг, </w:t>
      </w:r>
      <w:hyperlink r:id="rId32" w:history="1">
        <w:r w:rsidRPr="00670ED3">
          <w:rPr>
            <w:rStyle w:val="aa"/>
            <w:rFonts w:ascii="Times New Roman" w:hAnsi="Times New Roman"/>
            <w:color w:val="auto"/>
            <w:sz w:val="28"/>
            <w:szCs w:val="28"/>
          </w:rPr>
          <w:t xml:space="preserve">официального </w:t>
        </w:r>
      </w:hyperlink>
      <w:r w:rsidRPr="00670ED3">
        <w:rPr>
          <w:rFonts w:ascii="Times New Roman" w:hAnsi="Times New Roman" w:cs="Times New Roman"/>
          <w:sz w:val="28"/>
          <w:szCs w:val="28"/>
        </w:rPr>
        <w:t>сайта Администрации города Ростова-на-Дону;</w:t>
      </w:r>
    </w:p>
    <w:p w:rsidR="008B2A9C" w:rsidRPr="00670ED3" w:rsidRDefault="008B2A9C" w:rsidP="008B2A9C">
      <w:pPr>
        <w:spacing w:after="0" w:line="240" w:lineRule="auto"/>
        <w:ind w:firstLine="708"/>
        <w:jc w:val="both"/>
        <w:rPr>
          <w:rFonts w:ascii="Times New Roman" w:hAnsi="Times New Roman" w:cs="Times New Roman"/>
          <w:sz w:val="28"/>
          <w:szCs w:val="28"/>
        </w:rPr>
      </w:pPr>
      <w:r w:rsidRPr="00670ED3">
        <w:rPr>
          <w:rFonts w:ascii="Times New Roman" w:hAnsi="Times New Roman" w:cs="Times New Roman"/>
          <w:sz w:val="28"/>
          <w:szCs w:val="28"/>
        </w:rPr>
        <w:t xml:space="preserve">возможность получения муниципальной услуги в электронной форме </w:t>
      </w:r>
      <w:proofErr w:type="gramStart"/>
      <w:r w:rsidRPr="00670ED3">
        <w:rPr>
          <w:rFonts w:ascii="Times New Roman" w:hAnsi="Times New Roman" w:cs="Times New Roman"/>
          <w:sz w:val="28"/>
          <w:szCs w:val="28"/>
        </w:rPr>
        <w:t>посредством  Портала</w:t>
      </w:r>
      <w:proofErr w:type="gramEnd"/>
      <w:r w:rsidRPr="00670ED3">
        <w:rPr>
          <w:rFonts w:ascii="Times New Roman" w:hAnsi="Times New Roman" w:cs="Times New Roman"/>
          <w:sz w:val="28"/>
          <w:szCs w:val="28"/>
        </w:rPr>
        <w:t xml:space="preserve"> госуслуг в соответствии с порядком, закрепленным в разделе 3 административного регламента;</w:t>
      </w:r>
    </w:p>
    <w:p w:rsidR="008B2A9C" w:rsidRPr="00670ED3" w:rsidRDefault="008B2A9C" w:rsidP="008B2A9C">
      <w:pPr>
        <w:spacing w:after="0" w:line="240" w:lineRule="auto"/>
        <w:ind w:firstLine="708"/>
        <w:jc w:val="both"/>
        <w:rPr>
          <w:rFonts w:ascii="Times New Roman" w:hAnsi="Times New Roman" w:cs="Times New Roman"/>
          <w:b/>
          <w:sz w:val="28"/>
          <w:szCs w:val="28"/>
        </w:rPr>
      </w:pPr>
      <w:r w:rsidRPr="00670ED3">
        <w:rPr>
          <w:rFonts w:ascii="Times New Roman" w:hAnsi="Times New Roman" w:cs="Times New Roman"/>
          <w:sz w:val="28"/>
          <w:szCs w:val="28"/>
        </w:rPr>
        <w:t>возможность получения муниципальной услуги в МФЦ;</w:t>
      </w:r>
    </w:p>
    <w:p w:rsidR="008B2A9C" w:rsidRPr="008B2A9C" w:rsidRDefault="008B2A9C" w:rsidP="008B2A9C">
      <w:pPr>
        <w:pStyle w:val="200"/>
        <w:widowControl w:val="0"/>
        <w:tabs>
          <w:tab w:val="left" w:pos="851"/>
        </w:tabs>
        <w:ind w:firstLine="709"/>
        <w:rPr>
          <w:sz w:val="28"/>
          <w:szCs w:val="28"/>
        </w:rPr>
      </w:pPr>
      <w:r w:rsidRPr="00670ED3">
        <w:rPr>
          <w:color w:val="auto"/>
          <w:sz w:val="28"/>
          <w:szCs w:val="28"/>
        </w:rPr>
        <w:t xml:space="preserve">возможность по запросу заявителя выезда работника МФЦ к заявителю </w:t>
      </w:r>
      <w:r w:rsidRPr="00670ED3">
        <w:rPr>
          <w:color w:val="auto"/>
          <w:sz w:val="28"/>
          <w:szCs w:val="28"/>
        </w:rPr>
        <w:br/>
        <w:t>для приема заявлений и документов, необходимых для предоставления муниципальной услуги, а также доставки результатов предостав</w:t>
      </w:r>
      <w:r w:rsidRPr="008B2A9C">
        <w:rPr>
          <w:sz w:val="28"/>
          <w:szCs w:val="28"/>
        </w:rPr>
        <w:t>ления муниципальной услуги;</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B2A9C" w:rsidRPr="008B2A9C" w:rsidRDefault="008B2A9C" w:rsidP="008B2A9C">
      <w:pPr>
        <w:pStyle w:val="200"/>
        <w:widowControl w:val="0"/>
        <w:tabs>
          <w:tab w:val="left" w:pos="851"/>
        </w:tabs>
        <w:ind w:firstLine="709"/>
        <w:rPr>
          <w:sz w:val="28"/>
          <w:szCs w:val="28"/>
        </w:rPr>
      </w:pPr>
      <w:r w:rsidRPr="008B2A9C">
        <w:rPr>
          <w:sz w:val="28"/>
          <w:szCs w:val="28"/>
        </w:rPr>
        <w:t>возможность получения информации о результате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возможность обращения в досудебном (внесудебном) и (или) судебном порядке в соответствии с законодательством Российской Федерации с жалобой </w:t>
      </w:r>
      <w:r w:rsidRPr="008B2A9C">
        <w:rPr>
          <w:rFonts w:ascii="Times New Roman" w:hAnsi="Times New Roman" w:cs="Times New Roman"/>
          <w:sz w:val="28"/>
          <w:szCs w:val="28"/>
        </w:rPr>
        <w:br/>
        <w:t xml:space="preserve">на решения, действия (бездействие) органа, предоставляющего </w:t>
      </w:r>
      <w:proofErr w:type="gramStart"/>
      <w:r w:rsidRPr="008B2A9C">
        <w:rPr>
          <w:rFonts w:ascii="Times New Roman" w:hAnsi="Times New Roman" w:cs="Times New Roman"/>
          <w:sz w:val="28"/>
          <w:szCs w:val="28"/>
        </w:rPr>
        <w:t xml:space="preserve">услугу,   </w:t>
      </w:r>
      <w:proofErr w:type="gramEnd"/>
      <w:r w:rsidRPr="008B2A9C">
        <w:rPr>
          <w:rFonts w:ascii="Times New Roman" w:hAnsi="Times New Roman" w:cs="Times New Roman"/>
          <w:sz w:val="28"/>
          <w:szCs w:val="28"/>
        </w:rPr>
        <w:t xml:space="preserve">  </w:t>
      </w:r>
      <w:r w:rsidRPr="008B2A9C">
        <w:rPr>
          <w:rFonts w:ascii="Times New Roman" w:hAnsi="Times New Roman" w:cs="Times New Roman"/>
          <w:sz w:val="28"/>
          <w:szCs w:val="28"/>
        </w:rPr>
        <w:br/>
        <w:t>а также его должностных лиц, муниципальных служащих, работников и работников МФЦ.</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Предоставление муниципальной услуги невозможно:</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по экстерриториальному принципу в органе, предоставляющем муниципальную услугу, ввиду отсутствия у него территориальных подразделений;</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при однократном обращении заявителя в МФЦ с запросом                      </w:t>
      </w:r>
      <w:r w:rsidRPr="008B2A9C">
        <w:rPr>
          <w:rFonts w:ascii="Times New Roman" w:hAnsi="Times New Roman" w:cs="Times New Roman"/>
          <w:sz w:val="28"/>
          <w:szCs w:val="28"/>
        </w:rPr>
        <w:br/>
        <w:t xml:space="preserve">о предоставлении нескольких государственных и (или) муниципальных услуг, предусмотренным статей 15.1 Федерального закона от 27.07.2010 № 210-ФЗ «Об организации предоставления </w:t>
      </w:r>
      <w:proofErr w:type="gramStart"/>
      <w:r w:rsidRPr="008B2A9C">
        <w:rPr>
          <w:rFonts w:ascii="Times New Roman" w:hAnsi="Times New Roman" w:cs="Times New Roman"/>
          <w:sz w:val="28"/>
          <w:szCs w:val="28"/>
        </w:rPr>
        <w:t>государственных  и</w:t>
      </w:r>
      <w:proofErr w:type="gramEnd"/>
      <w:r w:rsidRPr="008B2A9C">
        <w:rPr>
          <w:rFonts w:ascii="Times New Roman" w:hAnsi="Times New Roman" w:cs="Times New Roman"/>
          <w:sz w:val="28"/>
          <w:szCs w:val="28"/>
        </w:rPr>
        <w:t xml:space="preserve">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lastRenderedPageBreak/>
        <w:t xml:space="preserve">в МФЦ в полном объеме в соответствии с частью 1.3 статьи 16 Федерального закона от 27.07.2010 № 210-ФЗ «Об организации предоставления </w:t>
      </w:r>
      <w:proofErr w:type="gramStart"/>
      <w:r w:rsidRPr="008B2A9C">
        <w:rPr>
          <w:rFonts w:ascii="Times New Roman" w:hAnsi="Times New Roman" w:cs="Times New Roman"/>
          <w:sz w:val="28"/>
          <w:szCs w:val="28"/>
        </w:rPr>
        <w:t>государственных  и</w:t>
      </w:r>
      <w:proofErr w:type="gramEnd"/>
      <w:r w:rsidRPr="008B2A9C">
        <w:rPr>
          <w:rFonts w:ascii="Times New Roman" w:hAnsi="Times New Roman" w:cs="Times New Roman"/>
          <w:sz w:val="28"/>
          <w:szCs w:val="28"/>
        </w:rPr>
        <w:t xml:space="preserve"> муниципальных услуг».</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2.16.2.  Показатели доступности муниципальной услуги для инвалидов: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допуск на объекты </w:t>
      </w:r>
      <w:proofErr w:type="spellStart"/>
      <w:r w:rsidRPr="008B2A9C">
        <w:rPr>
          <w:rFonts w:ascii="Times New Roman" w:hAnsi="Times New Roman" w:cs="Times New Roman"/>
          <w:sz w:val="28"/>
          <w:szCs w:val="28"/>
        </w:rPr>
        <w:t>сурдопереводчика</w:t>
      </w:r>
      <w:proofErr w:type="spellEnd"/>
      <w:r w:rsidRPr="008B2A9C">
        <w:rPr>
          <w:rFonts w:ascii="Times New Roman" w:hAnsi="Times New Roman" w:cs="Times New Roman"/>
          <w:sz w:val="28"/>
          <w:szCs w:val="28"/>
        </w:rPr>
        <w:t xml:space="preserve"> и </w:t>
      </w:r>
      <w:proofErr w:type="spellStart"/>
      <w:r w:rsidRPr="008B2A9C">
        <w:rPr>
          <w:rFonts w:ascii="Times New Roman" w:hAnsi="Times New Roman" w:cs="Times New Roman"/>
          <w:sz w:val="28"/>
          <w:szCs w:val="28"/>
        </w:rPr>
        <w:t>тифлосурдопереводчика</w:t>
      </w:r>
      <w:proofErr w:type="spellEnd"/>
      <w:r w:rsidRPr="008B2A9C">
        <w:rPr>
          <w:rFonts w:ascii="Times New Roman" w:hAnsi="Times New Roman" w:cs="Times New Roman"/>
          <w:sz w:val="28"/>
          <w:szCs w:val="28"/>
        </w:rPr>
        <w:t>;</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допуск на объекты собаки-проводника при наличии документа, подтверждающего ее специальное обучение,</w:t>
      </w:r>
      <w:r w:rsidR="00137D65">
        <w:rPr>
          <w:rFonts w:ascii="Times New Roman" w:hAnsi="Times New Roman" w:cs="Times New Roman"/>
          <w:sz w:val="28"/>
          <w:szCs w:val="28"/>
        </w:rPr>
        <w:t xml:space="preserve"> </w:t>
      </w:r>
      <w:proofErr w:type="gramStart"/>
      <w:r w:rsidRPr="008B2A9C">
        <w:rPr>
          <w:rFonts w:ascii="Times New Roman" w:hAnsi="Times New Roman" w:cs="Times New Roman"/>
          <w:sz w:val="28"/>
          <w:szCs w:val="28"/>
        </w:rPr>
        <w:t>выданное  в</w:t>
      </w:r>
      <w:proofErr w:type="gramEnd"/>
      <w:r w:rsidRPr="008B2A9C">
        <w:rPr>
          <w:rFonts w:ascii="Times New Roman" w:hAnsi="Times New Roman" w:cs="Times New Roman"/>
          <w:sz w:val="28"/>
          <w:szCs w:val="28"/>
        </w:rPr>
        <w:t xml:space="preserve">  соответствии </w:t>
      </w:r>
      <w:r w:rsidRPr="008B2A9C">
        <w:rPr>
          <w:rFonts w:ascii="Times New Roman" w:hAnsi="Times New Roman" w:cs="Times New Roman"/>
          <w:sz w:val="28"/>
          <w:szCs w:val="28"/>
        </w:rPr>
        <w:br/>
        <w:t>с </w:t>
      </w:r>
      <w:r>
        <w:rPr>
          <w:rFonts w:ascii="Times New Roman" w:hAnsi="Times New Roman" w:cs="Times New Roman"/>
          <w:sz w:val="28"/>
          <w:szCs w:val="28"/>
        </w:rPr>
        <w:t>приказом</w:t>
      </w:r>
      <w:r w:rsidRPr="008B2A9C">
        <w:rPr>
          <w:rFonts w:ascii="Times New Roman" w:hAnsi="Times New Roman" w:cs="Times New Roman"/>
          <w:b/>
          <w:sz w:val="28"/>
          <w:szCs w:val="28"/>
        </w:rPr>
        <w:t> </w:t>
      </w:r>
      <w:r w:rsidRPr="008B2A9C">
        <w:rPr>
          <w:rFonts w:ascii="Times New Roman" w:hAnsi="Times New Roman" w:cs="Times New Roman"/>
          <w:sz w:val="28"/>
          <w:szCs w:val="28"/>
        </w:rPr>
        <w:t>Министерства труда и социальной защиты Российской Федерации от 22.06.2015 № 386н;</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оказание сотрудниками, предоставляющими муниципальную услугу, иной необходимой инвалидам помощи в преодолении барьеров, мешающих получению услуг и использованию объектов наравне с другими лицами.</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7" w:name="sub_2162"/>
      <w:r w:rsidRPr="008B2A9C">
        <w:rPr>
          <w:rFonts w:ascii="Times New Roman" w:hAnsi="Times New Roman" w:cs="Times New Roman"/>
          <w:sz w:val="28"/>
          <w:szCs w:val="28"/>
        </w:rPr>
        <w:t>2.16.3. Основные требования к качеству предоставления муниципальной услуги:</w:t>
      </w:r>
    </w:p>
    <w:bookmarkEnd w:id="17"/>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своевременность предоставления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достоверность и полнота информирования заявителя о ходе рассмотрения </w:t>
      </w:r>
      <w:r w:rsidRPr="008B2A9C">
        <w:rPr>
          <w:rFonts w:ascii="Times New Roman" w:hAnsi="Times New Roman" w:cs="Times New Roman"/>
          <w:sz w:val="28"/>
          <w:szCs w:val="28"/>
        </w:rPr>
        <w:br/>
        <w:t>его обращения;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создание комфортных условий при предоставлении муниципальной услуги;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B2A9C" w:rsidRPr="008B2A9C" w:rsidRDefault="008B2A9C" w:rsidP="008B2A9C">
      <w:pPr>
        <w:spacing w:after="0" w:line="240" w:lineRule="auto"/>
        <w:ind w:firstLine="709"/>
        <w:jc w:val="both"/>
        <w:rPr>
          <w:rFonts w:ascii="Times New Roman" w:hAnsi="Times New Roman" w:cs="Times New Roman"/>
          <w:sz w:val="28"/>
          <w:szCs w:val="28"/>
        </w:rPr>
      </w:pPr>
      <w:bookmarkStart w:id="18" w:name="sub_2163"/>
      <w:r w:rsidRPr="008B2A9C">
        <w:rPr>
          <w:rFonts w:ascii="Times New Roman" w:hAnsi="Times New Roman" w:cs="Times New Roman"/>
          <w:sz w:val="28"/>
          <w:szCs w:val="28"/>
        </w:rPr>
        <w:t xml:space="preserve">2.16.4. Показателями качества предоставления муниципальной услуги являются соблюдение установленного административным регламентом срока рассмотрения запроса, отсутствие или наличие жалоб на решения, действия (бездействие) органа, предоставляющего муниципальную услугу, а также его должностных лиц, муниципальных служащих, работников и работников МФЦ, принятые (осуществленные) в ходе предоставления муниципальной услуги. </w:t>
      </w:r>
    </w:p>
    <w:p w:rsidR="008B2A9C" w:rsidRPr="008B2A9C" w:rsidRDefault="008B2A9C" w:rsidP="008B2A9C">
      <w:pPr>
        <w:spacing w:after="0" w:line="240" w:lineRule="auto"/>
        <w:ind w:firstLine="708"/>
        <w:jc w:val="both"/>
        <w:rPr>
          <w:rFonts w:ascii="Times New Roman" w:hAnsi="Times New Roman" w:cs="Times New Roman"/>
          <w:sz w:val="28"/>
          <w:szCs w:val="28"/>
        </w:rPr>
      </w:pPr>
      <w:bookmarkStart w:id="19" w:name="sub_2164"/>
      <w:bookmarkEnd w:id="18"/>
      <w:r w:rsidRPr="008B2A9C">
        <w:rPr>
          <w:rFonts w:ascii="Times New Roman" w:hAnsi="Times New Roman" w:cs="Times New Roman"/>
          <w:sz w:val="28"/>
          <w:szCs w:val="28"/>
        </w:rPr>
        <w:t>2.16.5.  При предоставлении муниципальной услуги:</w:t>
      </w:r>
    </w:p>
    <w:bookmarkEnd w:id="19"/>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при направлении заявления и пакета документов почтовым отправлением </w:t>
      </w:r>
      <w:r w:rsidRPr="008B2A9C">
        <w:rPr>
          <w:rFonts w:ascii="Times New Roman" w:hAnsi="Times New Roman" w:cs="Times New Roman"/>
          <w:sz w:val="28"/>
          <w:szCs w:val="28"/>
        </w:rPr>
        <w:br/>
        <w:t>или в электронной форме непосредственного взаимодействия заявителя</w:t>
      </w:r>
      <w:r w:rsidRPr="008B2A9C">
        <w:rPr>
          <w:rFonts w:ascii="Times New Roman" w:hAnsi="Times New Roman" w:cs="Times New Roman"/>
          <w:sz w:val="28"/>
          <w:szCs w:val="28"/>
        </w:rPr>
        <w:br/>
        <w:t>с должностным лицом, осуществляющим предоставление муниципальной услуги, не требуется;</w:t>
      </w:r>
    </w:p>
    <w:p w:rsidR="008B2A9C" w:rsidRPr="008B2A9C" w:rsidRDefault="008B2A9C" w:rsidP="008B2A9C">
      <w:pPr>
        <w:pStyle w:val="200"/>
        <w:widowControl w:val="0"/>
        <w:tabs>
          <w:tab w:val="left" w:pos="554"/>
          <w:tab w:val="left" w:pos="851"/>
        </w:tabs>
        <w:ind w:firstLine="709"/>
        <w:rPr>
          <w:color w:val="auto"/>
          <w:sz w:val="28"/>
          <w:szCs w:val="28"/>
        </w:rPr>
      </w:pPr>
      <w:bookmarkStart w:id="20" w:name="sub_217"/>
      <w:r w:rsidRPr="008B2A9C">
        <w:rPr>
          <w:sz w:val="28"/>
          <w:szCs w:val="28"/>
        </w:rPr>
        <w:t xml:space="preserve">при обращении в МФЦ, УБиЛХ заявитель не более двух </w:t>
      </w:r>
      <w:r w:rsidRPr="008B2A9C">
        <w:rPr>
          <w:sz w:val="28"/>
          <w:szCs w:val="28"/>
        </w:rPr>
        <w:br/>
        <w:t xml:space="preserve">раз взаимодействует с сотрудником МФЦ, УБиЛХ, участвующим </w:t>
      </w:r>
      <w:r w:rsidRPr="008B2A9C">
        <w:rPr>
          <w:sz w:val="28"/>
          <w:szCs w:val="28"/>
        </w:rPr>
        <w:br/>
        <w:t xml:space="preserve">в предоставлении муниципальной услуги, при подаче запроса и получении подготовленных в ходе исполнения муниципальной услуги документов. </w:t>
      </w:r>
      <w:r w:rsidRPr="008B2A9C">
        <w:rPr>
          <w:color w:val="auto"/>
          <w:sz w:val="28"/>
          <w:szCs w:val="28"/>
        </w:rPr>
        <w:t xml:space="preserve">Продолжительность одного такого взаимодействия не должна превышать </w:t>
      </w:r>
      <w:r w:rsidRPr="008B2A9C">
        <w:rPr>
          <w:color w:val="auto"/>
          <w:sz w:val="28"/>
          <w:szCs w:val="28"/>
        </w:rPr>
        <w:br/>
        <w:t>30 минут.</w:t>
      </w:r>
    </w:p>
    <w:p w:rsidR="008B2A9C" w:rsidRPr="008B2A9C" w:rsidRDefault="008B2A9C" w:rsidP="008B2A9C">
      <w:pPr>
        <w:pStyle w:val="200"/>
        <w:widowControl w:val="0"/>
        <w:tabs>
          <w:tab w:val="left" w:pos="851"/>
        </w:tabs>
        <w:rPr>
          <w:color w:val="auto"/>
          <w:sz w:val="28"/>
          <w:szCs w:val="28"/>
        </w:rPr>
      </w:pPr>
      <w:r w:rsidRPr="008B2A9C">
        <w:rPr>
          <w:color w:val="auto"/>
          <w:sz w:val="28"/>
          <w:szCs w:val="28"/>
        </w:rPr>
        <w:tab/>
        <w:t xml:space="preserve">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на официальном портале Администрации города, адрес которого приведен в пункте 1.4.2 раздела 1 административного регламента, </w:t>
      </w:r>
      <w:r w:rsidRPr="008B2A9C">
        <w:rPr>
          <w:color w:val="auto"/>
          <w:sz w:val="28"/>
          <w:szCs w:val="28"/>
        </w:rPr>
        <w:lastRenderedPageBreak/>
        <w:t>посредством Портала госуслуг.</w:t>
      </w:r>
    </w:p>
    <w:p w:rsidR="008B2A9C" w:rsidRPr="008B2A9C" w:rsidRDefault="008B2A9C" w:rsidP="008B2A9C">
      <w:pPr>
        <w:pStyle w:val="200"/>
        <w:widowControl w:val="0"/>
        <w:tabs>
          <w:tab w:val="left" w:pos="851"/>
        </w:tabs>
        <w:rPr>
          <w:sz w:val="28"/>
          <w:szCs w:val="28"/>
        </w:rPr>
      </w:pPr>
      <w:r w:rsidRPr="008B2A9C">
        <w:rPr>
          <w:color w:val="auto"/>
          <w:sz w:val="28"/>
          <w:szCs w:val="28"/>
        </w:rPr>
        <w:tab/>
      </w:r>
      <w:r w:rsidRPr="008B2A9C">
        <w:rPr>
          <w:sz w:val="28"/>
          <w:szCs w:val="28"/>
        </w:rPr>
        <w:t>2.17.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bookmarkEnd w:id="20"/>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 В УБиЛХ заявление и пакет документов принимает ведущий инженер СЛХ УБиЛХ. </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предоставлении документов в УБиЛХ их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2.17.2. Особенности предоставления муниципальной услуги в МФЦ, особенности предоставления муниципальной услуги по экстерриториальному принципу.</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через МФЦ осуществляется </w:t>
      </w:r>
      <w:r w:rsidRPr="008B2A9C">
        <w:rPr>
          <w:rFonts w:ascii="Times New Roman" w:hAnsi="Times New Roman" w:cs="Times New Roman"/>
          <w:sz w:val="28"/>
          <w:szCs w:val="28"/>
        </w:rPr>
        <w:br/>
        <w:t>при наличии соглашения о взаимодействии.</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w:t>
      </w:r>
      <w:r w:rsidRPr="008B2A9C">
        <w:rPr>
          <w:rFonts w:ascii="Times New Roman" w:hAnsi="Times New Roman" w:cs="Times New Roman"/>
          <w:sz w:val="28"/>
          <w:szCs w:val="28"/>
        </w:rPr>
        <w:br/>
        <w:t>не осуществляется.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При предъявлении заявления и пакета документов в МФЦ, представленные заявителем (представителем заявителя), копии, заверяются специалистом, принимающим документы, при предъявлении оригиналов.</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2.17.3. При отправке по почте заявление и пакет документов в адрес УБиЛХ направляются почтовым отправлением с уведомлением о вручении </w:t>
      </w:r>
      <w:r w:rsidRPr="008B2A9C">
        <w:rPr>
          <w:rFonts w:ascii="Times New Roman" w:hAnsi="Times New Roman" w:cs="Times New Roman"/>
          <w:sz w:val="28"/>
          <w:szCs w:val="28"/>
        </w:rPr>
        <w:br/>
        <w:t>и описью вложения.</w:t>
      </w:r>
    </w:p>
    <w:p w:rsidR="008B2A9C" w:rsidRPr="008B2A9C" w:rsidRDefault="008B2A9C" w:rsidP="008B2A9C">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8B2A9C" w:rsidRPr="008B2A9C" w:rsidRDefault="008B2A9C" w:rsidP="008B2A9C">
      <w:pPr>
        <w:tabs>
          <w:tab w:val="left" w:pos="1843"/>
        </w:tabs>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2.17.4. 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ЕСИА.</w:t>
      </w:r>
    </w:p>
    <w:p w:rsidR="008B2A9C" w:rsidRPr="008B2A9C" w:rsidRDefault="008B2A9C" w:rsidP="008B2A9C">
      <w:pPr>
        <w:spacing w:after="0" w:line="240" w:lineRule="auto"/>
        <w:jc w:val="both"/>
        <w:rPr>
          <w:rFonts w:ascii="Times New Roman" w:hAnsi="Times New Roman" w:cs="Times New Roman"/>
          <w:sz w:val="28"/>
          <w:szCs w:val="28"/>
        </w:rPr>
      </w:pPr>
      <w:r w:rsidRPr="008B2A9C">
        <w:rPr>
          <w:rFonts w:ascii="Times New Roman" w:hAnsi="Times New Roman" w:cs="Times New Roman"/>
          <w:sz w:val="28"/>
          <w:szCs w:val="28"/>
        </w:rPr>
        <w:t xml:space="preserve">         2.17.5.  Заявление на предоставление муниципальной услуги и пакет документов в электронном виде направляется в адрес электронной почты УБиЛХ либо посредством Портала госуслуг.</w:t>
      </w:r>
    </w:p>
    <w:p w:rsidR="008B2A9C" w:rsidRPr="008B2A9C" w:rsidRDefault="008B2A9C" w:rsidP="008B2A9C">
      <w:pPr>
        <w:pStyle w:val="ConsPlusNonformat"/>
        <w:tabs>
          <w:tab w:val="left" w:pos="851"/>
        </w:tabs>
        <w:jc w:val="both"/>
        <w:rPr>
          <w:rFonts w:ascii="Times New Roman" w:hAnsi="Times New Roman" w:cs="Times New Roman"/>
          <w:iCs/>
          <w:sz w:val="28"/>
          <w:szCs w:val="28"/>
        </w:rPr>
      </w:pPr>
      <w:r w:rsidRPr="008B2A9C">
        <w:rPr>
          <w:rFonts w:ascii="Times New Roman" w:hAnsi="Times New Roman" w:cs="Times New Roman"/>
          <w:iCs/>
          <w:sz w:val="28"/>
          <w:szCs w:val="28"/>
        </w:rPr>
        <w:t xml:space="preserve">        2.17.6. Требования к заявлению и пакету документов, направляемым в электронном виде:</w:t>
      </w:r>
    </w:p>
    <w:p w:rsidR="008B2A9C" w:rsidRPr="008B2A9C" w:rsidRDefault="008B2A9C" w:rsidP="008B2A9C">
      <w:pPr>
        <w:pStyle w:val="ConsPlusNonformat"/>
        <w:tabs>
          <w:tab w:val="left" w:pos="851"/>
        </w:tabs>
        <w:ind w:firstLine="709"/>
        <w:jc w:val="both"/>
        <w:rPr>
          <w:rFonts w:ascii="Times New Roman" w:hAnsi="Times New Roman" w:cs="Times New Roman"/>
          <w:iCs/>
          <w:sz w:val="28"/>
          <w:szCs w:val="28"/>
        </w:rPr>
      </w:pPr>
      <w:r w:rsidRPr="008B2A9C">
        <w:rPr>
          <w:rFonts w:ascii="Times New Roman" w:hAnsi="Times New Roman" w:cs="Times New Roman"/>
          <w:iCs/>
          <w:sz w:val="28"/>
          <w:szCs w:val="28"/>
        </w:rPr>
        <w:t xml:space="preserve">заявление в форме электронного документа представляется в виде файлов </w:t>
      </w:r>
      <w:r w:rsidRPr="008B2A9C">
        <w:rPr>
          <w:rFonts w:ascii="Times New Roman" w:hAnsi="Times New Roman" w:cs="Times New Roman"/>
          <w:iCs/>
          <w:sz w:val="28"/>
          <w:szCs w:val="28"/>
        </w:rPr>
        <w:br/>
        <w:t xml:space="preserve">в форматах </w:t>
      </w:r>
      <w:r w:rsidRPr="008B2A9C">
        <w:rPr>
          <w:rFonts w:ascii="Times New Roman" w:hAnsi="Times New Roman" w:cs="Times New Roman"/>
          <w:iCs/>
          <w:sz w:val="28"/>
          <w:szCs w:val="28"/>
          <w:lang w:val="en-US"/>
        </w:rPr>
        <w:t>doc</w:t>
      </w:r>
      <w:r w:rsidRPr="008B2A9C">
        <w:rPr>
          <w:rFonts w:ascii="Times New Roman" w:hAnsi="Times New Roman" w:cs="Times New Roman"/>
          <w:iCs/>
          <w:sz w:val="28"/>
          <w:szCs w:val="28"/>
        </w:rPr>
        <w:t xml:space="preserve">, </w:t>
      </w:r>
      <w:proofErr w:type="spellStart"/>
      <w:r w:rsidRPr="008B2A9C">
        <w:rPr>
          <w:rFonts w:ascii="Times New Roman" w:hAnsi="Times New Roman" w:cs="Times New Roman"/>
          <w:iCs/>
          <w:sz w:val="28"/>
          <w:szCs w:val="28"/>
          <w:lang w:val="en-US"/>
        </w:rPr>
        <w:t>docx</w:t>
      </w:r>
      <w:proofErr w:type="spellEnd"/>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txt</w:t>
      </w:r>
      <w:r w:rsidRPr="008B2A9C">
        <w:rPr>
          <w:rFonts w:ascii="Times New Roman" w:hAnsi="Times New Roman" w:cs="Times New Roman"/>
          <w:iCs/>
          <w:sz w:val="28"/>
          <w:szCs w:val="28"/>
        </w:rPr>
        <w:t xml:space="preserve">, </w:t>
      </w:r>
      <w:proofErr w:type="spellStart"/>
      <w:r w:rsidRPr="008B2A9C">
        <w:rPr>
          <w:rFonts w:ascii="Times New Roman" w:hAnsi="Times New Roman" w:cs="Times New Roman"/>
          <w:iCs/>
          <w:sz w:val="28"/>
          <w:szCs w:val="28"/>
          <w:lang w:val="en-US"/>
        </w:rPr>
        <w:t>xls</w:t>
      </w:r>
      <w:proofErr w:type="spellEnd"/>
      <w:r w:rsidRPr="008B2A9C">
        <w:rPr>
          <w:rFonts w:ascii="Times New Roman" w:hAnsi="Times New Roman" w:cs="Times New Roman"/>
          <w:iCs/>
          <w:sz w:val="28"/>
          <w:szCs w:val="28"/>
        </w:rPr>
        <w:t xml:space="preserve">, </w:t>
      </w:r>
      <w:proofErr w:type="spellStart"/>
      <w:r w:rsidRPr="008B2A9C">
        <w:rPr>
          <w:rFonts w:ascii="Times New Roman" w:hAnsi="Times New Roman" w:cs="Times New Roman"/>
          <w:iCs/>
          <w:sz w:val="28"/>
          <w:szCs w:val="28"/>
          <w:lang w:val="en-US"/>
        </w:rPr>
        <w:t>xlsx</w:t>
      </w:r>
      <w:proofErr w:type="spellEnd"/>
      <w:r w:rsidRPr="008B2A9C">
        <w:rPr>
          <w:rFonts w:ascii="Times New Roman" w:hAnsi="Times New Roman" w:cs="Times New Roman"/>
          <w:iCs/>
          <w:sz w:val="28"/>
          <w:szCs w:val="28"/>
        </w:rPr>
        <w:t xml:space="preserve">, </w:t>
      </w:r>
      <w:r w:rsidRPr="008B2A9C">
        <w:rPr>
          <w:rFonts w:ascii="Times New Roman" w:hAnsi="Times New Roman" w:cs="Times New Roman"/>
          <w:iCs/>
          <w:sz w:val="28"/>
          <w:szCs w:val="28"/>
          <w:lang w:val="en-US"/>
        </w:rPr>
        <w:t>rtf</w:t>
      </w:r>
      <w:r w:rsidRPr="008B2A9C">
        <w:rPr>
          <w:rFonts w:ascii="Times New Roman" w:hAnsi="Times New Roman" w:cs="Times New Roman"/>
          <w:iCs/>
          <w:sz w:val="28"/>
          <w:szCs w:val="28"/>
        </w:rPr>
        <w:t>, если указанное заявление представляется в форме электронного документа посредством электронной почты;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электронные документы (электронные образы документов), прилагаемые </w:t>
      </w:r>
      <w:r w:rsidRPr="008B2A9C">
        <w:rPr>
          <w:rFonts w:ascii="Times New Roman" w:hAnsi="Times New Roman" w:cs="Times New Roman"/>
          <w:sz w:val="28"/>
          <w:szCs w:val="28"/>
        </w:rPr>
        <w:br/>
        <w:t xml:space="preserve">к заявлению, в том числе доверенности, направляются в виде файлов </w:t>
      </w:r>
      <w:r w:rsidRPr="008B2A9C">
        <w:rPr>
          <w:rFonts w:ascii="Times New Roman" w:hAnsi="Times New Roman" w:cs="Times New Roman"/>
          <w:sz w:val="28"/>
          <w:szCs w:val="28"/>
        </w:rPr>
        <w:br/>
        <w:t xml:space="preserve">в форматах </w:t>
      </w:r>
      <w:proofErr w:type="spellStart"/>
      <w:r w:rsidRPr="008B2A9C">
        <w:rPr>
          <w:rFonts w:ascii="Times New Roman" w:hAnsi="Times New Roman" w:cs="Times New Roman"/>
          <w:sz w:val="28"/>
          <w:szCs w:val="28"/>
        </w:rPr>
        <w:t>pdf</w:t>
      </w:r>
      <w:proofErr w:type="spellEnd"/>
      <w:r w:rsidRPr="008B2A9C">
        <w:rPr>
          <w:rFonts w:ascii="Times New Roman" w:hAnsi="Times New Roman" w:cs="Times New Roman"/>
          <w:sz w:val="28"/>
          <w:szCs w:val="28"/>
        </w:rPr>
        <w:t xml:space="preserve">, </w:t>
      </w:r>
      <w:proofErr w:type="spellStart"/>
      <w:r w:rsidRPr="008B2A9C">
        <w:rPr>
          <w:rFonts w:ascii="Times New Roman" w:hAnsi="Times New Roman" w:cs="Times New Roman"/>
          <w:sz w:val="28"/>
          <w:szCs w:val="28"/>
        </w:rPr>
        <w:t>tif</w:t>
      </w:r>
      <w:proofErr w:type="spellEnd"/>
      <w:r w:rsidRPr="008B2A9C">
        <w:rPr>
          <w:rFonts w:ascii="Times New Roman" w:hAnsi="Times New Roman" w:cs="Times New Roman"/>
          <w:sz w:val="28"/>
          <w:szCs w:val="28"/>
        </w:rPr>
        <w:t>;</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качество предоставляемых электронных документов (электронных образов документов) в форматах </w:t>
      </w:r>
      <w:proofErr w:type="spellStart"/>
      <w:r w:rsidRPr="008B2A9C">
        <w:rPr>
          <w:rFonts w:ascii="Times New Roman" w:hAnsi="Times New Roman" w:cs="Times New Roman"/>
          <w:sz w:val="28"/>
          <w:szCs w:val="28"/>
        </w:rPr>
        <w:t>pdf</w:t>
      </w:r>
      <w:proofErr w:type="spellEnd"/>
      <w:r w:rsidRPr="008B2A9C">
        <w:rPr>
          <w:rFonts w:ascii="Times New Roman" w:hAnsi="Times New Roman" w:cs="Times New Roman"/>
          <w:sz w:val="28"/>
          <w:szCs w:val="28"/>
        </w:rPr>
        <w:t xml:space="preserve">, </w:t>
      </w:r>
      <w:proofErr w:type="spellStart"/>
      <w:r w:rsidRPr="008B2A9C">
        <w:rPr>
          <w:rFonts w:ascii="Times New Roman" w:hAnsi="Times New Roman" w:cs="Times New Roman"/>
          <w:sz w:val="28"/>
          <w:szCs w:val="28"/>
        </w:rPr>
        <w:t>tif</w:t>
      </w:r>
      <w:proofErr w:type="spellEnd"/>
      <w:r w:rsidRPr="008B2A9C">
        <w:rPr>
          <w:rFonts w:ascii="Times New Roman" w:hAnsi="Times New Roman" w:cs="Times New Roman"/>
          <w:sz w:val="28"/>
          <w:szCs w:val="28"/>
        </w:rPr>
        <w:t xml:space="preserve"> должно позволять в полном объеме прочитать текст документа и распознать реквизиты документа.</w:t>
      </w:r>
    </w:p>
    <w:p w:rsidR="008B2A9C" w:rsidRPr="008B2A9C" w:rsidRDefault="008B2A9C" w:rsidP="00D81329">
      <w:pPr>
        <w:spacing w:after="0" w:line="240" w:lineRule="auto"/>
        <w:ind w:firstLine="708"/>
        <w:jc w:val="both"/>
        <w:rPr>
          <w:rFonts w:ascii="Times New Roman" w:hAnsi="Times New Roman" w:cs="Times New Roman"/>
          <w:sz w:val="28"/>
          <w:szCs w:val="28"/>
        </w:rPr>
      </w:pPr>
      <w:bookmarkStart w:id="21" w:name="sub_2172"/>
      <w:r w:rsidRPr="008B2A9C">
        <w:rPr>
          <w:rFonts w:ascii="Times New Roman" w:hAnsi="Times New Roman" w:cs="Times New Roman"/>
          <w:sz w:val="28"/>
          <w:szCs w:val="28"/>
        </w:rPr>
        <w:lastRenderedPageBreak/>
        <w:t xml:space="preserve">2.17.7.  Заявление в форме электронного документа подписывается </w:t>
      </w:r>
      <w:r w:rsidRPr="008B2A9C">
        <w:rPr>
          <w:rFonts w:ascii="Times New Roman" w:hAnsi="Times New Roman" w:cs="Times New Roman"/>
          <w:sz w:val="28"/>
          <w:szCs w:val="28"/>
        </w:rPr>
        <w:br/>
        <w:t>по выбору заявителя:</w:t>
      </w:r>
    </w:p>
    <w:bookmarkEnd w:id="21"/>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простой</w:t>
      </w:r>
      <w:r w:rsidRPr="008B2A9C">
        <w:rPr>
          <w:rFonts w:ascii="Times New Roman" w:hAnsi="Times New Roman" w:cs="Times New Roman"/>
          <w:b/>
          <w:sz w:val="28"/>
          <w:szCs w:val="28"/>
        </w:rPr>
        <w:t xml:space="preserve"> </w:t>
      </w:r>
      <w:r w:rsidRPr="008B2A9C">
        <w:rPr>
          <w:rFonts w:ascii="Times New Roman" w:hAnsi="Times New Roman" w:cs="Times New Roman"/>
          <w:sz w:val="28"/>
          <w:szCs w:val="28"/>
        </w:rPr>
        <w:t>электронной подписью</w:t>
      </w:r>
      <w:r>
        <w:rPr>
          <w:rFonts w:ascii="Times New Roman" w:hAnsi="Times New Roman" w:cs="Times New Roman"/>
          <w:sz w:val="28"/>
          <w:szCs w:val="28"/>
        </w:rPr>
        <w:t xml:space="preserve"> </w:t>
      </w:r>
      <w:r w:rsidRPr="008B2A9C">
        <w:rPr>
          <w:rFonts w:ascii="Times New Roman" w:hAnsi="Times New Roman" w:cs="Times New Roman"/>
          <w:sz w:val="28"/>
          <w:szCs w:val="28"/>
        </w:rPr>
        <w:t>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усиленной квалифицированной электронной подписью заявителя (представителя заявителя).</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В случае если при обращении в электронной форме за получением муниципальной услуги идентификация и аутентификация заявителя</w:t>
      </w:r>
      <w:r w:rsidRPr="008B2A9C">
        <w:rPr>
          <w:rFonts w:ascii="Times New Roman" w:hAnsi="Times New Roman" w:cs="Times New Roman"/>
          <w:sz w:val="28"/>
          <w:szCs w:val="28"/>
        </w:rPr>
        <w:br/>
        <w:t>– физического лица осуществляются с использованием ЕСИА,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w:t>
      </w:r>
    </w:p>
    <w:p w:rsidR="00D81329" w:rsidRDefault="008B2A9C" w:rsidP="00D81329">
      <w:pPr>
        <w:spacing w:after="0" w:line="240" w:lineRule="auto"/>
        <w:ind w:firstLine="708"/>
        <w:jc w:val="both"/>
        <w:rPr>
          <w:rFonts w:ascii="Times New Roman" w:hAnsi="Times New Roman" w:cs="Times New Roman"/>
          <w:sz w:val="28"/>
          <w:szCs w:val="28"/>
        </w:rPr>
      </w:pPr>
      <w:bookmarkStart w:id="22" w:name="sub_2173"/>
      <w:r w:rsidRPr="008B2A9C">
        <w:rPr>
          <w:rFonts w:ascii="Times New Roman" w:hAnsi="Times New Roman" w:cs="Times New Roman"/>
          <w:sz w:val="28"/>
          <w:szCs w:val="28"/>
        </w:rPr>
        <w:t xml:space="preserve">2.17.8. Заявление от имени юридического лица заверяется по выбору заявителя </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простой </w:t>
      </w:r>
      <w:hyperlink r:id="rId33" w:history="1">
        <w:r w:rsidRPr="00D86A3C">
          <w:rPr>
            <w:rStyle w:val="aa"/>
            <w:rFonts w:ascii="Times New Roman" w:hAnsi="Times New Roman"/>
            <w:color w:val="auto"/>
            <w:sz w:val="28"/>
            <w:szCs w:val="28"/>
          </w:rPr>
          <w:t>электронной подписью</w:t>
        </w:r>
      </w:hyperlink>
      <w:r w:rsidRPr="008B2A9C">
        <w:rPr>
          <w:rFonts w:ascii="Times New Roman" w:hAnsi="Times New Roman" w:cs="Times New Roman"/>
          <w:sz w:val="28"/>
          <w:szCs w:val="28"/>
        </w:rPr>
        <w:t xml:space="preserve"> либо усиленной квалифицированной электронной подписью:</w:t>
      </w:r>
    </w:p>
    <w:bookmarkEnd w:id="22"/>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лица, действующего от имени юридического лица без доверенности;</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представителя юридического лица, действующего на основании доверенности, выданной в соответствии с </w:t>
      </w:r>
      <w:hyperlink r:id="rId34" w:history="1">
        <w:r w:rsidRPr="00D86A3C">
          <w:rPr>
            <w:rStyle w:val="aa"/>
            <w:rFonts w:ascii="Times New Roman" w:hAnsi="Times New Roman"/>
            <w:color w:val="auto"/>
            <w:sz w:val="28"/>
            <w:szCs w:val="28"/>
          </w:rPr>
          <w:t>гражданским законодательством</w:t>
        </w:r>
      </w:hyperlink>
      <w:r w:rsidRPr="00D81329">
        <w:rPr>
          <w:rFonts w:ascii="Times New Roman" w:hAnsi="Times New Roman" w:cs="Times New Roman"/>
          <w:sz w:val="28"/>
          <w:szCs w:val="28"/>
        </w:rPr>
        <w:t xml:space="preserve"> </w:t>
      </w:r>
      <w:r w:rsidRPr="008B2A9C">
        <w:rPr>
          <w:rFonts w:ascii="Times New Roman" w:hAnsi="Times New Roman" w:cs="Times New Roman"/>
          <w:sz w:val="28"/>
          <w:szCs w:val="28"/>
        </w:rPr>
        <w:t>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2.17.9.  Доверенность, подтверждающая правомочие на обращение </w:t>
      </w:r>
      <w:r w:rsidRPr="008B2A9C">
        <w:rPr>
          <w:rFonts w:ascii="Times New Roman" w:hAnsi="Times New Roman" w:cs="Times New Roman"/>
          <w:sz w:val="28"/>
          <w:szCs w:val="28"/>
        </w:rPr>
        <w:br/>
        <w:t>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w:t>
      </w:r>
      <w:proofErr w:type="gramStart"/>
      <w:r w:rsidRPr="008B2A9C">
        <w:rPr>
          <w:rFonts w:ascii="Times New Roman" w:hAnsi="Times New Roman" w:cs="Times New Roman"/>
          <w:sz w:val="28"/>
          <w:szCs w:val="28"/>
        </w:rPr>
        <w:t>организации,  а</w:t>
      </w:r>
      <w:proofErr w:type="gramEnd"/>
      <w:r w:rsidRPr="008B2A9C">
        <w:rPr>
          <w:rFonts w:ascii="Times New Roman" w:hAnsi="Times New Roman" w:cs="Times New Roman"/>
          <w:sz w:val="28"/>
          <w:szCs w:val="28"/>
        </w:rPr>
        <w:t>  доверенность,  выданная  физическим  лицом – усиленной квалифицированной электронной подписью нотариуса.</w:t>
      </w:r>
    </w:p>
    <w:p w:rsidR="008B2A9C" w:rsidRPr="008B2A9C" w:rsidRDefault="008B2A9C" w:rsidP="00D81329">
      <w:pPr>
        <w:spacing w:after="0" w:line="240" w:lineRule="auto"/>
        <w:ind w:firstLine="708"/>
        <w:jc w:val="both"/>
        <w:rPr>
          <w:rFonts w:ascii="Times New Roman" w:hAnsi="Times New Roman" w:cs="Times New Roman"/>
          <w:sz w:val="28"/>
          <w:szCs w:val="28"/>
        </w:rPr>
      </w:pPr>
      <w:r w:rsidRPr="008B2A9C">
        <w:rPr>
          <w:rFonts w:ascii="Times New Roman" w:hAnsi="Times New Roman" w:cs="Times New Roman"/>
          <w:sz w:val="28"/>
          <w:szCs w:val="28"/>
        </w:rPr>
        <w:t xml:space="preserve">2.17.10. В случае если федеральными законами используемый вид электронной подписи не установлен, вид электронной подписи определяется </w:t>
      </w:r>
      <w:r w:rsidRPr="008B2A9C">
        <w:rPr>
          <w:rFonts w:ascii="Times New Roman" w:hAnsi="Times New Roman" w:cs="Times New Roman"/>
          <w:sz w:val="28"/>
          <w:szCs w:val="28"/>
        </w:rPr>
        <w:br/>
        <w:t>в соответствии с критериями определения видов электронной подписи, установленными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25.06.2012 № 634 «О видах электронной подписи,</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использование</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которых</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допускается</w:t>
      </w:r>
      <w:r w:rsidR="00D81329">
        <w:rPr>
          <w:rFonts w:ascii="Times New Roman" w:hAnsi="Times New Roman" w:cs="Times New Roman"/>
          <w:sz w:val="28"/>
          <w:szCs w:val="28"/>
        </w:rPr>
        <w:t xml:space="preserve"> </w:t>
      </w:r>
      <w:r w:rsidRPr="008B2A9C">
        <w:rPr>
          <w:rFonts w:ascii="Times New Roman" w:hAnsi="Times New Roman" w:cs="Times New Roman"/>
          <w:sz w:val="28"/>
          <w:szCs w:val="28"/>
        </w:rPr>
        <w:t>при обращении за получением государственных и муниципальных услуг».</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 xml:space="preserve">2.17.11.  В случае если федеральными законами и изданными </w:t>
      </w:r>
      <w:r w:rsidRPr="008B2A9C">
        <w:rPr>
          <w:rFonts w:ascii="Times New Roman" w:hAnsi="Times New Roman" w:cs="Times New Roman"/>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w:t>
      </w:r>
      <w:r w:rsidRPr="008B2A9C">
        <w:rPr>
          <w:rFonts w:ascii="Times New Roman" w:hAnsi="Times New Roman" w:cs="Times New Roman"/>
          <w:sz w:val="28"/>
          <w:szCs w:val="28"/>
        </w:rPr>
        <w:br/>
        <w:t xml:space="preserve">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w:t>
      </w:r>
      <w:r w:rsidRPr="008B2A9C">
        <w:rPr>
          <w:rFonts w:ascii="Times New Roman" w:hAnsi="Times New Roman" w:cs="Times New Roman"/>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lastRenderedPageBreak/>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2.17.12.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2.17.13.</w:t>
      </w:r>
      <w:bookmarkStart w:id="23" w:name="sub_2175"/>
      <w:r w:rsidRPr="008B2A9C">
        <w:rPr>
          <w:rFonts w:ascii="Times New Roman" w:hAnsi="Times New Roman" w:cs="Times New Roman"/>
          <w:sz w:val="28"/>
          <w:szCs w:val="28"/>
        </w:rPr>
        <w:t xml:space="preserve"> 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w:t>
      </w:r>
      <w:proofErr w:type="gramStart"/>
      <w:r w:rsidRPr="008B2A9C">
        <w:rPr>
          <w:rFonts w:ascii="Times New Roman" w:hAnsi="Times New Roman" w:cs="Times New Roman"/>
          <w:sz w:val="28"/>
          <w:szCs w:val="28"/>
        </w:rPr>
        <w:t xml:space="preserve">подписи, </w:t>
      </w:r>
      <w:r w:rsidR="00D81329">
        <w:rPr>
          <w:rFonts w:ascii="Times New Roman" w:hAnsi="Times New Roman" w:cs="Times New Roman"/>
          <w:sz w:val="28"/>
          <w:szCs w:val="28"/>
        </w:rPr>
        <w:t xml:space="preserve">  </w:t>
      </w:r>
      <w:proofErr w:type="gramEnd"/>
      <w:r w:rsidR="00D81329">
        <w:rPr>
          <w:rFonts w:ascii="Times New Roman" w:hAnsi="Times New Roman" w:cs="Times New Roman"/>
          <w:sz w:val="28"/>
          <w:szCs w:val="28"/>
        </w:rPr>
        <w:t xml:space="preserve">                 </w:t>
      </w:r>
      <w:r w:rsidRPr="008B2A9C">
        <w:rPr>
          <w:rFonts w:ascii="Times New Roman" w:hAnsi="Times New Roman" w:cs="Times New Roman"/>
          <w:sz w:val="28"/>
          <w:szCs w:val="28"/>
        </w:rPr>
        <w:t>с использованием которой они подписаны.</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2.17.14.  В случае обращения заявителя за предоставлением муниципальной услуги в электронной форме результат муниципальной услуги</w:t>
      </w:r>
      <w:r w:rsidR="0053471A">
        <w:rPr>
          <w:rFonts w:ascii="Times New Roman" w:hAnsi="Times New Roman" w:cs="Times New Roman"/>
          <w:sz w:val="28"/>
          <w:szCs w:val="28"/>
        </w:rPr>
        <w:t xml:space="preserve"> </w:t>
      </w:r>
      <w:r w:rsidRPr="008B2A9C">
        <w:rPr>
          <w:rFonts w:ascii="Times New Roman" w:hAnsi="Times New Roman" w:cs="Times New Roman"/>
          <w:sz w:val="28"/>
          <w:szCs w:val="28"/>
        </w:rPr>
        <w:t>выдается (направляется) заявителю в соответствии со способом получения результата, указанным в заявлении.</w:t>
      </w:r>
    </w:p>
    <w:p w:rsidR="008B2A9C" w:rsidRPr="008B2A9C" w:rsidRDefault="008B2A9C" w:rsidP="008B2A9C">
      <w:pPr>
        <w:spacing w:after="0" w:line="240" w:lineRule="auto"/>
        <w:ind w:firstLine="709"/>
        <w:jc w:val="both"/>
        <w:rPr>
          <w:rFonts w:ascii="Times New Roman" w:hAnsi="Times New Roman" w:cs="Times New Roman"/>
          <w:sz w:val="28"/>
          <w:szCs w:val="28"/>
        </w:rPr>
      </w:pPr>
      <w:r w:rsidRPr="008B2A9C">
        <w:rPr>
          <w:rFonts w:ascii="Times New Roman" w:hAnsi="Times New Roman" w:cs="Times New Roman"/>
          <w:sz w:val="28"/>
          <w:szCs w:val="28"/>
        </w:rPr>
        <w:t>Направление результата муниципальной услуги через Портал госуслуг возможно только в случае обращения заявителя с использованием Портала госуслуг.</w:t>
      </w:r>
    </w:p>
    <w:bookmarkEnd w:id="23"/>
    <w:p w:rsidR="00E61920" w:rsidRPr="00663358" w:rsidRDefault="00E61920" w:rsidP="000D6520">
      <w:pPr>
        <w:pStyle w:val="s1"/>
        <w:shd w:val="clear" w:color="auto" w:fill="FFFFFF"/>
        <w:spacing w:before="0" w:beforeAutospacing="0" w:after="0" w:afterAutospacing="0"/>
        <w:ind w:firstLine="708"/>
        <w:jc w:val="both"/>
        <w:rPr>
          <w:color w:val="22272F"/>
          <w:sz w:val="28"/>
          <w:szCs w:val="28"/>
          <w:shd w:val="clear" w:color="auto" w:fill="FFFFFF"/>
        </w:rPr>
      </w:pPr>
    </w:p>
    <w:p w:rsidR="00E61920" w:rsidRDefault="00E61920" w:rsidP="00C55E1A">
      <w:pPr>
        <w:pStyle w:val="s1"/>
        <w:shd w:val="clear" w:color="auto" w:fill="FFFFFF"/>
        <w:spacing w:before="0" w:beforeAutospacing="0" w:after="0" w:afterAutospacing="0"/>
        <w:ind w:firstLine="708"/>
        <w:jc w:val="both"/>
        <w:rPr>
          <w:color w:val="22272F"/>
          <w:sz w:val="28"/>
          <w:szCs w:val="28"/>
          <w:shd w:val="clear" w:color="auto" w:fill="FFFFFF"/>
        </w:rPr>
      </w:pPr>
    </w:p>
    <w:p w:rsidR="00FA2290" w:rsidRPr="003D249A" w:rsidRDefault="00FA2290" w:rsidP="003D249A">
      <w:pPr>
        <w:pStyle w:val="1"/>
        <w:spacing w:before="0" w:line="240" w:lineRule="auto"/>
        <w:jc w:val="center"/>
        <w:rPr>
          <w:rFonts w:ascii="Times New Roman" w:hAnsi="Times New Roman" w:cs="Times New Roman"/>
          <w:b/>
          <w:color w:val="auto"/>
          <w:sz w:val="28"/>
          <w:szCs w:val="28"/>
        </w:rPr>
      </w:pPr>
      <w:bookmarkStart w:id="24" w:name="sub_108"/>
      <w:r w:rsidRPr="003D249A">
        <w:rPr>
          <w:rFonts w:ascii="Times New Roman" w:hAnsi="Times New Roman" w:cs="Times New Roman"/>
          <w:b/>
          <w:color w:val="auto"/>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4"/>
    <w:p w:rsidR="00E61920" w:rsidRPr="003D249A" w:rsidRDefault="00E61920" w:rsidP="003D249A">
      <w:pPr>
        <w:pStyle w:val="s1"/>
        <w:shd w:val="clear" w:color="auto" w:fill="FFFFFF"/>
        <w:spacing w:before="0" w:beforeAutospacing="0" w:after="0" w:afterAutospacing="0"/>
        <w:ind w:firstLine="708"/>
        <w:jc w:val="center"/>
        <w:rPr>
          <w:b/>
          <w:sz w:val="28"/>
          <w:szCs w:val="28"/>
          <w:shd w:val="clear" w:color="auto" w:fill="FFFFFF"/>
        </w:rPr>
      </w:pPr>
    </w:p>
    <w:p w:rsidR="00F36C48" w:rsidRPr="003D249A" w:rsidRDefault="00F36C48" w:rsidP="003D249A">
      <w:pPr>
        <w:pStyle w:val="s1"/>
        <w:shd w:val="clear" w:color="auto" w:fill="FFFFFF"/>
        <w:spacing w:before="0" w:beforeAutospacing="0" w:after="0" w:afterAutospacing="0"/>
        <w:ind w:firstLine="708"/>
        <w:jc w:val="both"/>
        <w:rPr>
          <w:b/>
          <w:sz w:val="28"/>
          <w:szCs w:val="28"/>
          <w:shd w:val="clear" w:color="auto" w:fill="FFFFFF"/>
        </w:rPr>
      </w:pPr>
    </w:p>
    <w:p w:rsidR="00760CC1" w:rsidRDefault="00760CC1" w:rsidP="00760CC1">
      <w:pPr>
        <w:spacing w:after="0" w:line="240" w:lineRule="auto"/>
        <w:ind w:firstLine="708"/>
        <w:jc w:val="both"/>
        <w:rPr>
          <w:rFonts w:ascii="Times New Roman" w:hAnsi="Times New Roman" w:cs="Times New Roman"/>
          <w:sz w:val="28"/>
          <w:szCs w:val="28"/>
        </w:rPr>
      </w:pPr>
      <w:bookmarkStart w:id="25" w:name="sub_82"/>
      <w:r w:rsidRPr="00760CC1">
        <w:rPr>
          <w:rFonts w:ascii="Times New Roman" w:hAnsi="Times New Roman" w:cs="Times New Roman"/>
          <w:sz w:val="28"/>
          <w:szCs w:val="28"/>
        </w:rPr>
        <w:t>3.1. Исчерпывающий перечень административных процедур при предоставлении муниципальной услуги.</w:t>
      </w:r>
    </w:p>
    <w:p w:rsidR="00760CC1" w:rsidRPr="00774780" w:rsidRDefault="00B67362" w:rsidP="00774780">
      <w:pPr>
        <w:pStyle w:val="s1"/>
        <w:shd w:val="clear" w:color="auto" w:fill="FFFFFF"/>
        <w:spacing w:before="0" w:beforeAutospacing="0" w:after="0" w:afterAutospacing="0"/>
        <w:ind w:firstLine="708"/>
        <w:jc w:val="both"/>
        <w:rPr>
          <w:color w:val="22272F"/>
          <w:sz w:val="28"/>
          <w:szCs w:val="28"/>
        </w:rPr>
      </w:pPr>
      <w:r>
        <w:rPr>
          <w:sz w:val="28"/>
          <w:szCs w:val="28"/>
        </w:rPr>
        <w:t xml:space="preserve">Перечень административных процедур </w:t>
      </w:r>
      <w:bookmarkEnd w:id="25"/>
      <w:r w:rsidR="000A33C8">
        <w:rPr>
          <w:sz w:val="28"/>
          <w:szCs w:val="28"/>
        </w:rPr>
        <w:t xml:space="preserve">муниципальной услуги «Предоставление в пользование водных объектов на основании решения о предоставлении водных объектов в пользование»: </w:t>
      </w:r>
    </w:p>
    <w:p w:rsidR="00760CC1" w:rsidRPr="00760CC1" w:rsidRDefault="000A33C8"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774780">
        <w:rPr>
          <w:rFonts w:ascii="Times New Roman" w:hAnsi="Times New Roman" w:cs="Times New Roman"/>
          <w:sz w:val="28"/>
          <w:szCs w:val="28"/>
        </w:rPr>
        <w:t>рием и регистрация</w:t>
      </w:r>
      <w:r w:rsidR="00760CC1" w:rsidRPr="00760CC1">
        <w:rPr>
          <w:rFonts w:ascii="Times New Roman" w:hAnsi="Times New Roman" w:cs="Times New Roman"/>
          <w:sz w:val="28"/>
          <w:szCs w:val="28"/>
        </w:rPr>
        <w:t xml:space="preserve"> заявления и пакета документов;</w:t>
      </w:r>
    </w:p>
    <w:p w:rsidR="00760CC1"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D0445A" w:rsidRPr="00760CC1" w:rsidRDefault="00D0445A" w:rsidP="00760C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использования водного объекта с федеральными органами (их территориальными органами) и органами государственной власти субъекта Российской Федерации;</w:t>
      </w:r>
    </w:p>
    <w:p w:rsidR="00D0445A" w:rsidRDefault="00760CC1" w:rsidP="00760CC1">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подготовк</w:t>
      </w:r>
      <w:r w:rsidR="00D0445A">
        <w:rPr>
          <w:rFonts w:ascii="Times New Roman" w:hAnsi="Times New Roman" w:cs="Times New Roman"/>
          <w:sz w:val="28"/>
          <w:szCs w:val="28"/>
        </w:rPr>
        <w:t>а</w:t>
      </w:r>
      <w:r w:rsidRPr="00760CC1">
        <w:rPr>
          <w:rFonts w:ascii="Times New Roman" w:hAnsi="Times New Roman" w:cs="Times New Roman"/>
          <w:sz w:val="28"/>
          <w:szCs w:val="28"/>
        </w:rPr>
        <w:t xml:space="preserve"> </w:t>
      </w:r>
      <w:r w:rsidR="000A33C8">
        <w:rPr>
          <w:rFonts w:ascii="Times New Roman" w:hAnsi="Times New Roman" w:cs="Times New Roman"/>
          <w:sz w:val="28"/>
          <w:szCs w:val="28"/>
        </w:rPr>
        <w:t>решения о предоставлении водного объекта в пользование</w:t>
      </w:r>
      <w:r w:rsidR="00D0445A">
        <w:rPr>
          <w:rFonts w:ascii="Times New Roman" w:hAnsi="Times New Roman" w:cs="Times New Roman"/>
          <w:sz w:val="28"/>
          <w:szCs w:val="28"/>
        </w:rPr>
        <w:t xml:space="preserve"> либо мотивированного отказа в предоставлении водного объекта в пользование для заявленной цели.</w:t>
      </w:r>
    </w:p>
    <w:p w:rsidR="00C218C4" w:rsidRPr="00760CC1" w:rsidRDefault="00C218C4" w:rsidP="00C218C4">
      <w:pPr>
        <w:spacing w:after="0" w:line="240" w:lineRule="auto"/>
        <w:ind w:firstLine="708"/>
        <w:jc w:val="both"/>
        <w:rPr>
          <w:rFonts w:ascii="Times New Roman" w:hAnsi="Times New Roman" w:cs="Times New Roman"/>
          <w:sz w:val="28"/>
          <w:szCs w:val="28"/>
        </w:rPr>
      </w:pPr>
      <w:r w:rsidRPr="00760CC1">
        <w:rPr>
          <w:rFonts w:ascii="Times New Roman" w:hAnsi="Times New Roman" w:cs="Times New Roman"/>
          <w:sz w:val="28"/>
          <w:szCs w:val="28"/>
        </w:rPr>
        <w:t>выдача (направление) результата муниципальной услуги заявителю (представителю заявителя).</w:t>
      </w:r>
    </w:p>
    <w:p w:rsidR="00EA17DC" w:rsidRPr="00EA17DC" w:rsidRDefault="00EA17DC" w:rsidP="00EA17DC">
      <w:pPr>
        <w:spacing w:after="0" w:line="240" w:lineRule="auto"/>
        <w:ind w:firstLine="708"/>
        <w:jc w:val="both"/>
        <w:rPr>
          <w:rFonts w:ascii="Times New Roman" w:hAnsi="Times New Roman" w:cs="Times New Roman"/>
          <w:sz w:val="28"/>
          <w:szCs w:val="28"/>
        </w:rPr>
      </w:pPr>
      <w:bookmarkStart w:id="26" w:name="sub_89"/>
      <w:r w:rsidRPr="00EA17DC">
        <w:rPr>
          <w:rFonts w:ascii="Times New Roman" w:hAnsi="Times New Roman" w:cs="Times New Roman"/>
          <w:sz w:val="28"/>
          <w:szCs w:val="28"/>
        </w:rPr>
        <w:lastRenderedPageBreak/>
        <w:t>3.2. Административная процедура - прием и регистрация заявления и пакета документов.</w:t>
      </w:r>
    </w:p>
    <w:bookmarkEnd w:id="26"/>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Основанием для начала административной процедуры является обращение заявителя или его уполномоченного представителя</w:t>
      </w:r>
      <w:r w:rsidR="00011144">
        <w:rPr>
          <w:rFonts w:ascii="Times New Roman" w:hAnsi="Times New Roman" w:cs="Times New Roman"/>
          <w:sz w:val="28"/>
          <w:szCs w:val="28"/>
        </w:rPr>
        <w:t xml:space="preserve"> в целях получения муниципальной услуги</w:t>
      </w:r>
      <w:r w:rsidRPr="00EA17DC">
        <w:rPr>
          <w:rFonts w:ascii="Times New Roman" w:hAnsi="Times New Roman" w:cs="Times New Roman"/>
          <w:sz w:val="28"/>
          <w:szCs w:val="28"/>
        </w:rPr>
        <w:t xml:space="preserve"> с </w:t>
      </w:r>
      <w:r w:rsidR="00CF5576">
        <w:rPr>
          <w:rFonts w:ascii="Times New Roman" w:hAnsi="Times New Roman" w:cs="Times New Roman"/>
          <w:sz w:val="28"/>
          <w:szCs w:val="28"/>
        </w:rPr>
        <w:t>заявлением и паке</w:t>
      </w:r>
      <w:r w:rsidRPr="00EA17DC">
        <w:rPr>
          <w:rFonts w:ascii="Times New Roman" w:hAnsi="Times New Roman" w:cs="Times New Roman"/>
          <w:sz w:val="28"/>
          <w:szCs w:val="28"/>
        </w:rPr>
        <w:t xml:space="preserve">том документов, указанных </w:t>
      </w:r>
      <w:r w:rsidRPr="003616BA">
        <w:rPr>
          <w:rFonts w:ascii="Times New Roman" w:hAnsi="Times New Roman" w:cs="Times New Roman"/>
          <w:sz w:val="28"/>
          <w:szCs w:val="28"/>
        </w:rPr>
        <w:t xml:space="preserve">в </w:t>
      </w:r>
      <w:hyperlink w:anchor="sub_45" w:history="1">
        <w:r w:rsidRPr="00BC7EF4">
          <w:rPr>
            <w:rStyle w:val="aa"/>
            <w:rFonts w:ascii="Times New Roman" w:hAnsi="Times New Roman"/>
            <w:color w:val="auto"/>
            <w:sz w:val="28"/>
            <w:szCs w:val="28"/>
          </w:rPr>
          <w:t>пункт</w:t>
        </w:r>
        <w:r w:rsidR="009212A4" w:rsidRPr="00BC7EF4">
          <w:rPr>
            <w:rStyle w:val="aa"/>
            <w:rFonts w:ascii="Times New Roman" w:hAnsi="Times New Roman"/>
            <w:color w:val="auto"/>
            <w:sz w:val="28"/>
            <w:szCs w:val="28"/>
          </w:rPr>
          <w:t>ах</w:t>
        </w:r>
        <w:r w:rsidRPr="00BC7EF4">
          <w:rPr>
            <w:rStyle w:val="aa"/>
            <w:rFonts w:ascii="Times New Roman" w:hAnsi="Times New Roman"/>
            <w:color w:val="auto"/>
            <w:sz w:val="28"/>
            <w:szCs w:val="28"/>
          </w:rPr>
          <w:t xml:space="preserve"> 2.6</w:t>
        </w:r>
        <w:r w:rsidR="006556EF" w:rsidRPr="00BC7EF4">
          <w:rPr>
            <w:rStyle w:val="aa"/>
            <w:rFonts w:ascii="Times New Roman" w:hAnsi="Times New Roman"/>
            <w:color w:val="auto"/>
            <w:sz w:val="28"/>
            <w:szCs w:val="28"/>
          </w:rPr>
          <w:t>.1 – 2.6.6</w:t>
        </w:r>
        <w:r w:rsidRPr="00BC7EF4">
          <w:rPr>
            <w:rStyle w:val="aa"/>
            <w:rFonts w:ascii="Times New Roman" w:hAnsi="Times New Roman"/>
            <w:color w:val="auto"/>
            <w:sz w:val="28"/>
            <w:szCs w:val="28"/>
          </w:rPr>
          <w:t xml:space="preserve"> раздела 2</w:t>
        </w:r>
      </w:hyperlink>
      <w:r w:rsidRPr="003616BA">
        <w:rPr>
          <w:rFonts w:ascii="Times New Roman" w:hAnsi="Times New Roman" w:cs="Times New Roman"/>
          <w:sz w:val="28"/>
          <w:szCs w:val="28"/>
        </w:rPr>
        <w:t xml:space="preserve"> административного регламента</w:t>
      </w:r>
      <w:r w:rsidR="009212A4" w:rsidRPr="003616BA">
        <w:rPr>
          <w:rFonts w:ascii="Times New Roman" w:hAnsi="Times New Roman" w:cs="Times New Roman"/>
          <w:sz w:val="28"/>
          <w:szCs w:val="28"/>
        </w:rPr>
        <w:t xml:space="preserve">, согласно заявленной цели </w:t>
      </w:r>
      <w:r w:rsidR="009212A4">
        <w:rPr>
          <w:rFonts w:ascii="Times New Roman" w:hAnsi="Times New Roman" w:cs="Times New Roman"/>
          <w:sz w:val="28"/>
          <w:szCs w:val="28"/>
        </w:rPr>
        <w:t>использования водного объекта</w:t>
      </w:r>
      <w:r w:rsidRPr="00EA17DC">
        <w:rPr>
          <w:rFonts w:ascii="Times New Roman" w:hAnsi="Times New Roman" w:cs="Times New Roman"/>
          <w:sz w:val="28"/>
          <w:szCs w:val="28"/>
        </w:rPr>
        <w:t>.</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3.2.1</w:t>
      </w:r>
      <w:r w:rsidR="000A33C8">
        <w:rPr>
          <w:rFonts w:ascii="Times New Roman" w:hAnsi="Times New Roman" w:cs="Times New Roman"/>
          <w:sz w:val="28"/>
          <w:szCs w:val="28"/>
        </w:rPr>
        <w:t xml:space="preserve">. </w:t>
      </w:r>
      <w:r w:rsidRPr="00EA17DC">
        <w:rPr>
          <w:rFonts w:ascii="Times New Roman" w:hAnsi="Times New Roman" w:cs="Times New Roman"/>
          <w:sz w:val="28"/>
          <w:szCs w:val="28"/>
        </w:rPr>
        <w:t>Прием и регистрация заявления и пакета документов при обращении заявителя в МФЦ.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Ответственным за исполнение данной административной процедуры является специалист МФЦ.</w:t>
      </w:r>
    </w:p>
    <w:p w:rsidR="00EA17DC" w:rsidRPr="00EA17DC" w:rsidRDefault="00EA17DC" w:rsidP="000C551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Специалист МФЦ, ответственный за прием и регистрацию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устанавливает личность заявителя</w:t>
      </w:r>
      <w:r w:rsidR="000C551F">
        <w:rPr>
          <w:rFonts w:ascii="Times New Roman" w:hAnsi="Times New Roman" w:cs="Times New Roman"/>
          <w:sz w:val="28"/>
          <w:szCs w:val="28"/>
        </w:rPr>
        <w:t xml:space="preserve"> (представителя заявителя)</w:t>
      </w:r>
      <w:r w:rsidRPr="00EA17DC">
        <w:rPr>
          <w:rFonts w:ascii="Times New Roman" w:hAnsi="Times New Roman" w:cs="Times New Roman"/>
          <w:sz w:val="28"/>
          <w:szCs w:val="28"/>
        </w:rPr>
        <w:t>, в том числе проверяет данные документа, удостоверяющего личность;</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9435A5"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в случае </w:t>
      </w:r>
      <w:proofErr w:type="spellStart"/>
      <w:r w:rsidRPr="00EA17DC">
        <w:rPr>
          <w:rFonts w:ascii="Times New Roman" w:hAnsi="Times New Roman" w:cs="Times New Roman"/>
          <w:sz w:val="28"/>
          <w:szCs w:val="28"/>
        </w:rPr>
        <w:t>незаполнения</w:t>
      </w:r>
      <w:proofErr w:type="spellEnd"/>
      <w:r w:rsidRPr="00EA17DC">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Прием, регистрация, учет заявления и пакета документов специалистами МФЦ, а также передача документов в УБиЛХ осуществляется в соответствии с соглашением о взаимодействии.</w:t>
      </w:r>
    </w:p>
    <w:p w:rsidR="00EA17DC" w:rsidRPr="00EA17DC" w:rsidRDefault="00EA17DC" w:rsidP="0062764F">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3.2.2. Прием и регистрация заявления и пакета документов при </w:t>
      </w:r>
      <w:r w:rsidR="0062764F">
        <w:rPr>
          <w:rFonts w:ascii="Times New Roman" w:hAnsi="Times New Roman" w:cs="Times New Roman"/>
          <w:sz w:val="28"/>
          <w:szCs w:val="28"/>
        </w:rPr>
        <w:t xml:space="preserve">направлении заявления и пакета документов </w:t>
      </w:r>
      <w:r w:rsidR="00B400B9">
        <w:rPr>
          <w:rFonts w:ascii="Times New Roman" w:hAnsi="Times New Roman" w:cs="Times New Roman"/>
          <w:sz w:val="28"/>
          <w:szCs w:val="28"/>
        </w:rPr>
        <w:t xml:space="preserve">лично </w:t>
      </w:r>
      <w:r w:rsidR="0062764F">
        <w:rPr>
          <w:rFonts w:ascii="Times New Roman" w:hAnsi="Times New Roman" w:cs="Times New Roman"/>
          <w:sz w:val="28"/>
          <w:szCs w:val="28"/>
        </w:rPr>
        <w:t xml:space="preserve">в адрес </w:t>
      </w:r>
      <w:r w:rsidRPr="00EA17DC">
        <w:rPr>
          <w:rFonts w:ascii="Times New Roman" w:hAnsi="Times New Roman" w:cs="Times New Roman"/>
          <w:sz w:val="28"/>
          <w:szCs w:val="28"/>
        </w:rPr>
        <w:t>УБиЛХ.</w:t>
      </w:r>
    </w:p>
    <w:p w:rsidR="00B400B9"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lastRenderedPageBreak/>
        <w:t>Ответственным за исполнение данной административной процедуры является документ</w:t>
      </w:r>
      <w:r w:rsidR="00A9277D">
        <w:rPr>
          <w:rFonts w:ascii="Times New Roman" w:hAnsi="Times New Roman" w:cs="Times New Roman"/>
          <w:sz w:val="28"/>
          <w:szCs w:val="28"/>
        </w:rPr>
        <w:t>овед первой категории ОУИ УБиЛХ:</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проверяет соответствие данных (сведений), указанных в заявлении, данным (сведениям), содержащимся в представленных (предъявленных) документах, а также удостоверяется о наличии в заявлении подписи заявителя и даты его представления, печати (для юридических лиц);</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проверяет наличие всех документов, указанных в </w:t>
      </w:r>
      <w:hyperlink w:anchor="sub_45" w:history="1">
        <w:r w:rsidRPr="003616BA">
          <w:rPr>
            <w:rStyle w:val="aa"/>
            <w:rFonts w:ascii="Times New Roman" w:hAnsi="Times New Roman"/>
            <w:color w:val="auto"/>
            <w:sz w:val="28"/>
            <w:szCs w:val="28"/>
          </w:rPr>
          <w:t>раздел</w:t>
        </w:r>
        <w:r w:rsidR="00A9277D" w:rsidRPr="003616BA">
          <w:rPr>
            <w:rStyle w:val="aa"/>
            <w:rFonts w:ascii="Times New Roman" w:hAnsi="Times New Roman"/>
            <w:color w:val="auto"/>
            <w:sz w:val="28"/>
            <w:szCs w:val="28"/>
          </w:rPr>
          <w:t>е</w:t>
        </w:r>
        <w:r w:rsidRPr="003616BA">
          <w:rPr>
            <w:rStyle w:val="aa"/>
            <w:rFonts w:ascii="Times New Roman" w:hAnsi="Times New Roman"/>
            <w:color w:val="auto"/>
            <w:sz w:val="28"/>
            <w:szCs w:val="28"/>
          </w:rPr>
          <w:t xml:space="preserve"> 2</w:t>
        </w:r>
      </w:hyperlink>
      <w:r w:rsidRPr="003616BA">
        <w:rPr>
          <w:rFonts w:ascii="Times New Roman" w:hAnsi="Times New Roman" w:cs="Times New Roman"/>
          <w:sz w:val="28"/>
          <w:szCs w:val="28"/>
        </w:rPr>
        <w:t xml:space="preserve"> </w:t>
      </w:r>
      <w:r w:rsidRPr="00EA17DC">
        <w:rPr>
          <w:rFonts w:ascii="Times New Roman" w:hAnsi="Times New Roman" w:cs="Times New Roman"/>
          <w:sz w:val="28"/>
          <w:szCs w:val="28"/>
        </w:rPr>
        <w:t>административного регламента, необходимых для предоставления услуги в соответствии с заявленной целью;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в случае установления факта несоответствия представленных документов либо отсутствия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 xml:space="preserve">в случае </w:t>
      </w:r>
      <w:proofErr w:type="spellStart"/>
      <w:r w:rsidRPr="00EA17DC">
        <w:rPr>
          <w:rFonts w:ascii="Times New Roman" w:hAnsi="Times New Roman" w:cs="Times New Roman"/>
          <w:sz w:val="28"/>
          <w:szCs w:val="28"/>
        </w:rPr>
        <w:t>незаполнения</w:t>
      </w:r>
      <w:proofErr w:type="spellEnd"/>
      <w:r w:rsidRPr="00EA17DC">
        <w:rPr>
          <w:rFonts w:ascii="Times New Roman" w:hAnsi="Times New Roman" w:cs="Times New Roman"/>
          <w:sz w:val="28"/>
          <w:szCs w:val="28"/>
        </w:rPr>
        <w:t xml:space="preserve"> отдельных пунктов заявления, предлагает заявителю заполнить все пункты заявления для последующего принятия заявления и пакета документов. При поступлении документов в УБиЛХ специалист первой категории ОУИ УБиЛХ, выдает заявителю расписку с указанием их перечня и даты поступления.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приеме документов, необходимых для предоставления услуги, документовед первой категории ОУИ УБиЛХ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журнале учета входящей корреспонденции УБиЛХ и системе электронного документооборота "Дело", выдает заявителю копию заявления с отметкой о получении приложенных к заявлению документов, информирует заявителя о сроках рассмотрения заявления.</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EA17DC" w:rsidRPr="00EA17DC" w:rsidRDefault="00EA17DC" w:rsidP="00B400B9">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3.2.3. Прием и регистрация заявления и пакета документов при направлении заявления и пакета документов по почте в адрес УБиЛХ.</w:t>
      </w:r>
    </w:p>
    <w:p w:rsidR="00B400B9" w:rsidRPr="0079388A" w:rsidRDefault="00B400B9" w:rsidP="00B400B9">
      <w:pPr>
        <w:spacing w:after="0" w:line="240" w:lineRule="auto"/>
        <w:ind w:firstLine="708"/>
        <w:jc w:val="both"/>
        <w:rPr>
          <w:rFonts w:ascii="Times New Roman" w:hAnsi="Times New Roman" w:cs="Times New Roman"/>
          <w:sz w:val="28"/>
          <w:szCs w:val="28"/>
          <w:shd w:val="clear" w:color="auto" w:fill="FFFFFF"/>
        </w:rPr>
      </w:pPr>
      <w:r w:rsidRPr="0079388A">
        <w:rPr>
          <w:rFonts w:ascii="Times New Roman" w:hAnsi="Times New Roman" w:cs="Times New Roman"/>
          <w:sz w:val="28"/>
          <w:szCs w:val="28"/>
          <w:shd w:val="clear" w:color="auto" w:fill="FFFFFF"/>
        </w:rPr>
        <w:t>Регистрация полученного по почте заявления и пакета документов осуществляется документоведом первой категории ОУИ УБиЛХ, в день их получения, путем проставления штампа на котором указан "входящий номер и дата". Документовед первой категории ОУИ УБиЛХ определяет административный регламент, в соответствии с которым выполняется муниципальная услуга и отдел УБиЛХ, ответственный за предоставление муниципальной услуги.</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Доведение исполнения услуги до ответственного специалиста ОТН УБиЛХ, осуществляется в порядке общего делопроизводства.</w:t>
      </w:r>
    </w:p>
    <w:p w:rsidR="00293F86" w:rsidRDefault="00EA17DC" w:rsidP="006F29C5">
      <w:pPr>
        <w:spacing w:after="0" w:line="240" w:lineRule="auto"/>
        <w:ind w:firstLine="708"/>
        <w:jc w:val="both"/>
        <w:rPr>
          <w:color w:val="22272F"/>
          <w:sz w:val="28"/>
          <w:szCs w:val="28"/>
        </w:rPr>
      </w:pPr>
      <w:r w:rsidRPr="00EA17DC">
        <w:rPr>
          <w:rFonts w:ascii="Times New Roman" w:hAnsi="Times New Roman" w:cs="Times New Roman"/>
          <w:sz w:val="28"/>
          <w:szCs w:val="28"/>
        </w:rPr>
        <w:lastRenderedPageBreak/>
        <w:t xml:space="preserve">3.2.4. Прием и регистрация заявления и пакета документов при направлении </w:t>
      </w:r>
      <w:r w:rsidRPr="00293F86">
        <w:rPr>
          <w:rFonts w:ascii="Times New Roman" w:hAnsi="Times New Roman" w:cs="Times New Roman"/>
          <w:sz w:val="28"/>
          <w:szCs w:val="28"/>
        </w:rPr>
        <w:t xml:space="preserve">заявления и пакета документов с использованием </w:t>
      </w:r>
      <w:hyperlink r:id="rId35" w:history="1">
        <w:r w:rsidRPr="0079388A">
          <w:rPr>
            <w:rStyle w:val="aa"/>
            <w:rFonts w:ascii="Times New Roman" w:hAnsi="Times New Roman"/>
            <w:color w:val="auto"/>
            <w:sz w:val="28"/>
            <w:szCs w:val="28"/>
          </w:rPr>
          <w:t>Портала</w:t>
        </w:r>
      </w:hyperlink>
      <w:r w:rsidRPr="00293F86">
        <w:rPr>
          <w:rFonts w:ascii="Times New Roman" w:hAnsi="Times New Roman" w:cs="Times New Roman"/>
          <w:sz w:val="28"/>
          <w:szCs w:val="28"/>
        </w:rPr>
        <w:t xml:space="preserve"> госуслуг.</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При направлении документов с использованием Портала госуслуг регистрация электронного заявления и пакета документов производится в автоматическом режиме в </w:t>
      </w:r>
      <w:r w:rsidR="006F29C5" w:rsidRPr="00D96EBF">
        <w:rPr>
          <w:sz w:val="28"/>
          <w:szCs w:val="28"/>
        </w:rPr>
        <w:t>МСМЭВ (определяется административный регламент, в соответствии с которым предоставляется муниципальная услуга, отдел, ответственный за предоставление муниципальной услуги, присваивается регистрационный номер запросу)</w:t>
      </w:r>
      <w:r w:rsidRPr="00D96EBF">
        <w:rPr>
          <w:sz w:val="28"/>
          <w:szCs w:val="28"/>
        </w:rPr>
        <w:t xml:space="preserve">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 Уполномоченный отдел и административный регламент предоставления муниципальной услуги определяется автоматически.</w:t>
      </w:r>
    </w:p>
    <w:p w:rsidR="00293F86" w:rsidRPr="00D96EBF" w:rsidRDefault="006F29C5" w:rsidP="006F29C5">
      <w:pPr>
        <w:pStyle w:val="s1"/>
        <w:shd w:val="clear" w:color="auto" w:fill="FFFFFF"/>
        <w:spacing w:before="0" w:beforeAutospacing="0" w:after="0" w:afterAutospacing="0"/>
        <w:ind w:firstLine="708"/>
        <w:jc w:val="both"/>
        <w:rPr>
          <w:sz w:val="28"/>
          <w:szCs w:val="28"/>
        </w:rPr>
      </w:pPr>
      <w:r w:rsidRPr="00D96EBF">
        <w:rPr>
          <w:sz w:val="28"/>
          <w:szCs w:val="28"/>
        </w:rPr>
        <w:t>Уведомление о получении заявления направляется документоведом первой категории ОУИ УБиЛХ заявителю в личный кабинет Портала госуслуг не позднее рабочего дня, следующего за днем регистрации заявления в УБиЛХ.</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Доведение исполнения муниципальной услуги до специалиста уполномоченного отдела осуществляется в порядке общего делопроизводства.</w:t>
      </w:r>
    </w:p>
    <w:p w:rsidR="00B57280"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36" w:anchor="/document/12184522/entry/54" w:history="1">
        <w:r w:rsidRPr="00D96EBF">
          <w:rPr>
            <w:rStyle w:val="a7"/>
            <w:color w:val="auto"/>
            <w:sz w:val="28"/>
            <w:szCs w:val="28"/>
          </w:rPr>
          <w:t>квалифицированной электронной подписи</w:t>
        </w:r>
      </w:hyperlink>
      <w:r w:rsidRPr="00D96EBF">
        <w:rPr>
          <w:sz w:val="28"/>
          <w:szCs w:val="28"/>
        </w:rPr>
        <w:t xml:space="preserve">, с использованием которой подписаны заявление и пакет электронных документов для предоставления муниципальной услуги выявлено несоблюдение установленных условий признания ее действительности, </w:t>
      </w:r>
      <w:r w:rsidR="006F29C5" w:rsidRPr="00D96EBF">
        <w:rPr>
          <w:sz w:val="28"/>
          <w:szCs w:val="28"/>
        </w:rPr>
        <w:t>документовед первой категории ОУИ УБиЛХ</w:t>
      </w:r>
      <w:r w:rsidRPr="00D96EBF">
        <w:rPr>
          <w:sz w:val="28"/>
          <w:szCs w:val="28"/>
        </w:rPr>
        <w:t>,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37" w:anchor="/document/12184522/entry/11" w:history="1">
        <w:r w:rsidRPr="00D96EBF">
          <w:rPr>
            <w:rStyle w:val="a7"/>
            <w:color w:val="auto"/>
            <w:sz w:val="28"/>
            <w:szCs w:val="28"/>
          </w:rPr>
          <w:t>статьи 11</w:t>
        </w:r>
      </w:hyperlink>
      <w:r w:rsidR="006F29C5" w:rsidRPr="00D96EBF">
        <w:rPr>
          <w:sz w:val="28"/>
          <w:szCs w:val="28"/>
        </w:rPr>
        <w:t xml:space="preserve"> </w:t>
      </w:r>
      <w:r w:rsidRPr="00D96EBF">
        <w:rPr>
          <w:sz w:val="28"/>
          <w:szCs w:val="28"/>
        </w:rPr>
        <w:t xml:space="preserve">Федерального закона от 06.04.2011 </w:t>
      </w:r>
      <w:r w:rsidR="006F29C5" w:rsidRPr="00D96EBF">
        <w:rPr>
          <w:sz w:val="28"/>
          <w:szCs w:val="28"/>
        </w:rPr>
        <w:t>№</w:t>
      </w:r>
      <w:r w:rsidRPr="00D96EBF">
        <w:rPr>
          <w:sz w:val="28"/>
          <w:szCs w:val="28"/>
        </w:rPr>
        <w:t xml:space="preserve"> 63-ФЗ </w:t>
      </w:r>
      <w:r w:rsidR="006F29C5" w:rsidRPr="00D96EBF">
        <w:rPr>
          <w:sz w:val="28"/>
          <w:szCs w:val="28"/>
        </w:rPr>
        <w:t>«</w:t>
      </w:r>
      <w:r w:rsidRPr="00D96EBF">
        <w:rPr>
          <w:sz w:val="28"/>
          <w:szCs w:val="28"/>
        </w:rPr>
        <w:t>Об электронной подписи</w:t>
      </w:r>
      <w:r w:rsidR="006F29C5" w:rsidRPr="00D96EBF">
        <w:rPr>
          <w:sz w:val="28"/>
          <w:szCs w:val="28"/>
        </w:rPr>
        <w:t>»</w:t>
      </w:r>
      <w:r w:rsidRPr="00D96EBF">
        <w:rPr>
          <w:sz w:val="28"/>
          <w:szCs w:val="28"/>
        </w:rPr>
        <w:t>,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38" w:tgtFrame="_blank" w:history="1">
        <w:r w:rsidRPr="00D96EBF">
          <w:rPr>
            <w:rStyle w:val="a7"/>
            <w:color w:val="auto"/>
            <w:sz w:val="28"/>
            <w:szCs w:val="28"/>
          </w:rPr>
          <w:t>Портала</w:t>
        </w:r>
      </w:hyperlink>
      <w:r w:rsidRPr="00D96EBF">
        <w:rPr>
          <w:sz w:val="28"/>
          <w:szCs w:val="28"/>
        </w:rPr>
        <w:t xml:space="preserve"> госуслуг. </w:t>
      </w:r>
    </w:p>
    <w:p w:rsidR="00293F86" w:rsidRPr="00D96EBF" w:rsidRDefault="00293F86" w:rsidP="006F29C5">
      <w:pPr>
        <w:pStyle w:val="s1"/>
        <w:shd w:val="clear" w:color="auto" w:fill="FFFFFF"/>
        <w:spacing w:before="0" w:beforeAutospacing="0" w:after="0" w:afterAutospacing="0"/>
        <w:ind w:firstLine="708"/>
        <w:jc w:val="both"/>
        <w:rPr>
          <w:sz w:val="28"/>
          <w:szCs w:val="28"/>
        </w:rPr>
      </w:pPr>
      <w:r w:rsidRPr="00D96EBF">
        <w:rPr>
          <w:sz w:val="28"/>
          <w:szCs w:val="28"/>
        </w:rPr>
        <w:t xml:space="preserve">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w:t>
      </w:r>
      <w:r w:rsidR="00B57280" w:rsidRPr="00D96EBF">
        <w:rPr>
          <w:sz w:val="28"/>
          <w:szCs w:val="28"/>
        </w:rPr>
        <w:t>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3.2.5. Прием и регистрация заявления и пакета документов при направлении заявления посредством электронной почты.</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При направлении заявления и пакета документов в форме электронного документа посредством электронной почты в УБиЛХ регистрация электронного заявления и пакета документов осуществляется документоведом первой категории ОУИ УБиЛХ в день их поступления, а в случае направления электронного заявления и пакета документов в выходной или нерабочий праздничный дни, регистрация заявления и пакета документов производится в первый рабочий день, следующий за выходным или нерабочим праздничным днем.</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lastRenderedPageBreak/>
        <w:t>Доведение исполнения услуги до ответственного специалиста ОТН УБиЛХ осуществляется в порядке общего делопроизводства.</w:t>
      </w:r>
    </w:p>
    <w:p w:rsid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документоведом первой категории ОУИ УБиЛХ заявителю по электронной почте не позднее рабочего дня, следующего за днем регистрации заявления в УБиЛХ.</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В случае если в результате проверки усиленной </w:t>
      </w:r>
      <w:hyperlink r:id="rId39" w:anchor="/document/12184522/entry/54" w:history="1">
        <w:r w:rsidRPr="00D96EBF">
          <w:rPr>
            <w:rStyle w:val="a7"/>
            <w:color w:val="auto"/>
            <w:sz w:val="28"/>
            <w:szCs w:val="28"/>
          </w:rPr>
          <w:t>квалифицированной электронной подписи</w:t>
        </w:r>
      </w:hyperlink>
      <w:r w:rsidRPr="00D96EBF">
        <w:rPr>
          <w:sz w:val="28"/>
          <w:szCs w:val="28"/>
        </w:rPr>
        <w:t>, с использованием которой подписаны заявление и пакет электронных документов для пред</w:t>
      </w:r>
      <w:r w:rsidR="0031782E">
        <w:rPr>
          <w:sz w:val="28"/>
          <w:szCs w:val="28"/>
        </w:rPr>
        <w:t>оставления муниципальной услуги</w:t>
      </w:r>
      <w:r w:rsidRPr="00D96EBF">
        <w:rPr>
          <w:sz w:val="28"/>
          <w:szCs w:val="28"/>
        </w:rPr>
        <w:t>, выявлено несоблюдение установленных условий признания ее действительности, документовед первой категории ОУИ УБиЛХ,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 и пакета документов и направляет заявителю уведомление об этом в электронной форме с указанием пунктов </w:t>
      </w:r>
      <w:hyperlink r:id="rId40" w:anchor="/document/12184522/entry/11" w:history="1">
        <w:r w:rsidRPr="00D96EBF">
          <w:rPr>
            <w:rStyle w:val="a7"/>
            <w:color w:val="auto"/>
            <w:sz w:val="28"/>
            <w:szCs w:val="28"/>
          </w:rPr>
          <w:t>статьи 11</w:t>
        </w:r>
      </w:hyperlink>
      <w:r w:rsidRPr="00D96EBF">
        <w:rPr>
          <w:sz w:val="28"/>
          <w:szCs w:val="28"/>
        </w:rPr>
        <w:t xml:space="preserve"> Федерального закона от 06.04.2011 № 63-ФЗ «Об электронной подписи», которые послужили основанием для принятия указанного решения. Уведомление подписывается усиленной квалифицированной электронной подписью и направляется заявителю в его личный кабинет </w:t>
      </w:r>
      <w:hyperlink r:id="rId41" w:tgtFrame="_blank" w:history="1">
        <w:r w:rsidRPr="00D96EBF">
          <w:rPr>
            <w:rStyle w:val="a7"/>
            <w:color w:val="auto"/>
            <w:sz w:val="28"/>
            <w:szCs w:val="28"/>
          </w:rPr>
          <w:t>Портала</w:t>
        </w:r>
      </w:hyperlink>
      <w:r w:rsidRPr="00D96EBF">
        <w:rPr>
          <w:sz w:val="28"/>
          <w:szCs w:val="28"/>
        </w:rPr>
        <w:t xml:space="preserve"> госуслуг. </w:t>
      </w:r>
    </w:p>
    <w:p w:rsidR="00B57280" w:rsidRPr="00D96EBF" w:rsidRDefault="00B57280" w:rsidP="00B57280">
      <w:pPr>
        <w:pStyle w:val="s1"/>
        <w:shd w:val="clear" w:color="auto" w:fill="FFFFFF"/>
        <w:spacing w:before="0" w:beforeAutospacing="0" w:after="0" w:afterAutospacing="0"/>
        <w:ind w:firstLine="708"/>
        <w:jc w:val="both"/>
        <w:rPr>
          <w:sz w:val="28"/>
          <w:szCs w:val="28"/>
        </w:rPr>
      </w:pPr>
      <w:r w:rsidRPr="00D96EBF">
        <w:rPr>
          <w:sz w:val="28"/>
          <w:szCs w:val="28"/>
        </w:rPr>
        <w:t>После получения уведомления заявитель вправе обратиться повторно за предоставлением муниципальной услуги, устранив нарушения, которые послужили основанием для отказа в приеме к рассмотрению его заявления и пакета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3.2.6. Критерием принятия решения о приеме и регистрации заявления и пакета документов является факт направления заявления и пакета документов на предоставление муниципальной услуги</w:t>
      </w:r>
      <w:r w:rsidR="00657767">
        <w:rPr>
          <w:rFonts w:ascii="Times New Roman" w:hAnsi="Times New Roman" w:cs="Times New Roman"/>
          <w:sz w:val="28"/>
          <w:szCs w:val="28"/>
        </w:rPr>
        <w:t>.</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Результатом административной процедуры является:</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регистрация заявления и пакета документов и передача их в уполномоченный отдел (при представлении заявления и пакета документов через МФЦ, почтой, посредством </w:t>
      </w:r>
      <w:hyperlink r:id="rId42" w:tgtFrame="_blank" w:history="1">
        <w:r w:rsidRPr="0079388A">
          <w:rPr>
            <w:rStyle w:val="a7"/>
            <w:color w:val="auto"/>
            <w:sz w:val="28"/>
            <w:szCs w:val="28"/>
          </w:rPr>
          <w:t>Портала</w:t>
        </w:r>
      </w:hyperlink>
      <w:r w:rsidRPr="0079388A">
        <w:rPr>
          <w:sz w:val="28"/>
          <w:szCs w:val="28"/>
        </w:rPr>
        <w:t xml:space="preserve"> госуслуг, посредством электронной почты);</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направление уведомления о получении заявления и пакета документов, представленных заявителем посредством </w:t>
      </w:r>
      <w:hyperlink r:id="rId43" w:tgtFrame="_blank" w:history="1">
        <w:r w:rsidRPr="0079388A">
          <w:rPr>
            <w:rStyle w:val="a7"/>
            <w:color w:val="auto"/>
            <w:sz w:val="28"/>
            <w:szCs w:val="28"/>
          </w:rPr>
          <w:t>Портала</w:t>
        </w:r>
      </w:hyperlink>
      <w:r w:rsidRPr="0079388A">
        <w:rPr>
          <w:sz w:val="28"/>
          <w:szCs w:val="28"/>
        </w:rPr>
        <w:t> госуслуг, посредством электронной почты.</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В случае если в результате проверки усиленной </w:t>
      </w:r>
      <w:hyperlink r:id="rId44" w:anchor="/document/12184522/entry/54" w:history="1">
        <w:r w:rsidRPr="0079388A">
          <w:rPr>
            <w:rStyle w:val="a7"/>
            <w:color w:val="auto"/>
            <w:sz w:val="28"/>
            <w:szCs w:val="28"/>
          </w:rPr>
          <w:t>квалифицированной электронной подписи</w:t>
        </w:r>
      </w:hyperlink>
      <w:r w:rsidRPr="0079388A">
        <w:rPr>
          <w:sz w:val="28"/>
          <w:szCs w:val="28"/>
        </w:rPr>
        <w:t>, с использованием которой подписаны заявление и пакет электронных документов для пред</w:t>
      </w:r>
      <w:r w:rsidR="00626E97" w:rsidRPr="0079388A">
        <w:rPr>
          <w:sz w:val="28"/>
          <w:szCs w:val="28"/>
        </w:rPr>
        <w:t>оставления муниципальной услуги</w:t>
      </w:r>
      <w:r w:rsidRPr="0079388A">
        <w:rPr>
          <w:sz w:val="28"/>
          <w:szCs w:val="28"/>
        </w:rPr>
        <w:t>, выявлено несоблюдение установленных условий признания ее действительности, результатом административной процедуры также является направление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Способом фиксации результата административной процедуры является:</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регистрация заявления и пакета документов (при представлении заявления и пакета документов через МФЦ, почтой, посредством </w:t>
      </w:r>
      <w:hyperlink r:id="rId45" w:tgtFrame="_blank" w:history="1">
        <w:r w:rsidRPr="0079388A">
          <w:rPr>
            <w:rStyle w:val="a7"/>
            <w:color w:val="auto"/>
            <w:sz w:val="28"/>
            <w:szCs w:val="28"/>
          </w:rPr>
          <w:t>Портала</w:t>
        </w:r>
      </w:hyperlink>
      <w:r w:rsidRPr="0079388A">
        <w:rPr>
          <w:sz w:val="28"/>
          <w:szCs w:val="28"/>
        </w:rPr>
        <w:t> госуслуг, посредством электронной почты);</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lastRenderedPageBreak/>
        <w:t>отметка в информационной системе о направлении уведомления о получении заявления и пакета документов, представленных заявителем посредством </w:t>
      </w:r>
      <w:hyperlink r:id="rId46" w:tgtFrame="_blank" w:history="1">
        <w:r w:rsidRPr="0079388A">
          <w:rPr>
            <w:rStyle w:val="a7"/>
            <w:color w:val="auto"/>
            <w:sz w:val="28"/>
            <w:szCs w:val="28"/>
          </w:rPr>
          <w:t>Портала</w:t>
        </w:r>
      </w:hyperlink>
      <w:r w:rsidRPr="0079388A">
        <w:rPr>
          <w:sz w:val="28"/>
          <w:szCs w:val="28"/>
        </w:rPr>
        <w:t> госуслуг, посредством электронной почты.</w:t>
      </w:r>
    </w:p>
    <w:p w:rsidR="00291E52" w:rsidRPr="0079388A" w:rsidRDefault="00291E52" w:rsidP="00291E52">
      <w:pPr>
        <w:pStyle w:val="s1"/>
        <w:shd w:val="clear" w:color="auto" w:fill="FFFFFF"/>
        <w:spacing w:before="0" w:beforeAutospacing="0" w:after="0" w:afterAutospacing="0"/>
        <w:ind w:firstLine="708"/>
        <w:jc w:val="both"/>
        <w:rPr>
          <w:sz w:val="28"/>
          <w:szCs w:val="28"/>
        </w:rPr>
      </w:pPr>
      <w:r w:rsidRPr="0079388A">
        <w:rPr>
          <w:sz w:val="28"/>
          <w:szCs w:val="28"/>
        </w:rPr>
        <w:t>В случае если в результате проверки усиленной </w:t>
      </w:r>
      <w:hyperlink r:id="rId47" w:anchor="/document/12184522/entry/54" w:history="1">
        <w:r w:rsidRPr="0079388A">
          <w:rPr>
            <w:rStyle w:val="a7"/>
            <w:color w:val="auto"/>
            <w:sz w:val="28"/>
            <w:szCs w:val="28"/>
          </w:rPr>
          <w:t>квалифицированной электронной подписи</w:t>
        </w:r>
      </w:hyperlink>
      <w:r w:rsidRPr="0079388A">
        <w:rPr>
          <w:sz w:val="28"/>
          <w:szCs w:val="28"/>
        </w:rPr>
        <w:t>, с использованием которой подписаны заявление и пакет электронных документов для пред</w:t>
      </w:r>
      <w:r w:rsidR="00A95E6B" w:rsidRPr="0079388A">
        <w:rPr>
          <w:sz w:val="28"/>
          <w:szCs w:val="28"/>
        </w:rPr>
        <w:t>оставления муниципальной услуги</w:t>
      </w:r>
      <w:r w:rsidRPr="0079388A">
        <w:rPr>
          <w:sz w:val="28"/>
          <w:szCs w:val="28"/>
        </w:rPr>
        <w:t>, выявлено несоблюдение установленных условий признания ее действительности, способом фиксации административной процедуры является отметка в информационной системе о направлении заявителю уведомления об отказе в приеме к рассмотрению заявления и пакета документов с указанием оснований, которые послужили для принятия решения об отказе в приеме к рассмотрению заявления и пакета документов в форме электронных документов.</w:t>
      </w:r>
    </w:p>
    <w:p w:rsidR="00EA17DC" w:rsidRPr="00EA17DC" w:rsidRDefault="00EA17DC" w:rsidP="00EA17DC">
      <w:pPr>
        <w:spacing w:after="0" w:line="240" w:lineRule="auto"/>
        <w:ind w:firstLine="708"/>
        <w:jc w:val="both"/>
        <w:rPr>
          <w:rFonts w:ascii="Times New Roman" w:hAnsi="Times New Roman" w:cs="Times New Roman"/>
          <w:sz w:val="28"/>
          <w:szCs w:val="28"/>
        </w:rPr>
      </w:pPr>
      <w:r w:rsidRPr="00EA17DC">
        <w:rPr>
          <w:rFonts w:ascii="Times New Roman" w:hAnsi="Times New Roman" w:cs="Times New Roman"/>
          <w:sz w:val="28"/>
          <w:szCs w:val="28"/>
        </w:rPr>
        <w:t>Максимальный срок исполнения данной административной процедуры составляет 1 день.</w:t>
      </w:r>
      <w:r w:rsidR="00291E52">
        <w:rPr>
          <w:rFonts w:ascii="Times New Roman" w:hAnsi="Times New Roman" w:cs="Times New Roman"/>
          <w:sz w:val="28"/>
          <w:szCs w:val="28"/>
        </w:rPr>
        <w:t xml:space="preserve"> В случае направления заявителю уведомления об отказе в приеме к рассмотрению заявления и пакета документов в электронной форме, максимальный срок исполнения административной процедуры составляет 3 дня со дня завершения проведения проверки действительности усиленной квалифицированной </w:t>
      </w:r>
      <w:proofErr w:type="gramStart"/>
      <w:r w:rsidR="00291E52">
        <w:rPr>
          <w:rFonts w:ascii="Times New Roman" w:hAnsi="Times New Roman" w:cs="Times New Roman"/>
          <w:sz w:val="28"/>
          <w:szCs w:val="28"/>
        </w:rPr>
        <w:t>электронной  подписи</w:t>
      </w:r>
      <w:proofErr w:type="gramEnd"/>
      <w:r w:rsidR="00291E52">
        <w:rPr>
          <w:rFonts w:ascii="Times New Roman" w:hAnsi="Times New Roman" w:cs="Times New Roman"/>
          <w:sz w:val="28"/>
          <w:szCs w:val="28"/>
        </w:rPr>
        <w:t>.</w:t>
      </w:r>
    </w:p>
    <w:p w:rsidR="00A95E6B" w:rsidRDefault="00A95E6B" w:rsidP="001E190C">
      <w:pPr>
        <w:spacing w:after="0" w:line="240" w:lineRule="auto"/>
        <w:ind w:firstLine="708"/>
        <w:jc w:val="both"/>
        <w:rPr>
          <w:rFonts w:ascii="Times New Roman" w:hAnsi="Times New Roman" w:cs="Times New Roman"/>
          <w:sz w:val="28"/>
          <w:szCs w:val="28"/>
        </w:rPr>
      </w:pP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3.2.</w:t>
      </w:r>
      <w:r w:rsidR="00626E97">
        <w:rPr>
          <w:rFonts w:ascii="Times New Roman" w:hAnsi="Times New Roman" w:cs="Times New Roman"/>
          <w:sz w:val="28"/>
          <w:szCs w:val="28"/>
        </w:rPr>
        <w:t>7</w:t>
      </w:r>
      <w:r w:rsidRPr="001E190C">
        <w:rPr>
          <w:rFonts w:ascii="Times New Roman" w:hAnsi="Times New Roman" w:cs="Times New Roman"/>
          <w:sz w:val="28"/>
          <w:szCs w:val="28"/>
        </w:rPr>
        <w:t>.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w:t>
      </w:r>
    </w:p>
    <w:p w:rsidR="00A9277D"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Основанием для начала административной процедуры является отсутствие в УБиЛХ документов, необходимых в соответствии с нормативными правовыми актами для предоставления </w:t>
      </w:r>
      <w:proofErr w:type="spellStart"/>
      <w:r w:rsidR="00A9277D">
        <w:rPr>
          <w:rFonts w:ascii="Times New Roman" w:hAnsi="Times New Roman" w:cs="Times New Roman"/>
          <w:sz w:val="28"/>
          <w:szCs w:val="28"/>
        </w:rPr>
        <w:t>подуслуги</w:t>
      </w:r>
      <w:proofErr w:type="spellEnd"/>
      <w:r w:rsidR="00A9277D">
        <w:rPr>
          <w:rFonts w:ascii="Times New Roman" w:hAnsi="Times New Roman" w:cs="Times New Roman"/>
          <w:sz w:val="28"/>
          <w:szCs w:val="28"/>
        </w:rPr>
        <w:t xml:space="preserve"> </w:t>
      </w:r>
      <w:r w:rsidRPr="001E190C">
        <w:rPr>
          <w:rFonts w:ascii="Times New Roman" w:hAnsi="Times New Roman" w:cs="Times New Roman"/>
          <w:sz w:val="28"/>
          <w:szCs w:val="28"/>
        </w:rPr>
        <w:t xml:space="preserve">муниципальной услуги, которые находятся в распоряжении государственных органов, </w:t>
      </w:r>
      <w:r w:rsidR="00A9277D">
        <w:rPr>
          <w:rFonts w:ascii="Times New Roman" w:hAnsi="Times New Roman" w:cs="Times New Roman"/>
          <w:sz w:val="28"/>
          <w:szCs w:val="28"/>
        </w:rPr>
        <w:t>органов местного самоуправления.</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bookmarkStart w:id="27" w:name="sub_1013"/>
      <w:r w:rsidRPr="001E190C">
        <w:rPr>
          <w:rFonts w:ascii="Times New Roman" w:hAnsi="Times New Roman" w:cs="Times New Roman"/>
          <w:sz w:val="28"/>
          <w:szCs w:val="28"/>
        </w:rPr>
        <w:t xml:space="preserve">Межведомственный запрос формируется в соответствии с требованиями </w:t>
      </w:r>
      <w:hyperlink r:id="rId48" w:history="1">
        <w:r w:rsidRPr="003616BA">
          <w:rPr>
            <w:rStyle w:val="aa"/>
            <w:rFonts w:ascii="Times New Roman" w:hAnsi="Times New Roman"/>
            <w:color w:val="auto"/>
            <w:sz w:val="28"/>
            <w:szCs w:val="28"/>
          </w:rPr>
          <w:t>статьи 7.2</w:t>
        </w:r>
      </w:hyperlink>
      <w:r w:rsidRPr="003616BA">
        <w:rPr>
          <w:rFonts w:ascii="Times New Roman" w:hAnsi="Times New Roman" w:cs="Times New Roman"/>
          <w:sz w:val="28"/>
          <w:szCs w:val="28"/>
        </w:rPr>
        <w:t xml:space="preserve"> </w:t>
      </w:r>
      <w:r w:rsidRPr="001E190C">
        <w:rPr>
          <w:rFonts w:ascii="Times New Roman" w:hAnsi="Times New Roman" w:cs="Times New Roman"/>
          <w:sz w:val="28"/>
          <w:szCs w:val="28"/>
        </w:rPr>
        <w:t xml:space="preserve">Федерального закона от 27.07.2010 </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210-ФЗ </w:t>
      </w:r>
      <w:r w:rsidR="00595A4A">
        <w:rPr>
          <w:rFonts w:ascii="Times New Roman" w:hAnsi="Times New Roman" w:cs="Times New Roman"/>
          <w:sz w:val="28"/>
          <w:szCs w:val="28"/>
        </w:rPr>
        <w:t>«</w:t>
      </w:r>
      <w:r w:rsidRPr="001E190C">
        <w:rPr>
          <w:rFonts w:ascii="Times New Roman" w:hAnsi="Times New Roman" w:cs="Times New Roman"/>
          <w:sz w:val="28"/>
          <w:szCs w:val="28"/>
        </w:rPr>
        <w:t>Об организации предоставления государственных и муниципальных услуг</w:t>
      </w:r>
      <w:r w:rsidR="00595A4A">
        <w:rPr>
          <w:rFonts w:ascii="Times New Roman" w:hAnsi="Times New Roman" w:cs="Times New Roman"/>
          <w:sz w:val="28"/>
          <w:szCs w:val="28"/>
        </w:rPr>
        <w:t>».</w:t>
      </w:r>
      <w:r w:rsidRPr="001E190C">
        <w:rPr>
          <w:rFonts w:ascii="Times New Roman" w:hAnsi="Times New Roman" w:cs="Times New Roman"/>
          <w:sz w:val="28"/>
          <w:szCs w:val="28"/>
        </w:rPr>
        <w:t xml:space="preserve"> </w:t>
      </w:r>
    </w:p>
    <w:bookmarkEnd w:id="27"/>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Для принятия решения о предоставлении в пользование водных объектов на основании договоров водопользования ответственный специалист ОТН УБиЛХ формирует и направляет межведомственные запросы для получения документов и информации, которые находятся в распоряжении государственных органов:</w:t>
      </w:r>
    </w:p>
    <w:p w:rsidR="00595A4A" w:rsidRPr="006919B1" w:rsidRDefault="00595A4A" w:rsidP="00595A4A">
      <w:pPr>
        <w:pStyle w:val="s1"/>
        <w:shd w:val="clear" w:color="auto" w:fill="FFFFFF"/>
        <w:spacing w:before="0" w:beforeAutospacing="0" w:after="0" w:afterAutospacing="0"/>
        <w:ind w:firstLine="720"/>
        <w:jc w:val="both"/>
        <w:rPr>
          <w:sz w:val="28"/>
          <w:szCs w:val="28"/>
        </w:rPr>
      </w:pPr>
      <w:r w:rsidRPr="006919B1">
        <w:rPr>
          <w:sz w:val="28"/>
          <w:szCs w:val="28"/>
        </w:rPr>
        <w:t>в Ф</w:t>
      </w:r>
      <w:r>
        <w:rPr>
          <w:sz w:val="28"/>
          <w:szCs w:val="28"/>
        </w:rPr>
        <w:t>НС России</w:t>
      </w:r>
      <w:r w:rsidRPr="006919B1">
        <w:rPr>
          <w:sz w:val="28"/>
          <w:szCs w:val="28"/>
        </w:rPr>
        <w:t xml:space="preserve"> (ее территориальных органах):</w:t>
      </w:r>
    </w:p>
    <w:p w:rsidR="00595A4A" w:rsidRPr="006919B1" w:rsidRDefault="00595A4A" w:rsidP="0079388A">
      <w:pPr>
        <w:pStyle w:val="s1"/>
        <w:shd w:val="clear" w:color="auto" w:fill="FFFFFF"/>
        <w:spacing w:before="0" w:beforeAutospacing="0" w:after="0" w:afterAutospacing="0"/>
        <w:ind w:firstLine="708"/>
        <w:jc w:val="both"/>
        <w:rPr>
          <w:sz w:val="28"/>
          <w:szCs w:val="28"/>
        </w:rPr>
      </w:pPr>
      <w:r w:rsidRPr="006919B1">
        <w:rPr>
          <w:sz w:val="28"/>
          <w:szCs w:val="28"/>
        </w:rPr>
        <w:t>сведения из Е</w:t>
      </w:r>
      <w:r w:rsidR="005D3051">
        <w:rPr>
          <w:sz w:val="28"/>
          <w:szCs w:val="28"/>
        </w:rPr>
        <w:t>ГРЮЛ</w:t>
      </w:r>
      <w:r w:rsidRPr="006919B1">
        <w:rPr>
          <w:sz w:val="28"/>
          <w:szCs w:val="28"/>
        </w:rPr>
        <w:t> - в отношении юридических лиц;</w:t>
      </w:r>
    </w:p>
    <w:p w:rsidR="00595A4A" w:rsidRDefault="00595A4A" w:rsidP="0079388A">
      <w:pPr>
        <w:pStyle w:val="s1"/>
        <w:shd w:val="clear" w:color="auto" w:fill="FFFFFF"/>
        <w:spacing w:before="0" w:beforeAutospacing="0" w:after="0" w:afterAutospacing="0"/>
        <w:ind w:firstLine="708"/>
        <w:jc w:val="both"/>
        <w:rPr>
          <w:sz w:val="28"/>
          <w:szCs w:val="28"/>
        </w:rPr>
      </w:pPr>
      <w:r w:rsidRPr="006919B1">
        <w:rPr>
          <w:sz w:val="28"/>
          <w:szCs w:val="28"/>
        </w:rPr>
        <w:t xml:space="preserve">сведения из </w:t>
      </w:r>
      <w:r w:rsidR="005D3051">
        <w:rPr>
          <w:sz w:val="28"/>
          <w:szCs w:val="28"/>
        </w:rPr>
        <w:t xml:space="preserve">ЕГРИП </w:t>
      </w:r>
      <w:r w:rsidRPr="006919B1">
        <w:rPr>
          <w:sz w:val="28"/>
          <w:szCs w:val="28"/>
        </w:rPr>
        <w:t xml:space="preserve">- в отношении </w:t>
      </w:r>
      <w:r w:rsidR="005D3051">
        <w:rPr>
          <w:sz w:val="28"/>
          <w:szCs w:val="28"/>
        </w:rPr>
        <w:t>индивидуальных предпринимателей;</w:t>
      </w:r>
    </w:p>
    <w:p w:rsidR="0029029B" w:rsidRPr="004A3DA9" w:rsidRDefault="0029029B" w:rsidP="004A3DA9">
      <w:pPr>
        <w:spacing w:after="0" w:line="240" w:lineRule="auto"/>
        <w:ind w:firstLine="708"/>
        <w:jc w:val="both"/>
        <w:rPr>
          <w:rFonts w:ascii="Times New Roman" w:hAnsi="Times New Roman" w:cs="Times New Roman"/>
          <w:sz w:val="28"/>
          <w:szCs w:val="28"/>
        </w:rPr>
      </w:pPr>
      <w:r w:rsidRPr="004A3DA9">
        <w:rPr>
          <w:rFonts w:ascii="Times New Roman" w:hAnsi="Times New Roman" w:cs="Times New Roman"/>
          <w:sz w:val="28"/>
          <w:szCs w:val="28"/>
        </w:rPr>
        <w:lastRenderedPageBreak/>
        <w:t>в органах государственной власти и организаци</w:t>
      </w:r>
      <w:r w:rsidR="004A3DA9">
        <w:rPr>
          <w:rFonts w:ascii="Times New Roman" w:hAnsi="Times New Roman" w:cs="Times New Roman"/>
          <w:sz w:val="28"/>
          <w:szCs w:val="28"/>
        </w:rPr>
        <w:t>ях</w:t>
      </w:r>
      <w:r w:rsidRPr="004A3DA9">
        <w:rPr>
          <w:rFonts w:ascii="Times New Roman" w:hAnsi="Times New Roman" w:cs="Times New Roman"/>
          <w:sz w:val="28"/>
          <w:szCs w:val="28"/>
        </w:rPr>
        <w:t xml:space="preserve">, уполномоченных на проведение государственной экспертизы </w:t>
      </w:r>
      <w:r w:rsidR="004A3DA9">
        <w:rPr>
          <w:rFonts w:ascii="Times New Roman" w:hAnsi="Times New Roman" w:cs="Times New Roman"/>
          <w:sz w:val="28"/>
          <w:szCs w:val="28"/>
        </w:rPr>
        <w:t>-</w:t>
      </w:r>
      <w:r w:rsidRPr="004A3DA9">
        <w:rPr>
          <w:rFonts w:ascii="Times New Roman" w:hAnsi="Times New Roman" w:cs="Times New Roman"/>
          <w:sz w:val="28"/>
          <w:szCs w:val="28"/>
        </w:rPr>
        <w:t xml:space="preserve"> сведени</w:t>
      </w:r>
      <w:r w:rsidR="004A3DA9">
        <w:rPr>
          <w:rFonts w:ascii="Times New Roman" w:hAnsi="Times New Roman" w:cs="Times New Roman"/>
          <w:sz w:val="28"/>
          <w:szCs w:val="28"/>
        </w:rPr>
        <w:t>я</w:t>
      </w:r>
      <w:r w:rsidRPr="004A3DA9">
        <w:rPr>
          <w:rFonts w:ascii="Times New Roman" w:hAnsi="Times New Roman" w:cs="Times New Roman"/>
          <w:sz w:val="28"/>
          <w:szCs w:val="28"/>
        </w:rPr>
        <w:t xml:space="preserve"> о наличии положительного заключения государственной экспертизы и об акте о его утверждении;</w:t>
      </w:r>
    </w:p>
    <w:p w:rsidR="0029029B" w:rsidRPr="004A3DA9" w:rsidRDefault="0029029B" w:rsidP="004A3DA9">
      <w:pPr>
        <w:spacing w:after="0" w:line="240" w:lineRule="auto"/>
        <w:ind w:firstLine="708"/>
        <w:jc w:val="both"/>
        <w:rPr>
          <w:rFonts w:ascii="Times New Roman" w:hAnsi="Times New Roman" w:cs="Times New Roman"/>
          <w:sz w:val="28"/>
          <w:szCs w:val="28"/>
        </w:rPr>
      </w:pPr>
      <w:r w:rsidRPr="004A3DA9">
        <w:rPr>
          <w:rFonts w:ascii="Times New Roman" w:hAnsi="Times New Roman" w:cs="Times New Roman"/>
          <w:sz w:val="28"/>
          <w:szCs w:val="28"/>
        </w:rPr>
        <w:t>Заявитель вправе по собственной инициативе представить документы, подтверждающие вышеуказанные сведения.</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документов и сведений, необходимых для предоставления муниципальной услуги.</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Способом фиксации административной процедуры является регистрация </w:t>
      </w:r>
      <w:r w:rsidR="00626E97" w:rsidRPr="001E190C">
        <w:rPr>
          <w:rFonts w:ascii="Times New Roman" w:hAnsi="Times New Roman" w:cs="Times New Roman"/>
          <w:sz w:val="28"/>
          <w:szCs w:val="28"/>
        </w:rPr>
        <w:t>получен</w:t>
      </w:r>
      <w:r w:rsidR="00626E97">
        <w:rPr>
          <w:rFonts w:ascii="Times New Roman" w:hAnsi="Times New Roman" w:cs="Times New Roman"/>
          <w:sz w:val="28"/>
          <w:szCs w:val="28"/>
        </w:rPr>
        <w:t>ных</w:t>
      </w:r>
      <w:r w:rsidR="00626E97" w:rsidRPr="001E190C">
        <w:rPr>
          <w:rFonts w:ascii="Times New Roman" w:hAnsi="Times New Roman" w:cs="Times New Roman"/>
          <w:sz w:val="28"/>
          <w:szCs w:val="28"/>
        </w:rPr>
        <w:t xml:space="preserve"> </w:t>
      </w:r>
      <w:r w:rsidRPr="001E190C">
        <w:rPr>
          <w:rFonts w:ascii="Times New Roman" w:hAnsi="Times New Roman" w:cs="Times New Roman"/>
          <w:sz w:val="28"/>
          <w:szCs w:val="28"/>
        </w:rPr>
        <w:t>документов.</w:t>
      </w:r>
    </w:p>
    <w:p w:rsidR="001E190C" w:rsidRPr="001E190C" w:rsidRDefault="001E190C" w:rsidP="001E190C">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Максимальный срок исполнения данной административной процедуры составляет </w:t>
      </w:r>
      <w:r w:rsidR="00746911">
        <w:rPr>
          <w:rFonts w:ascii="Times New Roman" w:hAnsi="Times New Roman" w:cs="Times New Roman"/>
          <w:sz w:val="28"/>
          <w:szCs w:val="28"/>
        </w:rPr>
        <w:t>5</w:t>
      </w:r>
      <w:r w:rsidRPr="001E190C">
        <w:rPr>
          <w:rFonts w:ascii="Times New Roman" w:hAnsi="Times New Roman" w:cs="Times New Roman"/>
          <w:sz w:val="28"/>
          <w:szCs w:val="28"/>
        </w:rPr>
        <w:t xml:space="preserve"> дней</w:t>
      </w:r>
      <w:r w:rsidR="00746911">
        <w:rPr>
          <w:rFonts w:ascii="Times New Roman" w:hAnsi="Times New Roman" w:cs="Times New Roman"/>
          <w:sz w:val="28"/>
          <w:szCs w:val="28"/>
        </w:rPr>
        <w:t xml:space="preserve"> с даты поступления заявления и пакета документов.</w:t>
      </w:r>
    </w:p>
    <w:p w:rsidR="009B50D4" w:rsidRPr="00760CC1" w:rsidRDefault="006006ED" w:rsidP="009B50D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C224AD">
        <w:rPr>
          <w:rFonts w:ascii="Times New Roman" w:hAnsi="Times New Roman" w:cs="Times New Roman"/>
          <w:sz w:val="28"/>
          <w:szCs w:val="28"/>
        </w:rPr>
        <w:t>8</w:t>
      </w:r>
      <w:r>
        <w:rPr>
          <w:rFonts w:ascii="Times New Roman" w:hAnsi="Times New Roman" w:cs="Times New Roman"/>
          <w:sz w:val="28"/>
          <w:szCs w:val="28"/>
        </w:rPr>
        <w:t xml:space="preserve">. Административная процедура - </w:t>
      </w:r>
      <w:r w:rsidR="009B50D4">
        <w:rPr>
          <w:rFonts w:ascii="Times New Roman" w:hAnsi="Times New Roman" w:cs="Times New Roman"/>
          <w:sz w:val="28"/>
          <w:szCs w:val="28"/>
        </w:rPr>
        <w:t xml:space="preserve">согласование условий </w:t>
      </w:r>
      <w:r w:rsidR="004A3DA9">
        <w:rPr>
          <w:rFonts w:ascii="Times New Roman" w:hAnsi="Times New Roman" w:cs="Times New Roman"/>
          <w:sz w:val="28"/>
          <w:szCs w:val="28"/>
        </w:rPr>
        <w:t>водопользования</w:t>
      </w:r>
      <w:r w:rsidR="009B50D4">
        <w:rPr>
          <w:rFonts w:ascii="Times New Roman" w:hAnsi="Times New Roman" w:cs="Times New Roman"/>
          <w:sz w:val="28"/>
          <w:szCs w:val="28"/>
        </w:rPr>
        <w:t xml:space="preserve"> с федеральными органами (их территориальными органами) и органами государственной власт</w:t>
      </w:r>
      <w:r>
        <w:rPr>
          <w:rFonts w:ascii="Times New Roman" w:hAnsi="Times New Roman" w:cs="Times New Roman"/>
          <w:sz w:val="28"/>
          <w:szCs w:val="28"/>
        </w:rPr>
        <w:t>и субъекта Российской Федерации.</w:t>
      </w:r>
    </w:p>
    <w:p w:rsidR="006006ED" w:rsidRDefault="006006E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1E190C">
        <w:rPr>
          <w:rFonts w:ascii="Times New Roman" w:hAnsi="Times New Roman" w:cs="Times New Roman"/>
          <w:sz w:val="28"/>
          <w:szCs w:val="28"/>
        </w:rPr>
        <w:t>Основанием для начала административной процедуры является</w:t>
      </w:r>
      <w:r>
        <w:rPr>
          <w:rFonts w:ascii="Times New Roman" w:hAnsi="Times New Roman" w:cs="Times New Roman"/>
          <w:sz w:val="28"/>
          <w:szCs w:val="28"/>
        </w:rPr>
        <w:t xml:space="preserve"> отсутствие информации об </w:t>
      </w:r>
      <w:r w:rsidR="000162D4">
        <w:rPr>
          <w:rFonts w:ascii="Times New Roman" w:hAnsi="Times New Roman" w:cs="Times New Roman"/>
          <w:sz w:val="28"/>
          <w:szCs w:val="28"/>
        </w:rPr>
        <w:t>особенностях</w:t>
      </w:r>
      <w:r>
        <w:rPr>
          <w:rFonts w:ascii="Times New Roman" w:hAnsi="Times New Roman" w:cs="Times New Roman"/>
          <w:sz w:val="28"/>
          <w:szCs w:val="28"/>
        </w:rPr>
        <w:t xml:space="preserve"> водного объекта</w:t>
      </w:r>
      <w:r w:rsidR="000162D4">
        <w:rPr>
          <w:rFonts w:ascii="Times New Roman" w:hAnsi="Times New Roman" w:cs="Times New Roman"/>
          <w:sz w:val="28"/>
          <w:szCs w:val="28"/>
        </w:rPr>
        <w:t>, его режима, ограничений и запретов, установленных в отношении использования водного объекта.</w:t>
      </w:r>
    </w:p>
    <w:p w:rsidR="006006ED" w:rsidRDefault="00072C2D" w:rsidP="006006ED">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Согласование условий водопользования осуществляется в соответствии с постановлением Правительства РФ от </w:t>
      </w:r>
      <w:r w:rsidR="004A3DA9">
        <w:rPr>
          <w:rFonts w:ascii="Times New Roman" w:hAnsi="Times New Roman" w:cs="Times New Roman"/>
          <w:sz w:val="28"/>
          <w:szCs w:val="28"/>
        </w:rPr>
        <w:t xml:space="preserve">30.12.2006 № 844 </w:t>
      </w:r>
      <w:r>
        <w:rPr>
          <w:rFonts w:ascii="Times New Roman" w:hAnsi="Times New Roman" w:cs="Times New Roman"/>
          <w:sz w:val="28"/>
          <w:szCs w:val="28"/>
        </w:rPr>
        <w:t xml:space="preserve">«О </w:t>
      </w:r>
      <w:r w:rsidR="004A3DA9">
        <w:rPr>
          <w:rFonts w:ascii="Times New Roman" w:hAnsi="Times New Roman" w:cs="Times New Roman"/>
          <w:sz w:val="28"/>
          <w:szCs w:val="28"/>
        </w:rPr>
        <w:t xml:space="preserve">порядке </w:t>
      </w:r>
      <w:r>
        <w:rPr>
          <w:rFonts w:ascii="Times New Roman" w:hAnsi="Times New Roman" w:cs="Times New Roman"/>
          <w:sz w:val="28"/>
          <w:szCs w:val="28"/>
        </w:rPr>
        <w:t>подготовк</w:t>
      </w:r>
      <w:r w:rsidR="004A3DA9">
        <w:rPr>
          <w:rFonts w:ascii="Times New Roman" w:hAnsi="Times New Roman" w:cs="Times New Roman"/>
          <w:sz w:val="28"/>
          <w:szCs w:val="28"/>
        </w:rPr>
        <w:t>и</w:t>
      </w:r>
      <w:r>
        <w:rPr>
          <w:rFonts w:ascii="Times New Roman" w:hAnsi="Times New Roman" w:cs="Times New Roman"/>
          <w:sz w:val="28"/>
          <w:szCs w:val="28"/>
        </w:rPr>
        <w:t xml:space="preserve"> и</w:t>
      </w:r>
      <w:r w:rsidR="004A3DA9">
        <w:rPr>
          <w:rFonts w:ascii="Times New Roman" w:hAnsi="Times New Roman" w:cs="Times New Roman"/>
          <w:sz w:val="28"/>
          <w:szCs w:val="28"/>
        </w:rPr>
        <w:t xml:space="preserve"> принятия решения о предоставлении водного объекта в пользование</w:t>
      </w:r>
      <w:r>
        <w:rPr>
          <w:rFonts w:ascii="Times New Roman" w:hAnsi="Times New Roman" w:cs="Times New Roman"/>
          <w:sz w:val="28"/>
          <w:szCs w:val="28"/>
        </w:rPr>
        <w:t>».</w:t>
      </w:r>
    </w:p>
    <w:p w:rsidR="00072C2D" w:rsidRPr="001E190C" w:rsidRDefault="00072C2D" w:rsidP="00072C2D">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Ответственным за исполнение данной административной процедуры является специалист ОТН УБиЛХ, которому в порядке общего делопроизводства поручено рассмотрение поступившего в УБиЛХ заявления и пакета документов о предоставлении муниципальной услуги.</w:t>
      </w:r>
    </w:p>
    <w:p w:rsidR="00072C2D" w:rsidRPr="001E190C" w:rsidRDefault="00072C2D" w:rsidP="00072C2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Согласование условий водопользования</w:t>
      </w:r>
      <w:r>
        <w:rPr>
          <w:rFonts w:ascii="Times New Roman" w:hAnsi="Times New Roman" w:cs="Times New Roman"/>
          <w:sz w:val="28"/>
          <w:szCs w:val="28"/>
        </w:rPr>
        <w:tab/>
      </w:r>
      <w:r w:rsidRPr="001E190C">
        <w:rPr>
          <w:rFonts w:ascii="Times New Roman" w:hAnsi="Times New Roman" w:cs="Times New Roman"/>
          <w:sz w:val="28"/>
          <w:szCs w:val="28"/>
        </w:rPr>
        <w:t xml:space="preserve">осуществляется с использованием единой системы межведомственного электронного взаимодействия </w:t>
      </w:r>
      <w:r w:rsidR="00D1584B">
        <w:rPr>
          <w:rFonts w:ascii="Times New Roman" w:hAnsi="Times New Roman" w:cs="Times New Roman"/>
          <w:sz w:val="28"/>
          <w:szCs w:val="28"/>
        </w:rPr>
        <w:t>либо в виде бумажного документа</w:t>
      </w:r>
      <w:r w:rsidR="000532C1">
        <w:rPr>
          <w:rFonts w:ascii="Times New Roman" w:hAnsi="Times New Roman" w:cs="Times New Roman"/>
          <w:sz w:val="28"/>
          <w:szCs w:val="28"/>
        </w:rPr>
        <w:t xml:space="preserve"> </w:t>
      </w:r>
      <w:r w:rsidR="00D1584B">
        <w:rPr>
          <w:rFonts w:ascii="Times New Roman" w:hAnsi="Times New Roman" w:cs="Times New Roman"/>
          <w:sz w:val="28"/>
          <w:szCs w:val="28"/>
        </w:rPr>
        <w:t>со следующими органами по вопросам, отнесенным к их компетенции:</w:t>
      </w:r>
    </w:p>
    <w:p w:rsidR="006006ED" w:rsidRPr="00114307" w:rsidRDefault="00D1584B" w:rsidP="00BC7EF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006ED" w:rsidRPr="00114307">
        <w:rPr>
          <w:rFonts w:ascii="Times New Roman" w:hAnsi="Times New Roman" w:cs="Times New Roman"/>
          <w:sz w:val="28"/>
          <w:szCs w:val="28"/>
        </w:rPr>
        <w:t>с Федеральным агентством по рыболовству - в случае использования водного объекта рыбохозяйственного значения;</w:t>
      </w:r>
    </w:p>
    <w:p w:rsidR="006006ED" w:rsidRPr="00114307" w:rsidRDefault="006006ED" w:rsidP="006006ED">
      <w:pPr>
        <w:shd w:val="clear" w:color="auto" w:fill="FFFFFF"/>
        <w:spacing w:after="0" w:line="240" w:lineRule="auto"/>
        <w:ind w:firstLine="708"/>
        <w:jc w:val="both"/>
        <w:rPr>
          <w:rFonts w:ascii="Times New Roman" w:hAnsi="Times New Roman" w:cs="Times New Roman"/>
          <w:sz w:val="28"/>
          <w:szCs w:val="28"/>
        </w:rPr>
      </w:pPr>
      <w:r w:rsidRPr="00114307">
        <w:rPr>
          <w:rFonts w:ascii="Times New Roman" w:hAnsi="Times New Roman" w:cs="Times New Roman"/>
          <w:sz w:val="28"/>
          <w:szCs w:val="28"/>
        </w:rPr>
        <w:t>с Федеральным агентством морского и речного транспорта - в случае использования водного объекта в акватории морского и речного порта, а также в пределах внутренних водных путей Российской Федерации;</w:t>
      </w:r>
    </w:p>
    <w:p w:rsidR="00F36C48" w:rsidRDefault="006006ED" w:rsidP="006006ED">
      <w:pPr>
        <w:pStyle w:val="s1"/>
        <w:shd w:val="clear" w:color="auto" w:fill="FFFFFF"/>
        <w:spacing w:before="0" w:beforeAutospacing="0" w:after="0" w:afterAutospacing="0"/>
        <w:ind w:firstLine="708"/>
        <w:jc w:val="both"/>
        <w:rPr>
          <w:sz w:val="28"/>
          <w:szCs w:val="28"/>
          <w:shd w:val="clear" w:color="auto" w:fill="FFFFFF"/>
        </w:rPr>
      </w:pPr>
      <w:r>
        <w:rPr>
          <w:sz w:val="28"/>
          <w:szCs w:val="28"/>
        </w:rPr>
        <w:t xml:space="preserve">с министерством строительства, архитектуры и территориального развития Ростовской области </w:t>
      </w:r>
      <w:r w:rsidRPr="00114307">
        <w:rPr>
          <w:sz w:val="28"/>
          <w:szCs w:val="28"/>
        </w:rPr>
        <w:t>- в случае</w:t>
      </w:r>
      <w:r w:rsidR="004A3DA9">
        <w:rPr>
          <w:sz w:val="28"/>
          <w:szCs w:val="28"/>
        </w:rPr>
        <w:t xml:space="preserve">, если </w:t>
      </w:r>
      <w:r w:rsidRPr="00114307">
        <w:rPr>
          <w:sz w:val="28"/>
          <w:szCs w:val="28"/>
        </w:rPr>
        <w:t>акватори</w:t>
      </w:r>
      <w:r w:rsidR="004A3DA9">
        <w:rPr>
          <w:sz w:val="28"/>
          <w:szCs w:val="28"/>
        </w:rPr>
        <w:t>я</w:t>
      </w:r>
      <w:r w:rsidRPr="00114307">
        <w:rPr>
          <w:sz w:val="28"/>
          <w:szCs w:val="28"/>
        </w:rPr>
        <w:t xml:space="preserve"> водного </w:t>
      </w:r>
      <w:proofErr w:type="gramStart"/>
      <w:r w:rsidRPr="00114307">
        <w:rPr>
          <w:sz w:val="28"/>
          <w:szCs w:val="28"/>
        </w:rPr>
        <w:t>объекта</w:t>
      </w:r>
      <w:r>
        <w:rPr>
          <w:sz w:val="28"/>
          <w:szCs w:val="28"/>
        </w:rPr>
        <w:t xml:space="preserve"> </w:t>
      </w:r>
      <w:r w:rsidR="004A3DA9">
        <w:rPr>
          <w:sz w:val="28"/>
          <w:szCs w:val="28"/>
        </w:rPr>
        <w:t xml:space="preserve"> прилегает</w:t>
      </w:r>
      <w:proofErr w:type="gramEnd"/>
      <w:r w:rsidR="004A3DA9">
        <w:rPr>
          <w:sz w:val="28"/>
          <w:szCs w:val="28"/>
        </w:rPr>
        <w:t xml:space="preserve"> к землям населенных пунктов.</w:t>
      </w:r>
      <w:r w:rsidR="00746911">
        <w:rPr>
          <w:sz w:val="28"/>
          <w:szCs w:val="28"/>
        </w:rPr>
        <w:t xml:space="preserve"> </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Критерием принятия решения о формировании, направлении запросов</w:t>
      </w:r>
      <w:r>
        <w:rPr>
          <w:rFonts w:ascii="Times New Roman" w:hAnsi="Times New Roman" w:cs="Times New Roman"/>
          <w:sz w:val="28"/>
          <w:szCs w:val="28"/>
        </w:rPr>
        <w:t xml:space="preserve"> о согласовании</w:t>
      </w:r>
      <w:r w:rsidRPr="001E190C">
        <w:rPr>
          <w:rFonts w:ascii="Times New Roman" w:hAnsi="Times New Roman" w:cs="Times New Roman"/>
          <w:sz w:val="28"/>
          <w:szCs w:val="28"/>
        </w:rPr>
        <w:t xml:space="preserve"> является нео</w:t>
      </w:r>
      <w:r>
        <w:rPr>
          <w:rFonts w:ascii="Times New Roman" w:hAnsi="Times New Roman" w:cs="Times New Roman"/>
          <w:sz w:val="28"/>
          <w:szCs w:val="28"/>
        </w:rPr>
        <w:t>бходимость получения недостающей</w:t>
      </w:r>
      <w:r w:rsidRPr="001E190C">
        <w:rPr>
          <w:rFonts w:ascii="Times New Roman" w:hAnsi="Times New Roman" w:cs="Times New Roman"/>
          <w:sz w:val="28"/>
          <w:szCs w:val="28"/>
        </w:rPr>
        <w:t xml:space="preserve"> информации для </w:t>
      </w:r>
      <w:r w:rsidRPr="001E190C">
        <w:rPr>
          <w:rFonts w:ascii="Times New Roman" w:hAnsi="Times New Roman" w:cs="Times New Roman"/>
          <w:sz w:val="28"/>
          <w:szCs w:val="28"/>
        </w:rPr>
        <w:lastRenderedPageBreak/>
        <w:t>предоставления муниципальной услуги, котор</w:t>
      </w:r>
      <w:r>
        <w:rPr>
          <w:rFonts w:ascii="Times New Roman" w:hAnsi="Times New Roman" w:cs="Times New Roman"/>
          <w:sz w:val="28"/>
          <w:szCs w:val="28"/>
        </w:rPr>
        <w:t>ая</w:t>
      </w:r>
      <w:r w:rsidRPr="001E190C">
        <w:rPr>
          <w:rFonts w:ascii="Times New Roman" w:hAnsi="Times New Roman" w:cs="Times New Roman"/>
          <w:sz w:val="28"/>
          <w:szCs w:val="28"/>
        </w:rPr>
        <w:t xml:space="preserve"> наход</w:t>
      </w:r>
      <w:r>
        <w:rPr>
          <w:rFonts w:ascii="Times New Roman" w:hAnsi="Times New Roman" w:cs="Times New Roman"/>
          <w:sz w:val="28"/>
          <w:szCs w:val="28"/>
        </w:rPr>
        <w:t>и</w:t>
      </w:r>
      <w:r w:rsidRPr="001E190C">
        <w:rPr>
          <w:rFonts w:ascii="Times New Roman" w:hAnsi="Times New Roman" w:cs="Times New Roman"/>
          <w:sz w:val="28"/>
          <w:szCs w:val="28"/>
        </w:rPr>
        <w:t>тся в распоряжении государственных органов.</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Результатом административной процедуры является получение из государственных органов запрашиваемых сведений, необходимых для предоставления муниципальной услуги.</w:t>
      </w:r>
    </w:p>
    <w:p w:rsidR="00A14072" w:rsidRPr="001E190C" w:rsidRDefault="00A14072" w:rsidP="00A14072">
      <w:pPr>
        <w:spacing w:after="0" w:line="240" w:lineRule="auto"/>
        <w:ind w:firstLine="708"/>
        <w:jc w:val="both"/>
        <w:rPr>
          <w:rFonts w:ascii="Times New Roman" w:hAnsi="Times New Roman" w:cs="Times New Roman"/>
          <w:sz w:val="28"/>
          <w:szCs w:val="28"/>
        </w:rPr>
      </w:pPr>
      <w:r w:rsidRPr="001E190C">
        <w:rPr>
          <w:rFonts w:ascii="Times New Roman" w:hAnsi="Times New Roman" w:cs="Times New Roman"/>
          <w:sz w:val="28"/>
          <w:szCs w:val="28"/>
        </w:rPr>
        <w:t xml:space="preserve">Способом фиксации административной процедуры является регистрация </w:t>
      </w:r>
      <w:r w:rsidR="00746911">
        <w:rPr>
          <w:rFonts w:ascii="Times New Roman" w:hAnsi="Times New Roman" w:cs="Times New Roman"/>
          <w:sz w:val="28"/>
          <w:szCs w:val="28"/>
        </w:rPr>
        <w:t xml:space="preserve">полученных </w:t>
      </w:r>
      <w:r w:rsidRPr="001E190C">
        <w:rPr>
          <w:rFonts w:ascii="Times New Roman" w:hAnsi="Times New Roman" w:cs="Times New Roman"/>
          <w:sz w:val="28"/>
          <w:szCs w:val="28"/>
        </w:rPr>
        <w:t>документов.</w:t>
      </w:r>
    </w:p>
    <w:p w:rsidR="00222C22" w:rsidRPr="00206825" w:rsidRDefault="00D1584B" w:rsidP="002068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исполнения административной процедуры – </w:t>
      </w:r>
      <w:r w:rsidR="00746911">
        <w:rPr>
          <w:rFonts w:ascii="Times New Roman" w:hAnsi="Times New Roman" w:cs="Times New Roman"/>
          <w:sz w:val="28"/>
          <w:szCs w:val="28"/>
        </w:rPr>
        <w:t>10</w:t>
      </w:r>
      <w:r w:rsidR="00D374A4">
        <w:rPr>
          <w:rFonts w:ascii="Times New Roman" w:hAnsi="Times New Roman" w:cs="Times New Roman"/>
          <w:sz w:val="28"/>
          <w:szCs w:val="28"/>
        </w:rPr>
        <w:t xml:space="preserve"> </w:t>
      </w:r>
      <w:r>
        <w:rPr>
          <w:rFonts w:ascii="Times New Roman" w:hAnsi="Times New Roman" w:cs="Times New Roman"/>
          <w:sz w:val="28"/>
          <w:szCs w:val="28"/>
        </w:rPr>
        <w:t>дней с даты поступления заявления и пакета документов.</w:t>
      </w:r>
    </w:p>
    <w:p w:rsidR="00746911" w:rsidRDefault="00746911" w:rsidP="00077512">
      <w:pPr>
        <w:spacing w:after="0" w:line="240" w:lineRule="auto"/>
        <w:ind w:firstLine="708"/>
        <w:jc w:val="both"/>
        <w:rPr>
          <w:rFonts w:ascii="Times New Roman" w:hAnsi="Times New Roman" w:cs="Times New Roman"/>
          <w:sz w:val="28"/>
          <w:szCs w:val="28"/>
        </w:rPr>
      </w:pPr>
    </w:p>
    <w:p w:rsidR="00077512" w:rsidRDefault="00077512" w:rsidP="00077512">
      <w:pPr>
        <w:spacing w:after="0" w:line="240" w:lineRule="auto"/>
        <w:ind w:firstLine="708"/>
        <w:jc w:val="both"/>
        <w:rPr>
          <w:rFonts w:ascii="Times New Roman" w:hAnsi="Times New Roman" w:cs="Times New Roman"/>
          <w:sz w:val="28"/>
          <w:szCs w:val="28"/>
        </w:rPr>
      </w:pPr>
      <w:r w:rsidRPr="00B66918">
        <w:rPr>
          <w:rFonts w:ascii="Times New Roman" w:hAnsi="Times New Roman" w:cs="Times New Roman"/>
          <w:sz w:val="28"/>
          <w:szCs w:val="28"/>
        </w:rPr>
        <w:t>3.2.</w:t>
      </w:r>
      <w:r w:rsidR="00BC7EF4">
        <w:rPr>
          <w:rFonts w:ascii="Times New Roman" w:hAnsi="Times New Roman" w:cs="Times New Roman"/>
          <w:sz w:val="28"/>
          <w:szCs w:val="28"/>
        </w:rPr>
        <w:t>9</w:t>
      </w:r>
      <w:r w:rsidRPr="00B66918">
        <w:rPr>
          <w:rFonts w:ascii="Times New Roman" w:hAnsi="Times New Roman" w:cs="Times New Roman"/>
          <w:sz w:val="28"/>
          <w:szCs w:val="28"/>
        </w:rPr>
        <w:t xml:space="preserve">. </w:t>
      </w:r>
      <w:r w:rsidR="000532C1" w:rsidRPr="00B66918">
        <w:rPr>
          <w:rFonts w:ascii="Times New Roman" w:hAnsi="Times New Roman" w:cs="Times New Roman"/>
          <w:sz w:val="28"/>
          <w:szCs w:val="28"/>
        </w:rPr>
        <w:t>Административная процедура - п</w:t>
      </w:r>
      <w:r w:rsidRPr="00B66918">
        <w:rPr>
          <w:rFonts w:ascii="Times New Roman" w:hAnsi="Times New Roman" w:cs="Times New Roman"/>
          <w:sz w:val="28"/>
          <w:szCs w:val="28"/>
        </w:rPr>
        <w:t>одготовка</w:t>
      </w:r>
      <w:r w:rsidRPr="00C01ADA">
        <w:rPr>
          <w:rFonts w:ascii="Times New Roman" w:hAnsi="Times New Roman" w:cs="Times New Roman"/>
          <w:color w:val="FF0000"/>
          <w:sz w:val="28"/>
          <w:szCs w:val="28"/>
        </w:rPr>
        <w:t xml:space="preserve"> </w:t>
      </w:r>
      <w:r w:rsidR="00B66918">
        <w:rPr>
          <w:rFonts w:ascii="Times New Roman" w:hAnsi="Times New Roman" w:cs="Times New Roman"/>
          <w:sz w:val="28"/>
          <w:szCs w:val="28"/>
        </w:rPr>
        <w:t xml:space="preserve">решения о предоставлении водного объекта в пользование </w:t>
      </w:r>
      <w:r>
        <w:rPr>
          <w:rFonts w:ascii="Times New Roman" w:hAnsi="Times New Roman" w:cs="Times New Roman"/>
          <w:sz w:val="28"/>
          <w:szCs w:val="28"/>
        </w:rPr>
        <w:t xml:space="preserve">либо </w:t>
      </w:r>
      <w:r w:rsidR="00A60A3A">
        <w:rPr>
          <w:rFonts w:ascii="Times New Roman" w:hAnsi="Times New Roman" w:cs="Times New Roman"/>
          <w:sz w:val="28"/>
          <w:szCs w:val="28"/>
        </w:rPr>
        <w:t xml:space="preserve">подготовка </w:t>
      </w:r>
      <w:r>
        <w:rPr>
          <w:rFonts w:ascii="Times New Roman" w:hAnsi="Times New Roman" w:cs="Times New Roman"/>
          <w:sz w:val="28"/>
          <w:szCs w:val="28"/>
        </w:rPr>
        <w:t>мотивированного отказа в предоставлении водного объекта в пользование.</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Основанием для начала административной процедуры является получение всех документов и сведений, необходимых для предоставления водного объекта в пользование на основании договора водопользования.</w:t>
      </w:r>
    </w:p>
    <w:p w:rsidR="000532C1" w:rsidRPr="000532C1" w:rsidRDefault="000532C1" w:rsidP="00DA4AA7">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 xml:space="preserve">Ответственным за исполнение данной административной процедуры является </w:t>
      </w:r>
      <w:r w:rsidR="00DA4AA7">
        <w:rPr>
          <w:rFonts w:ascii="Times New Roman" w:hAnsi="Times New Roman" w:cs="Times New Roman"/>
          <w:sz w:val="28"/>
          <w:szCs w:val="28"/>
        </w:rPr>
        <w:t>ведущий инженер ОТН УБиЛХ</w:t>
      </w:r>
      <w:r w:rsidR="00882239">
        <w:rPr>
          <w:rFonts w:ascii="Times New Roman" w:hAnsi="Times New Roman" w:cs="Times New Roman"/>
          <w:sz w:val="28"/>
          <w:szCs w:val="28"/>
        </w:rPr>
        <w:t>, который</w:t>
      </w:r>
      <w:r w:rsidR="00DA4AA7">
        <w:rPr>
          <w:rFonts w:ascii="Times New Roman" w:hAnsi="Times New Roman" w:cs="Times New Roman"/>
          <w:sz w:val="28"/>
          <w:szCs w:val="28"/>
        </w:rPr>
        <w:t>:</w:t>
      </w:r>
    </w:p>
    <w:p w:rsidR="00E62430" w:rsidRDefault="000532C1" w:rsidP="000532C1">
      <w:pPr>
        <w:spacing w:after="0" w:line="240" w:lineRule="auto"/>
        <w:ind w:firstLine="708"/>
        <w:jc w:val="both"/>
        <w:rPr>
          <w:rFonts w:ascii="Times New Roman" w:hAnsi="Times New Roman" w:cs="Times New Roman"/>
          <w:sz w:val="28"/>
          <w:szCs w:val="28"/>
        </w:rPr>
      </w:pPr>
      <w:bookmarkStart w:id="28" w:name="sub_1116"/>
      <w:r w:rsidRPr="000532C1">
        <w:rPr>
          <w:rFonts w:ascii="Times New Roman" w:hAnsi="Times New Roman" w:cs="Times New Roman"/>
          <w:sz w:val="28"/>
          <w:szCs w:val="28"/>
        </w:rPr>
        <w:t xml:space="preserve">рассматривает представленные заявителем документы на предмет соответствия их требованиям, установленным законодательством Российской Федерации и </w:t>
      </w:r>
      <w:r w:rsidR="00C01ADA">
        <w:rPr>
          <w:rFonts w:ascii="Times New Roman" w:hAnsi="Times New Roman" w:cs="Times New Roman"/>
          <w:sz w:val="28"/>
          <w:szCs w:val="28"/>
        </w:rPr>
        <w:t xml:space="preserve">постановлением Правительства РФ от 30.12.2006 № 844 «О порядке подготовки и принятия решения о предоставлении водного объекта в пользование», </w:t>
      </w:r>
      <w:r w:rsidRPr="000532C1">
        <w:rPr>
          <w:rFonts w:ascii="Times New Roman" w:hAnsi="Times New Roman" w:cs="Times New Roman"/>
          <w:sz w:val="28"/>
          <w:szCs w:val="28"/>
        </w:rPr>
        <w:t>оценивает полноту и достоверность</w:t>
      </w:r>
      <w:r w:rsidR="00E62430">
        <w:rPr>
          <w:rFonts w:ascii="Times New Roman" w:hAnsi="Times New Roman" w:cs="Times New Roman"/>
          <w:sz w:val="28"/>
          <w:szCs w:val="28"/>
        </w:rPr>
        <w:t xml:space="preserve"> представленных документов;</w:t>
      </w:r>
    </w:p>
    <w:p w:rsidR="000532C1" w:rsidRPr="000532C1" w:rsidRDefault="000532C1" w:rsidP="000532C1">
      <w:pPr>
        <w:spacing w:after="0" w:line="240" w:lineRule="auto"/>
        <w:ind w:firstLine="708"/>
        <w:jc w:val="both"/>
        <w:rPr>
          <w:rFonts w:ascii="Times New Roman" w:hAnsi="Times New Roman" w:cs="Times New Roman"/>
          <w:sz w:val="28"/>
          <w:szCs w:val="28"/>
        </w:rPr>
      </w:pPr>
      <w:r w:rsidRPr="000532C1">
        <w:rPr>
          <w:rFonts w:ascii="Times New Roman" w:hAnsi="Times New Roman" w:cs="Times New Roman"/>
          <w:sz w:val="28"/>
          <w:szCs w:val="28"/>
        </w:rPr>
        <w:t>проверяет расчеты параметров водопользования и размера платы</w:t>
      </w:r>
      <w:r w:rsidR="00A66A77">
        <w:rPr>
          <w:rFonts w:ascii="Times New Roman" w:hAnsi="Times New Roman" w:cs="Times New Roman"/>
          <w:sz w:val="28"/>
          <w:szCs w:val="28"/>
        </w:rPr>
        <w:t xml:space="preserve"> за пользование водным объектом;</w:t>
      </w:r>
    </w:p>
    <w:bookmarkEnd w:id="28"/>
    <w:p w:rsidR="009C08C6" w:rsidRPr="009C08C6" w:rsidRDefault="009C08C6" w:rsidP="00160175">
      <w:pPr>
        <w:spacing w:after="0" w:line="240" w:lineRule="auto"/>
        <w:ind w:firstLine="708"/>
        <w:jc w:val="both"/>
        <w:rPr>
          <w:rFonts w:ascii="Times New Roman" w:hAnsi="Times New Roman" w:cs="Times New Roman"/>
          <w:sz w:val="28"/>
          <w:szCs w:val="28"/>
        </w:rPr>
      </w:pPr>
      <w:r w:rsidRPr="009C08C6">
        <w:rPr>
          <w:rFonts w:ascii="Times New Roman" w:hAnsi="Times New Roman" w:cs="Times New Roman"/>
          <w:sz w:val="28"/>
          <w:szCs w:val="28"/>
        </w:rPr>
        <w:t xml:space="preserve">осуществляет подготовку решения о предоставлении водного объекта в пользование, форма которого утверждена </w:t>
      </w:r>
      <w:r w:rsidRPr="009C08C6">
        <w:rPr>
          <w:rFonts w:ascii="Times New Roman" w:hAnsi="Times New Roman" w:cs="Times New Roman"/>
          <w:color w:val="22272F"/>
          <w:sz w:val="28"/>
          <w:szCs w:val="28"/>
          <w:shd w:val="clear" w:color="auto" w:fill="FFFFFF"/>
        </w:rPr>
        <w:t>Приказ</w:t>
      </w:r>
      <w:r w:rsidR="00160175">
        <w:rPr>
          <w:rFonts w:ascii="Times New Roman" w:hAnsi="Times New Roman" w:cs="Times New Roman"/>
          <w:color w:val="22272F"/>
          <w:sz w:val="28"/>
          <w:szCs w:val="28"/>
          <w:shd w:val="clear" w:color="auto" w:fill="FFFFFF"/>
        </w:rPr>
        <w:t>ом</w:t>
      </w:r>
      <w:r w:rsidRPr="009C08C6">
        <w:rPr>
          <w:rFonts w:ascii="Times New Roman" w:hAnsi="Times New Roman" w:cs="Times New Roman"/>
          <w:color w:val="22272F"/>
          <w:sz w:val="28"/>
          <w:szCs w:val="28"/>
          <w:shd w:val="clear" w:color="auto" w:fill="FFFFFF"/>
        </w:rPr>
        <w:t xml:space="preserve"> Министерства природных ресурсов и экологии РФ от </w:t>
      </w:r>
      <w:r w:rsidR="00160175">
        <w:rPr>
          <w:rFonts w:ascii="Times New Roman" w:hAnsi="Times New Roman" w:cs="Times New Roman"/>
          <w:color w:val="22272F"/>
          <w:sz w:val="28"/>
          <w:szCs w:val="28"/>
          <w:shd w:val="clear" w:color="auto" w:fill="FFFFFF"/>
        </w:rPr>
        <w:t>0</w:t>
      </w:r>
      <w:r w:rsidRPr="009C08C6">
        <w:rPr>
          <w:rFonts w:ascii="Times New Roman" w:hAnsi="Times New Roman" w:cs="Times New Roman"/>
          <w:color w:val="22272F"/>
          <w:sz w:val="28"/>
          <w:szCs w:val="28"/>
          <w:shd w:val="clear" w:color="auto" w:fill="FFFFFF"/>
        </w:rPr>
        <w:t>8</w:t>
      </w:r>
      <w:r w:rsidR="00160175">
        <w:rPr>
          <w:rFonts w:ascii="Times New Roman" w:hAnsi="Times New Roman" w:cs="Times New Roman"/>
          <w:color w:val="22272F"/>
          <w:sz w:val="28"/>
          <w:szCs w:val="28"/>
          <w:shd w:val="clear" w:color="auto" w:fill="FFFFFF"/>
        </w:rPr>
        <w:t>.07.</w:t>
      </w:r>
      <w:r w:rsidRPr="009C08C6">
        <w:rPr>
          <w:rFonts w:ascii="Times New Roman" w:hAnsi="Times New Roman" w:cs="Times New Roman"/>
          <w:color w:val="22272F"/>
          <w:sz w:val="28"/>
          <w:szCs w:val="28"/>
          <w:shd w:val="clear" w:color="auto" w:fill="FFFFFF"/>
        </w:rPr>
        <w:t>2019 </w:t>
      </w:r>
      <w:r w:rsidR="00160175">
        <w:rPr>
          <w:rFonts w:ascii="Times New Roman" w:hAnsi="Times New Roman" w:cs="Times New Roman"/>
          <w:color w:val="22272F"/>
          <w:sz w:val="28"/>
          <w:szCs w:val="28"/>
          <w:shd w:val="clear" w:color="auto" w:fill="FFFFFF"/>
        </w:rPr>
        <w:t>№</w:t>
      </w:r>
      <w:r w:rsidRPr="009C08C6">
        <w:rPr>
          <w:rFonts w:ascii="Times New Roman" w:hAnsi="Times New Roman" w:cs="Times New Roman"/>
          <w:color w:val="22272F"/>
          <w:sz w:val="28"/>
          <w:szCs w:val="28"/>
          <w:shd w:val="clear" w:color="auto" w:fill="FFFFFF"/>
        </w:rPr>
        <w:t xml:space="preserve"> 453 </w:t>
      </w:r>
      <w:r w:rsidR="00160175">
        <w:rPr>
          <w:rFonts w:ascii="Times New Roman" w:hAnsi="Times New Roman" w:cs="Times New Roman"/>
          <w:color w:val="22272F"/>
          <w:sz w:val="28"/>
          <w:szCs w:val="28"/>
          <w:shd w:val="clear" w:color="auto" w:fill="FFFFFF"/>
        </w:rPr>
        <w:t>«</w:t>
      </w:r>
      <w:r w:rsidRPr="009C08C6">
        <w:rPr>
          <w:rFonts w:ascii="Times New Roman" w:hAnsi="Times New Roman" w:cs="Times New Roman"/>
          <w:color w:val="22272F"/>
          <w:sz w:val="28"/>
          <w:szCs w:val="28"/>
          <w:shd w:val="clear" w:color="auto" w:fill="FFFFFF"/>
        </w:rPr>
        <w:t>Об утверждении типовой формы решения о предоставлении водного объекта в пользование, принимаемого Федеральным агентством водных ресурсов, его территориальным органом, органом исполнительной власти субъекта Российской Федерации или органом местного самоуправления</w:t>
      </w:r>
      <w:r w:rsidR="00160175">
        <w:rPr>
          <w:rFonts w:ascii="Times New Roman" w:hAnsi="Times New Roman" w:cs="Times New Roman"/>
          <w:color w:val="22272F"/>
          <w:sz w:val="28"/>
          <w:szCs w:val="28"/>
          <w:shd w:val="clear" w:color="auto" w:fill="FFFFFF"/>
        </w:rPr>
        <w:t>»</w:t>
      </w:r>
      <w:r w:rsidR="00820979">
        <w:rPr>
          <w:rFonts w:ascii="Times New Roman" w:hAnsi="Times New Roman" w:cs="Times New Roman"/>
          <w:sz w:val="28"/>
          <w:szCs w:val="28"/>
        </w:rPr>
        <w:t>;</w:t>
      </w:r>
    </w:p>
    <w:p w:rsidR="009C08C6" w:rsidRPr="00160175" w:rsidRDefault="00820979" w:rsidP="001601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9C08C6" w:rsidRPr="00160175">
        <w:rPr>
          <w:rFonts w:ascii="Times New Roman" w:hAnsi="Times New Roman" w:cs="Times New Roman"/>
          <w:sz w:val="28"/>
          <w:szCs w:val="28"/>
        </w:rPr>
        <w:t xml:space="preserve">ри наличии оснований для отказа, указанных в </w:t>
      </w:r>
      <w:hyperlink w:anchor="sub_63" w:history="1">
        <w:r w:rsidR="009C08C6" w:rsidRPr="00BC7EF4">
          <w:rPr>
            <w:rStyle w:val="aa"/>
            <w:rFonts w:ascii="Times New Roman" w:hAnsi="Times New Roman"/>
            <w:color w:val="auto"/>
            <w:sz w:val="28"/>
            <w:szCs w:val="28"/>
          </w:rPr>
          <w:t>пункте 2.9.2 раздела 2</w:t>
        </w:r>
      </w:hyperlink>
      <w:r w:rsidR="009C08C6" w:rsidRPr="00BC7EF4">
        <w:rPr>
          <w:rFonts w:ascii="Times New Roman" w:hAnsi="Times New Roman" w:cs="Times New Roman"/>
          <w:sz w:val="28"/>
          <w:szCs w:val="28"/>
        </w:rPr>
        <w:t xml:space="preserve"> </w:t>
      </w:r>
      <w:r w:rsidR="009C08C6" w:rsidRPr="00160175">
        <w:rPr>
          <w:rFonts w:ascii="Times New Roman" w:hAnsi="Times New Roman" w:cs="Times New Roman"/>
          <w:sz w:val="28"/>
          <w:szCs w:val="28"/>
        </w:rPr>
        <w:t>административного регламента ответственный специалист ОТН УБиЛХ подготавливает мотивированный отказ</w:t>
      </w:r>
      <w:r>
        <w:rPr>
          <w:rFonts w:ascii="Times New Roman" w:hAnsi="Times New Roman" w:cs="Times New Roman"/>
          <w:sz w:val="28"/>
          <w:szCs w:val="28"/>
        </w:rPr>
        <w:t>;</w:t>
      </w:r>
    </w:p>
    <w:p w:rsidR="00820979" w:rsidRDefault="00820979" w:rsidP="00160175">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 xml:space="preserve">вносит соответствующие учетные записи в форму учета рассмотрения документов для предоставления права пользования водным объектом на основании принятия решения о предоставлении водного объекта в пользование, указанную в </w:t>
      </w:r>
      <w:hyperlink w:anchor="sub_1002" w:history="1">
        <w:r w:rsidR="00BC7EF4" w:rsidRPr="00BC7EF4">
          <w:rPr>
            <w:rStyle w:val="aa"/>
            <w:rFonts w:ascii="Times New Roman" w:hAnsi="Times New Roman"/>
            <w:color w:val="auto"/>
            <w:sz w:val="28"/>
            <w:szCs w:val="28"/>
          </w:rPr>
          <w:t>приложении №</w:t>
        </w:r>
        <w:r w:rsidRPr="00BC7EF4">
          <w:rPr>
            <w:rStyle w:val="aa"/>
            <w:rFonts w:ascii="Times New Roman" w:hAnsi="Times New Roman"/>
            <w:color w:val="auto"/>
            <w:sz w:val="28"/>
            <w:szCs w:val="28"/>
          </w:rPr>
          <w:t> 2</w:t>
        </w:r>
      </w:hyperlink>
      <w:r w:rsidRPr="00BC7EF4">
        <w:rPr>
          <w:rFonts w:ascii="Times New Roman" w:hAnsi="Times New Roman" w:cs="Times New Roman"/>
          <w:sz w:val="28"/>
          <w:szCs w:val="28"/>
        </w:rPr>
        <w:t xml:space="preserve"> </w:t>
      </w:r>
      <w:r w:rsidRPr="00160175">
        <w:rPr>
          <w:rFonts w:ascii="Times New Roman" w:hAnsi="Times New Roman" w:cs="Times New Roman"/>
          <w:sz w:val="28"/>
          <w:szCs w:val="28"/>
        </w:rPr>
        <w:t>к административному</w:t>
      </w:r>
      <w:r>
        <w:rPr>
          <w:rFonts w:ascii="Times New Roman" w:hAnsi="Times New Roman" w:cs="Times New Roman"/>
          <w:sz w:val="28"/>
          <w:szCs w:val="28"/>
        </w:rPr>
        <w:t>.</w:t>
      </w:r>
    </w:p>
    <w:p w:rsidR="009C08C6" w:rsidRPr="00160175" w:rsidRDefault="009C08C6" w:rsidP="00160175">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 xml:space="preserve">Решение о предоставлении водного объекта в пользование с материалами в графической форме (в том числе схемами размещения гидротехнических и иных сооружений, расположенных на водном объекте, зон с особыми условиями их </w:t>
      </w:r>
      <w:r w:rsidRPr="00160175">
        <w:rPr>
          <w:rFonts w:ascii="Times New Roman" w:hAnsi="Times New Roman" w:cs="Times New Roman"/>
          <w:sz w:val="28"/>
          <w:szCs w:val="28"/>
        </w:rPr>
        <w:lastRenderedPageBreak/>
        <w:t>использования) и пояснительной запиской к ним</w:t>
      </w:r>
      <w:r w:rsidR="00820979">
        <w:rPr>
          <w:rFonts w:ascii="Times New Roman" w:hAnsi="Times New Roman" w:cs="Times New Roman"/>
          <w:sz w:val="28"/>
          <w:szCs w:val="28"/>
        </w:rPr>
        <w:t xml:space="preserve"> (далее – приложения)</w:t>
      </w:r>
      <w:r w:rsidRPr="00160175">
        <w:rPr>
          <w:rFonts w:ascii="Times New Roman" w:hAnsi="Times New Roman" w:cs="Times New Roman"/>
          <w:sz w:val="28"/>
          <w:szCs w:val="28"/>
        </w:rPr>
        <w:t xml:space="preserve"> либо мотивированный отказ подписывает начальник УБиЛХ.</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Критерием при</w:t>
      </w:r>
      <w:r>
        <w:rPr>
          <w:rFonts w:ascii="Times New Roman" w:hAnsi="Times New Roman" w:cs="Times New Roman"/>
          <w:sz w:val="28"/>
          <w:szCs w:val="28"/>
        </w:rPr>
        <w:t xml:space="preserve">нятия решения является </w:t>
      </w:r>
      <w:r w:rsidRPr="00160175">
        <w:rPr>
          <w:rFonts w:ascii="Times New Roman" w:hAnsi="Times New Roman" w:cs="Times New Roman"/>
          <w:sz w:val="28"/>
          <w:szCs w:val="28"/>
        </w:rPr>
        <w:t>наличие полного пакета документов, соответствующего требованиям законодательства</w:t>
      </w:r>
      <w:r>
        <w:rPr>
          <w:rFonts w:ascii="Times New Roman" w:hAnsi="Times New Roman" w:cs="Times New Roman"/>
          <w:sz w:val="28"/>
          <w:szCs w:val="28"/>
        </w:rPr>
        <w:t xml:space="preserve"> и настоящего административного регламента, </w:t>
      </w:r>
      <w:r w:rsidRPr="00160175">
        <w:rPr>
          <w:rFonts w:ascii="Times New Roman" w:hAnsi="Times New Roman" w:cs="Times New Roman"/>
          <w:sz w:val="28"/>
          <w:szCs w:val="28"/>
        </w:rPr>
        <w:t>возможность использования водного объекта в заявленных целях.</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 xml:space="preserve">Результатом административной процедуры является решение о предоставлении водного объекта в пользование </w:t>
      </w:r>
      <w:r>
        <w:rPr>
          <w:rFonts w:ascii="Times New Roman" w:hAnsi="Times New Roman" w:cs="Times New Roman"/>
          <w:sz w:val="28"/>
          <w:szCs w:val="28"/>
        </w:rPr>
        <w:t>(</w:t>
      </w:r>
      <w:r w:rsidRPr="00160175">
        <w:rPr>
          <w:rFonts w:ascii="Times New Roman" w:hAnsi="Times New Roman" w:cs="Times New Roman"/>
          <w:sz w:val="28"/>
          <w:szCs w:val="28"/>
        </w:rPr>
        <w:t xml:space="preserve">с </w:t>
      </w:r>
      <w:r>
        <w:rPr>
          <w:rFonts w:ascii="Times New Roman" w:hAnsi="Times New Roman" w:cs="Times New Roman"/>
          <w:sz w:val="28"/>
          <w:szCs w:val="28"/>
        </w:rPr>
        <w:t xml:space="preserve">приложениями) </w:t>
      </w:r>
      <w:r w:rsidRPr="00160175">
        <w:rPr>
          <w:rFonts w:ascii="Times New Roman" w:hAnsi="Times New Roman" w:cs="Times New Roman"/>
          <w:sz w:val="28"/>
          <w:szCs w:val="28"/>
        </w:rPr>
        <w:t>либо мотивированный отказ.</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Способом фиксации результата административной процедуры является регистрация в порядке общего делопроизводства решения о предоставлении водного объекта в пользование с приложениями, либо мотивированного отказа.</w:t>
      </w:r>
    </w:p>
    <w:p w:rsidR="00820979" w:rsidRPr="00160175" w:rsidRDefault="00820979" w:rsidP="00820979">
      <w:pPr>
        <w:spacing w:after="0" w:line="240" w:lineRule="auto"/>
        <w:ind w:firstLine="708"/>
        <w:jc w:val="both"/>
        <w:rPr>
          <w:rFonts w:ascii="Times New Roman" w:hAnsi="Times New Roman" w:cs="Times New Roman"/>
          <w:sz w:val="28"/>
          <w:szCs w:val="28"/>
        </w:rPr>
      </w:pPr>
      <w:r w:rsidRPr="00160175">
        <w:rPr>
          <w:rFonts w:ascii="Times New Roman" w:hAnsi="Times New Roman" w:cs="Times New Roman"/>
          <w:sz w:val="28"/>
          <w:szCs w:val="28"/>
        </w:rPr>
        <w:t>Максимальный срок исполнения данной административной процедуры не более 29 дней со дня поступления заявления с пакетом необходимых документов.</w:t>
      </w:r>
    </w:p>
    <w:p w:rsidR="00391E83" w:rsidRDefault="00391E83" w:rsidP="00160175">
      <w:pPr>
        <w:spacing w:after="0" w:line="240" w:lineRule="auto"/>
        <w:ind w:firstLine="708"/>
        <w:jc w:val="both"/>
        <w:rPr>
          <w:rFonts w:ascii="Times New Roman" w:hAnsi="Times New Roman" w:cs="Times New Roman"/>
          <w:sz w:val="28"/>
          <w:szCs w:val="28"/>
        </w:rPr>
      </w:pPr>
    </w:p>
    <w:p w:rsidR="00A66A77" w:rsidRDefault="00095A25" w:rsidP="001601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BC7EF4">
        <w:rPr>
          <w:rFonts w:ascii="Times New Roman" w:hAnsi="Times New Roman" w:cs="Times New Roman"/>
          <w:sz w:val="28"/>
          <w:szCs w:val="28"/>
        </w:rPr>
        <w:t>10</w:t>
      </w:r>
      <w:r>
        <w:rPr>
          <w:rFonts w:ascii="Times New Roman" w:hAnsi="Times New Roman" w:cs="Times New Roman"/>
          <w:sz w:val="28"/>
          <w:szCs w:val="28"/>
        </w:rPr>
        <w:t>. Административная процедура – регистрация решения о предоставлении в пользование водного объекта в государственном водном реестре.</w:t>
      </w:r>
    </w:p>
    <w:p w:rsidR="00095A25" w:rsidRDefault="00095A25" w:rsidP="0016017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После принятия решения о предоставлении водного объекта в пользование, оно подлежит государственной регистрации в государственном водном реестре в установленном порядке и вступает в силу с даты его регистрации в государственном</w:t>
      </w:r>
    </w:p>
    <w:p w:rsidR="00EC16BF" w:rsidRDefault="00095A25" w:rsidP="00095A2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водном реестре.</w:t>
      </w:r>
    </w:p>
    <w:p w:rsidR="00095A25" w:rsidRDefault="00095A25"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о проведении административной процедуры является принятие решения о предоставлении водного объекта в пользование.</w:t>
      </w:r>
    </w:p>
    <w:p w:rsidR="00095A25" w:rsidRDefault="00095A25"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регистрация решения о предоставлении водного объекта в пользование в государственном водном реестре.</w:t>
      </w:r>
    </w:p>
    <w:p w:rsidR="00095A25" w:rsidRDefault="00095A25"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административной процедуры является регистрационный номер в государственном водном реестре.</w:t>
      </w:r>
    </w:p>
    <w:p w:rsidR="00734E22" w:rsidRDefault="00734E22" w:rsidP="00095A2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Максимальный срок исполнения данной административной процедуры – 10 дней.</w:t>
      </w:r>
    </w:p>
    <w:p w:rsidR="00391E83" w:rsidRDefault="00391E83" w:rsidP="000532C1">
      <w:pPr>
        <w:spacing w:after="0" w:line="240" w:lineRule="auto"/>
        <w:ind w:firstLine="708"/>
        <w:jc w:val="both"/>
        <w:rPr>
          <w:rFonts w:ascii="Times New Roman" w:hAnsi="Times New Roman" w:cs="Times New Roman"/>
          <w:sz w:val="28"/>
          <w:szCs w:val="28"/>
        </w:rPr>
      </w:pPr>
    </w:p>
    <w:p w:rsidR="00790516" w:rsidRDefault="00C144A1" w:rsidP="000532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3.2.</w:t>
      </w:r>
      <w:r w:rsidR="00BC7EF4">
        <w:rPr>
          <w:rFonts w:ascii="Times New Roman" w:hAnsi="Times New Roman" w:cs="Times New Roman"/>
          <w:sz w:val="28"/>
          <w:szCs w:val="28"/>
        </w:rPr>
        <w:t>11</w:t>
      </w:r>
      <w:r>
        <w:rPr>
          <w:rFonts w:ascii="Times New Roman" w:hAnsi="Times New Roman" w:cs="Times New Roman"/>
          <w:sz w:val="28"/>
          <w:szCs w:val="28"/>
        </w:rPr>
        <w:t xml:space="preserve">. </w:t>
      </w:r>
      <w:r w:rsidR="00EA3551">
        <w:rPr>
          <w:rFonts w:ascii="Times New Roman" w:hAnsi="Times New Roman" w:cs="Times New Roman"/>
          <w:sz w:val="28"/>
          <w:szCs w:val="28"/>
        </w:rPr>
        <w:t>Административная процедура - в</w:t>
      </w:r>
      <w:r>
        <w:rPr>
          <w:rFonts w:ascii="Times New Roman" w:hAnsi="Times New Roman" w:cs="Times New Roman"/>
          <w:sz w:val="28"/>
          <w:szCs w:val="28"/>
        </w:rPr>
        <w:t>ыдача (направление) результата муниципальной услуги (в соответствии со способом, указанным в заявлении).</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Основанием для начала административной процедуры является получение специалистами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 xml:space="preserve"> документов для выдачи (направления) заявителю.</w:t>
      </w:r>
    </w:p>
    <w:p w:rsidR="00802250" w:rsidRPr="000B1936" w:rsidRDefault="00802250" w:rsidP="0080225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0B1936">
        <w:rPr>
          <w:rFonts w:ascii="Times New Roman" w:eastAsia="Times New Roman" w:hAnsi="Times New Roman" w:cs="Times New Roman"/>
          <w:sz w:val="28"/>
          <w:szCs w:val="28"/>
          <w:lang w:eastAsia="ru-RU"/>
        </w:rPr>
        <w:t xml:space="preserve">Ответственными за исполнение данной административной процедуры являются специалисты МФЦ либо </w:t>
      </w:r>
      <w:r>
        <w:rPr>
          <w:rFonts w:ascii="Times New Roman" w:eastAsia="Times New Roman" w:hAnsi="Times New Roman" w:cs="Times New Roman"/>
          <w:sz w:val="28"/>
          <w:szCs w:val="28"/>
          <w:lang w:eastAsia="ru-RU"/>
        </w:rPr>
        <w:t>УБиЛХ</w:t>
      </w:r>
      <w:r w:rsidRPr="000B1936">
        <w:rPr>
          <w:rFonts w:ascii="Times New Roman" w:eastAsia="Times New Roman" w:hAnsi="Times New Roman" w:cs="Times New Roman"/>
          <w:sz w:val="28"/>
          <w:szCs w:val="28"/>
          <w:lang w:eastAsia="ru-RU"/>
        </w:rPr>
        <w:t>.</w:t>
      </w:r>
    </w:p>
    <w:p w:rsidR="00802250" w:rsidRPr="00802250" w:rsidRDefault="00734E22" w:rsidP="000B1936">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00BC7EF4">
        <w:rPr>
          <w:rFonts w:ascii="Times New Roman" w:eastAsia="Times New Roman" w:hAnsi="Times New Roman" w:cs="Times New Roman"/>
          <w:sz w:val="28"/>
          <w:szCs w:val="28"/>
          <w:lang w:eastAsia="ru-RU"/>
        </w:rPr>
        <w:t>11</w:t>
      </w:r>
      <w:r w:rsidR="00802250">
        <w:rPr>
          <w:rFonts w:ascii="Times New Roman" w:eastAsia="Times New Roman" w:hAnsi="Times New Roman" w:cs="Times New Roman"/>
          <w:sz w:val="28"/>
          <w:szCs w:val="28"/>
          <w:lang w:eastAsia="ru-RU"/>
        </w:rPr>
        <w:t>.1.</w:t>
      </w:r>
      <w:r w:rsidR="00802250" w:rsidRPr="00802250">
        <w:rPr>
          <w:color w:val="22272F"/>
          <w:sz w:val="26"/>
          <w:szCs w:val="26"/>
          <w:shd w:val="clear" w:color="auto" w:fill="FFFFFF"/>
        </w:rPr>
        <w:t xml:space="preserve"> </w:t>
      </w:r>
      <w:r w:rsidR="00802250">
        <w:rPr>
          <w:color w:val="22272F"/>
          <w:sz w:val="26"/>
          <w:szCs w:val="26"/>
          <w:shd w:val="clear" w:color="auto" w:fill="FFFFFF"/>
        </w:rPr>
        <w:t> </w:t>
      </w:r>
      <w:r w:rsidR="00802250" w:rsidRPr="00802250">
        <w:rPr>
          <w:rFonts w:ascii="Times New Roman" w:hAnsi="Times New Roman" w:cs="Times New Roman"/>
          <w:sz w:val="28"/>
          <w:szCs w:val="28"/>
          <w:shd w:val="clear" w:color="auto" w:fill="FFFFFF"/>
        </w:rPr>
        <w:t>Выдача результата муниципальной услуги при обращении заявителя в МФЦ.</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Выдача результата осуществляется в следующем порядке:</w:t>
      </w:r>
    </w:p>
    <w:p w:rsid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lastRenderedPageBreak/>
        <w:t xml:space="preserve">заявитель (либо представитель заявителя) прибывает в МФЦ с документом, удостоверяющим личность (представитель заявителя дополнительно представляет </w:t>
      </w:r>
      <w:r>
        <w:rPr>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документ, удостоверяющий права (полномочия) действовать от имени заявителя), и выпиской из ИИС ЕС МФЦ РО;</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специалист МФЦ знакомит заявителя (представителя заявителя) с перечнем и содержанием выдаваемых документов;</w:t>
      </w:r>
    </w:p>
    <w:p w:rsidR="00095A25" w:rsidRPr="00907ED0" w:rsidRDefault="003838AB" w:rsidP="00734E22">
      <w:pPr>
        <w:spacing w:after="0" w:line="240" w:lineRule="auto"/>
        <w:ind w:firstLine="708"/>
        <w:jc w:val="both"/>
        <w:rPr>
          <w:rFonts w:ascii="Times New Roman" w:hAnsi="Times New Roman" w:cs="Times New Roman"/>
          <w:sz w:val="28"/>
          <w:szCs w:val="28"/>
        </w:rPr>
      </w:pPr>
      <w:r w:rsidRPr="00907ED0">
        <w:rPr>
          <w:rFonts w:ascii="Times New Roman" w:hAnsi="Times New Roman" w:cs="Times New Roman"/>
          <w:sz w:val="28"/>
          <w:szCs w:val="28"/>
        </w:rPr>
        <w:t>заявитель (представитель заявителя) подтверждает получение результата муниципальной услуги личной подписью с расшифровкой в соответствующей графе выписки.</w:t>
      </w:r>
      <w:r w:rsidR="00095A25" w:rsidRPr="00907ED0">
        <w:rPr>
          <w:rFonts w:ascii="Times New Roman" w:hAnsi="Times New Roman" w:cs="Times New Roman"/>
          <w:sz w:val="28"/>
          <w:szCs w:val="28"/>
        </w:rPr>
        <w:t xml:space="preserve"> </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3.</w:t>
      </w:r>
      <w:r>
        <w:rPr>
          <w:sz w:val="28"/>
          <w:szCs w:val="28"/>
        </w:rPr>
        <w:t>2.</w:t>
      </w:r>
      <w:r w:rsidR="00BC7EF4">
        <w:rPr>
          <w:sz w:val="28"/>
          <w:szCs w:val="28"/>
        </w:rPr>
        <w:t>11</w:t>
      </w:r>
      <w:r>
        <w:rPr>
          <w:sz w:val="28"/>
          <w:szCs w:val="28"/>
        </w:rPr>
        <w:t>.2</w:t>
      </w:r>
      <w:r w:rsidRPr="003838AB">
        <w:rPr>
          <w:sz w:val="28"/>
          <w:szCs w:val="28"/>
        </w:rPr>
        <w:t>. Направление результата муниципальной услуги по почте.</w:t>
      </w:r>
    </w:p>
    <w:p w:rsidR="003838AB" w:rsidRPr="003838AB" w:rsidRDefault="003838AB" w:rsidP="003838AB">
      <w:pPr>
        <w:pStyle w:val="s1"/>
        <w:shd w:val="clear" w:color="auto" w:fill="FFFFFF"/>
        <w:spacing w:before="0" w:beforeAutospacing="0" w:after="0" w:afterAutospacing="0"/>
        <w:ind w:firstLine="708"/>
        <w:jc w:val="both"/>
        <w:rPr>
          <w:sz w:val="28"/>
          <w:szCs w:val="28"/>
        </w:rPr>
      </w:pPr>
      <w:r w:rsidRPr="003838AB">
        <w:rPr>
          <w:sz w:val="28"/>
          <w:szCs w:val="28"/>
        </w:rPr>
        <w:t>В случае указания заявителем способа получения результата муниципал</w:t>
      </w:r>
      <w:r>
        <w:rPr>
          <w:sz w:val="28"/>
          <w:szCs w:val="28"/>
        </w:rPr>
        <w:t xml:space="preserve">ьной услуги по почте документовед первой категории ОУИ УБиЛХ </w:t>
      </w:r>
      <w:r w:rsidRPr="003838AB">
        <w:rPr>
          <w:sz w:val="28"/>
          <w:szCs w:val="28"/>
        </w:rPr>
        <w:t>направляет результат муниципальной услуги заявителю по почте.</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3.</w:t>
      </w:r>
      <w:r w:rsidR="00907ED0" w:rsidRPr="00637124">
        <w:rPr>
          <w:sz w:val="28"/>
          <w:szCs w:val="28"/>
        </w:rPr>
        <w:t>2.</w:t>
      </w:r>
      <w:r w:rsidR="00BC7EF4" w:rsidRPr="00637124">
        <w:rPr>
          <w:sz w:val="28"/>
          <w:szCs w:val="28"/>
        </w:rPr>
        <w:t>11.</w:t>
      </w:r>
      <w:r w:rsidRPr="00637124">
        <w:rPr>
          <w:sz w:val="28"/>
          <w:szCs w:val="28"/>
        </w:rPr>
        <w:t>3. Направление результата муниципальной услуги на адрес электронной почты либо через </w:t>
      </w:r>
      <w:hyperlink r:id="rId49" w:tgtFrame="_blank" w:history="1">
        <w:r w:rsidRPr="00637124">
          <w:rPr>
            <w:rStyle w:val="a7"/>
            <w:color w:val="auto"/>
            <w:sz w:val="28"/>
            <w:szCs w:val="28"/>
          </w:rPr>
          <w:t>Портал</w:t>
        </w:r>
      </w:hyperlink>
      <w:r w:rsidRPr="00637124">
        <w:rPr>
          <w:sz w:val="28"/>
          <w:szCs w:val="28"/>
        </w:rPr>
        <w:t> госуслуг, либо через </w:t>
      </w:r>
      <w:hyperlink r:id="rId50" w:tgtFrame="_blank" w:history="1">
        <w:r w:rsidRPr="00637124">
          <w:rPr>
            <w:rStyle w:val="a7"/>
            <w:color w:val="auto"/>
            <w:sz w:val="28"/>
            <w:szCs w:val="28"/>
          </w:rPr>
          <w:t>официальный портал</w:t>
        </w:r>
      </w:hyperlink>
      <w:r w:rsidRPr="00637124">
        <w:rPr>
          <w:sz w:val="28"/>
          <w:szCs w:val="28"/>
        </w:rPr>
        <w:t> Администрации города Ростова-на-Дону.</w:t>
      </w:r>
    </w:p>
    <w:p w:rsidR="00734E22" w:rsidRPr="00637124" w:rsidRDefault="003838AB" w:rsidP="00734E22">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В случае указания заявителем (представителем заявителя) способа получения результата муниципальной услуги в электронной форме уполномоченный отдел обеспечивает направление результата муниципальной услуги, подписанного уполномоченным на подписание таких документов должностным лицом УБиЛХ с использованием усиленной </w:t>
      </w:r>
      <w:hyperlink r:id="rId51" w:anchor="/document/12184522/entry/54" w:history="1">
        <w:r w:rsidRPr="00637124">
          <w:rPr>
            <w:rStyle w:val="a7"/>
            <w:rFonts w:ascii="Times New Roman" w:hAnsi="Times New Roman" w:cs="Times New Roman"/>
            <w:color w:val="auto"/>
            <w:sz w:val="28"/>
            <w:szCs w:val="28"/>
          </w:rPr>
          <w:t>квалифицированной электронной подписи</w:t>
        </w:r>
      </w:hyperlink>
      <w:r w:rsidRPr="00637124">
        <w:rPr>
          <w:rFonts w:ascii="Times New Roman" w:hAnsi="Times New Roman" w:cs="Times New Roman"/>
          <w:sz w:val="28"/>
          <w:szCs w:val="28"/>
        </w:rPr>
        <w:t>, на адрес электронной почты, указанный в заявлении, либо через </w:t>
      </w:r>
      <w:hyperlink r:id="rId52" w:tgtFrame="_blank" w:history="1">
        <w:r w:rsidRPr="00637124">
          <w:rPr>
            <w:rStyle w:val="a7"/>
            <w:rFonts w:ascii="Times New Roman" w:hAnsi="Times New Roman" w:cs="Times New Roman"/>
            <w:color w:val="auto"/>
            <w:sz w:val="28"/>
            <w:szCs w:val="28"/>
          </w:rPr>
          <w:t>Портал</w:t>
        </w:r>
      </w:hyperlink>
      <w:r w:rsidRPr="00637124">
        <w:rPr>
          <w:rFonts w:ascii="Times New Roman" w:hAnsi="Times New Roman" w:cs="Times New Roman"/>
          <w:sz w:val="28"/>
          <w:szCs w:val="28"/>
        </w:rPr>
        <w:t> госуслуг, либо через </w:t>
      </w:r>
      <w:hyperlink r:id="rId53" w:tgtFrame="_blank" w:history="1">
        <w:r w:rsidRPr="00637124">
          <w:rPr>
            <w:rStyle w:val="a7"/>
            <w:rFonts w:ascii="Times New Roman" w:hAnsi="Times New Roman" w:cs="Times New Roman"/>
            <w:color w:val="auto"/>
            <w:sz w:val="28"/>
            <w:szCs w:val="28"/>
          </w:rPr>
          <w:t>официальный портал</w:t>
        </w:r>
      </w:hyperlink>
      <w:r w:rsidRPr="00637124">
        <w:rPr>
          <w:rFonts w:ascii="Times New Roman" w:hAnsi="Times New Roman" w:cs="Times New Roman"/>
          <w:sz w:val="28"/>
          <w:szCs w:val="28"/>
        </w:rPr>
        <w:t> Администрации города Ростова-на-Дону соответственно.</w:t>
      </w:r>
      <w:r w:rsidR="00734E22" w:rsidRPr="00637124">
        <w:rPr>
          <w:rFonts w:ascii="Times New Roman" w:hAnsi="Times New Roman" w:cs="Times New Roman"/>
          <w:sz w:val="28"/>
          <w:szCs w:val="28"/>
        </w:rPr>
        <w:t xml:space="preserve"> </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Направление результата муниципальной услуги через </w:t>
      </w:r>
      <w:hyperlink r:id="rId54" w:tgtFrame="_blank" w:history="1">
        <w:r w:rsidRPr="00637124">
          <w:rPr>
            <w:rStyle w:val="a7"/>
            <w:color w:val="auto"/>
            <w:sz w:val="28"/>
            <w:szCs w:val="28"/>
          </w:rPr>
          <w:t>Портал</w:t>
        </w:r>
      </w:hyperlink>
      <w:r w:rsidRPr="00637124">
        <w:rPr>
          <w:sz w:val="28"/>
          <w:szCs w:val="28"/>
        </w:rPr>
        <w:t> госуслуг, </w:t>
      </w:r>
      <w:hyperlink r:id="rId55" w:tgtFrame="_blank" w:history="1">
        <w:r w:rsidRPr="00637124">
          <w:rPr>
            <w:rStyle w:val="a7"/>
            <w:color w:val="auto"/>
            <w:sz w:val="28"/>
            <w:szCs w:val="28"/>
          </w:rPr>
          <w:t>официальный портал</w:t>
        </w:r>
      </w:hyperlink>
      <w:r w:rsidRPr="00637124">
        <w:rPr>
          <w:sz w:val="28"/>
          <w:szCs w:val="28"/>
        </w:rPr>
        <w:t xml:space="preserve"> Администрации города                           Ростова-на-Дону возможно только в случае обращения заявителя с использованием Портала госуслуг, официального портала Администрации города Ростова-на-Дону соответственно.</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3.2.</w:t>
      </w:r>
      <w:r w:rsidR="00BC7EF4" w:rsidRPr="00637124">
        <w:rPr>
          <w:sz w:val="28"/>
          <w:szCs w:val="28"/>
        </w:rPr>
        <w:t>11</w:t>
      </w:r>
      <w:r w:rsidRPr="00637124">
        <w:rPr>
          <w:sz w:val="28"/>
          <w:szCs w:val="28"/>
        </w:rPr>
        <w:t>.4. Критерием принятия решения при выборе способа выдачи (направления) результата муниципальной услуги является способ получения результата муниципальной услуги, указанный в заявлении заявителем.</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 xml:space="preserve">Результатом административной процедуры является выдача (направление) заявителю </w:t>
      </w:r>
      <w:r w:rsidR="00907ED0" w:rsidRPr="00637124">
        <w:rPr>
          <w:sz w:val="28"/>
          <w:szCs w:val="28"/>
        </w:rPr>
        <w:t>решения о предоставлении водного объекта в пользование</w:t>
      </w:r>
      <w:r w:rsidRPr="00637124">
        <w:rPr>
          <w:sz w:val="28"/>
          <w:szCs w:val="28"/>
        </w:rPr>
        <w:t xml:space="preserve"> либо мотивированного отказа в предоставлении водного объекта.</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Способом фиксации результата административной процедуры является:</w:t>
      </w:r>
    </w:p>
    <w:p w:rsidR="003838AB" w:rsidRPr="00637124" w:rsidRDefault="001A0458" w:rsidP="003838AB">
      <w:pPr>
        <w:pStyle w:val="s1"/>
        <w:shd w:val="clear" w:color="auto" w:fill="FFFFFF"/>
        <w:spacing w:before="0" w:beforeAutospacing="0" w:after="0" w:afterAutospacing="0"/>
        <w:ind w:firstLine="708"/>
        <w:jc w:val="both"/>
        <w:rPr>
          <w:sz w:val="28"/>
          <w:szCs w:val="28"/>
        </w:rPr>
      </w:pPr>
      <w:r w:rsidRPr="00637124">
        <w:rPr>
          <w:sz w:val="28"/>
          <w:szCs w:val="28"/>
        </w:rPr>
        <w:t>при выдаче</w:t>
      </w:r>
      <w:r w:rsidR="003838AB" w:rsidRPr="00637124">
        <w:rPr>
          <w:sz w:val="28"/>
          <w:szCs w:val="28"/>
        </w:rPr>
        <w:t xml:space="preserve"> в МФЦ - отметка в выписке из ИИС ЕС МФЦ РО о получении заявителем (представителем заявителя) результата муниципальной услуги;</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при направлении почтой - отметка об отправке фиксируется в журнале регистрации отправляемой корреспонденции УБиЛХ</w:t>
      </w:r>
      <w:r w:rsidR="00907ED0" w:rsidRPr="00637124">
        <w:rPr>
          <w:sz w:val="28"/>
          <w:szCs w:val="28"/>
        </w:rPr>
        <w:t>;</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t>при направлении на адрес электронной почты либо через </w:t>
      </w:r>
      <w:hyperlink r:id="rId56" w:tgtFrame="_blank" w:history="1">
        <w:r w:rsidRPr="00637124">
          <w:rPr>
            <w:rStyle w:val="a7"/>
            <w:color w:val="auto"/>
            <w:sz w:val="28"/>
            <w:szCs w:val="28"/>
          </w:rPr>
          <w:t>Портал</w:t>
        </w:r>
      </w:hyperlink>
      <w:r w:rsidRPr="00637124">
        <w:rPr>
          <w:sz w:val="28"/>
          <w:szCs w:val="28"/>
        </w:rPr>
        <w:t> госуслуг, </w:t>
      </w:r>
      <w:hyperlink r:id="rId57" w:tgtFrame="_blank" w:history="1">
        <w:r w:rsidRPr="00637124">
          <w:rPr>
            <w:rStyle w:val="a7"/>
            <w:color w:val="auto"/>
            <w:sz w:val="28"/>
            <w:szCs w:val="28"/>
          </w:rPr>
          <w:t>официальный портал</w:t>
        </w:r>
      </w:hyperlink>
      <w:r w:rsidRPr="00637124">
        <w:rPr>
          <w:sz w:val="28"/>
          <w:szCs w:val="28"/>
        </w:rPr>
        <w:t> Администрации города                   Ростова-на-Дону - отметка об отправке в информационной системе.</w:t>
      </w:r>
    </w:p>
    <w:p w:rsidR="003838AB" w:rsidRPr="00637124" w:rsidRDefault="003838AB" w:rsidP="003838AB">
      <w:pPr>
        <w:pStyle w:val="s1"/>
        <w:shd w:val="clear" w:color="auto" w:fill="FFFFFF"/>
        <w:spacing w:before="0" w:beforeAutospacing="0" w:after="0" w:afterAutospacing="0"/>
        <w:ind w:firstLine="708"/>
        <w:jc w:val="both"/>
        <w:rPr>
          <w:sz w:val="28"/>
          <w:szCs w:val="28"/>
        </w:rPr>
      </w:pPr>
      <w:r w:rsidRPr="00637124">
        <w:rPr>
          <w:sz w:val="28"/>
          <w:szCs w:val="28"/>
        </w:rPr>
        <w:lastRenderedPageBreak/>
        <w:t>Максимальный срок исполнения данной административной процедуры составляет 1 день.</w:t>
      </w:r>
    </w:p>
    <w:p w:rsidR="000164C3" w:rsidRPr="00637124" w:rsidRDefault="000164C3" w:rsidP="000164C3">
      <w:pPr>
        <w:pStyle w:val="s1"/>
        <w:shd w:val="clear" w:color="auto" w:fill="FFFFFF"/>
        <w:spacing w:before="0" w:beforeAutospacing="0" w:after="0" w:afterAutospacing="0"/>
        <w:ind w:firstLine="708"/>
        <w:jc w:val="both"/>
        <w:rPr>
          <w:sz w:val="28"/>
          <w:szCs w:val="28"/>
          <w:shd w:val="clear" w:color="auto" w:fill="FFFFFF"/>
        </w:rPr>
      </w:pPr>
      <w:r w:rsidRPr="00637124">
        <w:rPr>
          <w:sz w:val="28"/>
          <w:szCs w:val="28"/>
        </w:rPr>
        <w:t>3.</w:t>
      </w:r>
      <w:r w:rsidR="00832C4E" w:rsidRPr="00637124">
        <w:rPr>
          <w:sz w:val="28"/>
          <w:szCs w:val="28"/>
        </w:rPr>
        <w:t>3</w:t>
      </w:r>
      <w:r w:rsidRPr="00637124">
        <w:rPr>
          <w:sz w:val="28"/>
          <w:szCs w:val="28"/>
        </w:rPr>
        <w:t>.</w:t>
      </w:r>
      <w:r w:rsidRPr="00637124">
        <w:rPr>
          <w:sz w:val="28"/>
          <w:szCs w:val="28"/>
          <w:shd w:val="clear" w:color="auto" w:fill="FFFFFF"/>
        </w:rPr>
        <w:t xml:space="preserve"> Порядок осуществления административных процедур в электронной форме, в том числе с использованием Портала госуслуг.</w:t>
      </w:r>
    </w:p>
    <w:p w:rsidR="000164C3" w:rsidRPr="00637124" w:rsidRDefault="000164C3" w:rsidP="000164C3">
      <w:pPr>
        <w:pStyle w:val="s1"/>
        <w:shd w:val="clear" w:color="auto" w:fill="FFFFFF"/>
        <w:spacing w:before="0" w:beforeAutospacing="0" w:after="0" w:afterAutospacing="0"/>
        <w:ind w:firstLine="708"/>
        <w:jc w:val="both"/>
        <w:rPr>
          <w:sz w:val="28"/>
          <w:szCs w:val="28"/>
        </w:rPr>
      </w:pPr>
      <w:r w:rsidRPr="00637124">
        <w:rPr>
          <w:sz w:val="28"/>
          <w:szCs w:val="28"/>
        </w:rPr>
        <w:t>Формирование запроса заявителем осуществляется посредством заполнения электронной формы запроса на </w:t>
      </w:r>
      <w:hyperlink r:id="rId58" w:tgtFrame="_blank" w:history="1">
        <w:r w:rsidRPr="00637124">
          <w:rPr>
            <w:rStyle w:val="a7"/>
            <w:color w:val="auto"/>
            <w:sz w:val="28"/>
            <w:szCs w:val="28"/>
          </w:rPr>
          <w:t>Портале</w:t>
        </w:r>
      </w:hyperlink>
      <w:r w:rsidRPr="00637124">
        <w:rPr>
          <w:sz w:val="28"/>
          <w:szCs w:val="28"/>
        </w:rPr>
        <w:t> госуслуг, </w:t>
      </w:r>
      <w:hyperlink r:id="rId59" w:tgtFrame="_blank" w:history="1">
        <w:r w:rsidRPr="00637124">
          <w:rPr>
            <w:rStyle w:val="a7"/>
            <w:color w:val="auto"/>
            <w:sz w:val="28"/>
            <w:szCs w:val="28"/>
          </w:rPr>
          <w:t>официальном портале</w:t>
        </w:r>
      </w:hyperlink>
      <w:r w:rsidRPr="00637124">
        <w:rPr>
          <w:sz w:val="28"/>
          <w:szCs w:val="28"/>
        </w:rPr>
        <w:t> Администрации города Ростова-на-Дону без необходимости дополнительной подачи документов в какой-либо иной форме.</w:t>
      </w:r>
    </w:p>
    <w:p w:rsidR="000164C3" w:rsidRPr="00637124" w:rsidRDefault="000164C3" w:rsidP="000164C3">
      <w:pPr>
        <w:pStyle w:val="s1"/>
        <w:shd w:val="clear" w:color="auto" w:fill="FFFFFF"/>
        <w:spacing w:before="0" w:beforeAutospacing="0" w:after="0" w:afterAutospacing="0"/>
        <w:ind w:firstLine="708"/>
        <w:jc w:val="both"/>
        <w:rPr>
          <w:sz w:val="28"/>
          <w:szCs w:val="28"/>
        </w:rPr>
      </w:pPr>
      <w:r w:rsidRPr="00637124">
        <w:rPr>
          <w:sz w:val="28"/>
          <w:szCs w:val="28"/>
        </w:rPr>
        <w:t>На Портале госуслуг размещаются образцы заполнения электронной формы запроса о предоставлении услуги.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При формировании запроса заявителю обеспечивается:</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возможность копирования и сохранения запроса и иных документов, необходимых для предоставления муниципальной услуги;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возможность печати на бумажном носителе копии электронной формы запроса;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заполнение полей электронной формы запроса до начала ввода сведений заявителем с использованием данных, размещенных в ЕСИА, и сведений, опубликованных на </w:t>
      </w:r>
      <w:hyperlink r:id="rId60" w:tgtFrame="_blank" w:history="1">
        <w:r w:rsidRPr="00637124">
          <w:rPr>
            <w:rStyle w:val="a7"/>
            <w:color w:val="auto"/>
            <w:sz w:val="28"/>
            <w:szCs w:val="28"/>
          </w:rPr>
          <w:t>Портале</w:t>
        </w:r>
      </w:hyperlink>
      <w:r w:rsidRPr="00637124">
        <w:rPr>
          <w:sz w:val="28"/>
          <w:szCs w:val="28"/>
        </w:rPr>
        <w:t xml:space="preserve"> госуслуг, </w:t>
      </w:r>
      <w:hyperlink r:id="rId61" w:tgtFrame="_blank" w:history="1">
        <w:r w:rsidRPr="00637124">
          <w:rPr>
            <w:rStyle w:val="a7"/>
            <w:color w:val="auto"/>
            <w:sz w:val="28"/>
            <w:szCs w:val="28"/>
          </w:rPr>
          <w:t>официальном портале</w:t>
        </w:r>
      </w:hyperlink>
      <w:r w:rsidRPr="00637124">
        <w:rPr>
          <w:sz w:val="28"/>
          <w:szCs w:val="28"/>
        </w:rPr>
        <w:t> Администрации города Ростова-на-Дону, в части, касающейся сведений, отсутствующих в ЕСИА;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возможность вернуться на любой из этапов заполнения электронной формы запроса без потери ранее введенной информации;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возможность доступа заявителя на </w:t>
      </w:r>
      <w:hyperlink r:id="rId62" w:tgtFrame="_blank" w:history="1">
        <w:r w:rsidRPr="00637124">
          <w:rPr>
            <w:rStyle w:val="a7"/>
            <w:color w:val="auto"/>
            <w:sz w:val="28"/>
            <w:szCs w:val="28"/>
          </w:rPr>
          <w:t>Портале</w:t>
        </w:r>
      </w:hyperlink>
      <w:r w:rsidRPr="00637124">
        <w:rPr>
          <w:sz w:val="28"/>
          <w:szCs w:val="28"/>
        </w:rPr>
        <w:t> госуслуг, </w:t>
      </w:r>
      <w:hyperlink r:id="rId63" w:tgtFrame="_blank" w:history="1">
        <w:r w:rsidRPr="00637124">
          <w:rPr>
            <w:rStyle w:val="a7"/>
            <w:color w:val="auto"/>
            <w:sz w:val="28"/>
            <w:szCs w:val="28"/>
          </w:rPr>
          <w:t>официальном портале</w:t>
        </w:r>
      </w:hyperlink>
      <w:r w:rsidRPr="00637124">
        <w:rPr>
          <w:sz w:val="28"/>
          <w:szCs w:val="28"/>
        </w:rPr>
        <w:t> Администрации города Ростова-на-Дону к ранее поданным им запросам в течение не менее одного года;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возможность доступа заявителя на </w:t>
      </w:r>
      <w:hyperlink r:id="rId64" w:tgtFrame="_blank" w:history="1">
        <w:r w:rsidRPr="00637124">
          <w:rPr>
            <w:rStyle w:val="a7"/>
            <w:color w:val="auto"/>
            <w:sz w:val="28"/>
            <w:szCs w:val="28"/>
          </w:rPr>
          <w:t>Портале</w:t>
        </w:r>
      </w:hyperlink>
      <w:r w:rsidRPr="00637124">
        <w:rPr>
          <w:sz w:val="28"/>
          <w:szCs w:val="28"/>
        </w:rPr>
        <w:t> госуслуг к частично сформированным запросам в течение не менее 3 месяцев.</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 xml:space="preserve">Сформированный и </w:t>
      </w:r>
      <w:proofErr w:type="gramStart"/>
      <w:r w:rsidRPr="00637124">
        <w:rPr>
          <w:sz w:val="28"/>
          <w:szCs w:val="28"/>
        </w:rPr>
        <w:t>подписанный</w:t>
      </w:r>
      <w:r w:rsidR="00DE3F15" w:rsidRPr="00637124">
        <w:rPr>
          <w:sz w:val="28"/>
          <w:szCs w:val="28"/>
        </w:rPr>
        <w:t xml:space="preserve"> </w:t>
      </w:r>
      <w:r w:rsidRPr="00637124">
        <w:rPr>
          <w:sz w:val="28"/>
          <w:szCs w:val="28"/>
        </w:rPr>
        <w:t>запрос</w:t>
      </w:r>
      <w:proofErr w:type="gramEnd"/>
      <w:r w:rsidRPr="00637124">
        <w:rPr>
          <w:sz w:val="28"/>
          <w:szCs w:val="28"/>
        </w:rPr>
        <w:t xml:space="preserve"> и иные документы, необходимые для предоставления муниципальной услуги, направляются в УБиЛХ посредством </w:t>
      </w:r>
      <w:hyperlink r:id="rId65" w:tgtFrame="_blank" w:history="1">
        <w:r w:rsidRPr="00637124">
          <w:rPr>
            <w:rStyle w:val="a7"/>
            <w:color w:val="auto"/>
            <w:sz w:val="28"/>
            <w:szCs w:val="28"/>
          </w:rPr>
          <w:t>Портала</w:t>
        </w:r>
      </w:hyperlink>
      <w:r w:rsidRPr="00637124">
        <w:rPr>
          <w:sz w:val="28"/>
          <w:szCs w:val="28"/>
        </w:rPr>
        <w:t> госуслуг, посредством </w:t>
      </w:r>
      <w:hyperlink r:id="rId66" w:tgtFrame="_blank" w:history="1">
        <w:r w:rsidRPr="00637124">
          <w:rPr>
            <w:rStyle w:val="a7"/>
            <w:color w:val="auto"/>
            <w:sz w:val="28"/>
            <w:szCs w:val="28"/>
          </w:rPr>
          <w:t>официального портала</w:t>
        </w:r>
      </w:hyperlink>
      <w:r w:rsidRPr="00637124">
        <w:rPr>
          <w:sz w:val="28"/>
          <w:szCs w:val="28"/>
        </w:rPr>
        <w:t> Администрации города Ростова-на-Дону.</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832C4E" w:rsidRPr="00637124">
        <w:rPr>
          <w:sz w:val="28"/>
          <w:szCs w:val="28"/>
        </w:rPr>
        <w:t>3</w:t>
      </w:r>
      <w:r w:rsidRPr="00637124">
        <w:rPr>
          <w:sz w:val="28"/>
          <w:szCs w:val="28"/>
        </w:rPr>
        <w:t xml:space="preserve">.1. УБиЛХ 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w:t>
      </w:r>
      <w:r w:rsidRPr="00637124">
        <w:rPr>
          <w:sz w:val="28"/>
          <w:szCs w:val="28"/>
        </w:rPr>
        <w:lastRenderedPageBreak/>
        <w:t>бумажном носителе в порядке, предусмотренном </w:t>
      </w:r>
      <w:hyperlink r:id="rId67" w:anchor="/document/19529487/entry/323" w:history="1">
        <w:r w:rsidR="00DB36F2" w:rsidRPr="00637124">
          <w:rPr>
            <w:rStyle w:val="a7"/>
            <w:color w:val="auto"/>
            <w:sz w:val="28"/>
            <w:szCs w:val="28"/>
          </w:rPr>
          <w:t xml:space="preserve">пунктом </w:t>
        </w:r>
      </w:hyperlink>
      <w:r w:rsidR="00DB36F2" w:rsidRPr="00637124">
        <w:rPr>
          <w:rStyle w:val="a7"/>
          <w:color w:val="auto"/>
          <w:sz w:val="28"/>
          <w:szCs w:val="28"/>
        </w:rPr>
        <w:t xml:space="preserve">2.17.6 – 2.17.12 раздела 2 </w:t>
      </w:r>
      <w:r w:rsidRPr="00637124">
        <w:rPr>
          <w:sz w:val="28"/>
          <w:szCs w:val="28"/>
        </w:rPr>
        <w:t>административного регламента.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После регистрации запрос направляется в уполномоченный отдел.</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После принятия запроса статус запроса заявителя в личном кабинете на </w:t>
      </w:r>
      <w:hyperlink r:id="rId68" w:tgtFrame="_blank" w:history="1">
        <w:r w:rsidRPr="00637124">
          <w:rPr>
            <w:rStyle w:val="a7"/>
            <w:color w:val="auto"/>
            <w:sz w:val="28"/>
            <w:szCs w:val="28"/>
          </w:rPr>
          <w:t>Портале</w:t>
        </w:r>
      </w:hyperlink>
      <w:r w:rsidRPr="00637124">
        <w:rPr>
          <w:sz w:val="28"/>
          <w:szCs w:val="28"/>
        </w:rPr>
        <w:t> госуслуг, </w:t>
      </w:r>
      <w:hyperlink r:id="rId69" w:tgtFrame="_blank" w:history="1">
        <w:r w:rsidRPr="00637124">
          <w:rPr>
            <w:rStyle w:val="a7"/>
            <w:color w:val="auto"/>
            <w:sz w:val="28"/>
            <w:szCs w:val="28"/>
          </w:rPr>
          <w:t>официальном портале</w:t>
        </w:r>
      </w:hyperlink>
      <w:r w:rsidRPr="00637124">
        <w:rPr>
          <w:sz w:val="28"/>
          <w:szCs w:val="28"/>
        </w:rPr>
        <w:t> Администрации города Ростова-на-Дону в автоматическом режиме обновляется до статуса "принято".</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D25250" w:rsidRPr="00637124">
        <w:rPr>
          <w:sz w:val="28"/>
          <w:szCs w:val="28"/>
        </w:rPr>
        <w:t>3</w:t>
      </w:r>
      <w:r w:rsidRPr="00637124">
        <w:rPr>
          <w:sz w:val="28"/>
          <w:szCs w:val="28"/>
        </w:rPr>
        <w:t>.2. 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w:t>
      </w:r>
      <w:hyperlink r:id="rId70" w:anchor="/document/19529487/entry/0" w:history="1">
        <w:r w:rsidRPr="00637124">
          <w:rPr>
            <w:rStyle w:val="a7"/>
            <w:color w:val="auto"/>
            <w:sz w:val="28"/>
            <w:szCs w:val="28"/>
          </w:rPr>
          <w:t>квалифицированной электронной подписи</w:t>
        </w:r>
      </w:hyperlink>
      <w:r w:rsidRPr="00637124">
        <w:rPr>
          <w:sz w:val="28"/>
          <w:szCs w:val="28"/>
        </w:rPr>
        <w:t>, на своих технических средствах, а также возможность направления такого электронного документа в иные органы (организации).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D25250" w:rsidRPr="00637124">
        <w:rPr>
          <w:sz w:val="28"/>
          <w:szCs w:val="28"/>
        </w:rPr>
        <w:t>3</w:t>
      </w:r>
      <w:r w:rsidRPr="00637124">
        <w:rPr>
          <w:sz w:val="28"/>
          <w:szCs w:val="28"/>
        </w:rPr>
        <w:t>.3. Предоставление в электронной форме заявителям информации о ходе предоставления услуги осуществляется посредством </w:t>
      </w:r>
      <w:hyperlink r:id="rId71" w:tgtFrame="_blank" w:history="1">
        <w:r w:rsidRPr="00637124">
          <w:rPr>
            <w:rStyle w:val="a7"/>
            <w:color w:val="auto"/>
            <w:sz w:val="28"/>
            <w:szCs w:val="28"/>
          </w:rPr>
          <w:t>Портала</w:t>
        </w:r>
      </w:hyperlink>
      <w:r w:rsidRPr="00637124">
        <w:rPr>
          <w:sz w:val="28"/>
          <w:szCs w:val="28"/>
        </w:rPr>
        <w:t> госуслуг, посредством </w:t>
      </w:r>
      <w:hyperlink r:id="rId72" w:tgtFrame="_blank" w:history="1">
        <w:r w:rsidRPr="00637124">
          <w:rPr>
            <w:rStyle w:val="a7"/>
            <w:color w:val="auto"/>
            <w:sz w:val="28"/>
            <w:szCs w:val="28"/>
          </w:rPr>
          <w:t>официального портала</w:t>
        </w:r>
      </w:hyperlink>
      <w:r w:rsidRPr="00637124">
        <w:rPr>
          <w:sz w:val="28"/>
          <w:szCs w:val="28"/>
        </w:rPr>
        <w:t xml:space="preserve"> Администрации города Ростова-на-Дону, в порядке, установленном в </w:t>
      </w:r>
      <w:hyperlink r:id="rId73" w:anchor="/document/19529487/entry/141" w:history="1">
        <w:r w:rsidRPr="00637124">
          <w:rPr>
            <w:rStyle w:val="a7"/>
            <w:color w:val="auto"/>
            <w:sz w:val="28"/>
            <w:szCs w:val="28"/>
          </w:rPr>
          <w:t>пункте 1.4.1 раздела 1</w:t>
        </w:r>
      </w:hyperlink>
      <w:r w:rsidRPr="00637124">
        <w:rPr>
          <w:sz w:val="28"/>
          <w:szCs w:val="28"/>
        </w:rPr>
        <w:t xml:space="preserve"> административного регламента.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При предоставлении услуги в электронной форме заявителю направляется:</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уведомление о записи на прием в МФЦ, содержащее сведения о дате, времени и месте приема;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уведомление о получении заявления;</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уведомление с указанием допущенных нарушений требований, в соответствии с которыми должны быть представлены заявление и пакет документов в форме электронных документов.</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D25250" w:rsidRPr="00637124">
        <w:rPr>
          <w:sz w:val="28"/>
          <w:szCs w:val="28"/>
        </w:rPr>
        <w:t>4</w:t>
      </w:r>
      <w:r w:rsidRPr="00637124">
        <w:rPr>
          <w:sz w:val="28"/>
          <w:szCs w:val="28"/>
        </w:rPr>
        <w:t>. Заявителям обеспечивается возможность оценить доступность и качество муниципальной услуги на Портале госуслуг.</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Портала госуслуг, терминальных устройств.</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D25250" w:rsidRPr="00637124">
        <w:rPr>
          <w:sz w:val="28"/>
          <w:szCs w:val="28"/>
        </w:rPr>
        <w:t>4</w:t>
      </w:r>
      <w:r w:rsidRPr="00637124">
        <w:rPr>
          <w:sz w:val="28"/>
          <w:szCs w:val="28"/>
        </w:rPr>
        <w:t>.1. Заявителям обеспечивается возможность направления жалобы, предусмотренной </w:t>
      </w:r>
      <w:hyperlink r:id="rId74" w:anchor="/document/19529487/entry/500" w:history="1">
        <w:r w:rsidRPr="00637124">
          <w:rPr>
            <w:rStyle w:val="a7"/>
            <w:color w:val="auto"/>
            <w:sz w:val="28"/>
            <w:szCs w:val="28"/>
          </w:rPr>
          <w:t>разделом 5</w:t>
        </w:r>
      </w:hyperlink>
      <w:r w:rsidRPr="00637124">
        <w:rPr>
          <w:sz w:val="28"/>
          <w:szCs w:val="28"/>
        </w:rPr>
        <w:t> административного регламента, в электронной форме.</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D25250" w:rsidRPr="00637124">
        <w:rPr>
          <w:sz w:val="28"/>
          <w:szCs w:val="28"/>
        </w:rPr>
        <w:t>4</w:t>
      </w:r>
      <w:r w:rsidRPr="00637124">
        <w:rPr>
          <w:sz w:val="28"/>
          <w:szCs w:val="28"/>
        </w:rPr>
        <w:t>.2. Порядок исправления допущенных опечаток и ошибок в выданных в результате предоставления муниципальной услуги документах.</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 случае выявления заявителем в документах, являющихся результатом предоставления муниципальной услуги, опечаток и (или) ошибок заявитель представляет (направляет) на имя начальника УБиЛХ заявление об исправлении таких опечаток и (или) ошибок через МФЦ, посредством почтового отправления, на адрес электронной почты.</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lastRenderedPageBreak/>
        <w:t>К заявлению прилагается оригинал документа, в котором допущена опечатка и (или) ошибка. Также заявитель вправе приобщить документы, обосновывающие доводы, изложенные в заявлении.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При предоставлении заявления в МФЦ заявление регистрируется в день его приема.</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При отправке заявления по почте в адрес УБиЛХ заявление регистрируется в день его поступления.</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При направлении заявления в форме электронного документа посредством электронной почты регистрация осуществляется в день его поступления либо на следующий рабочий день в случае поступления заявления по окончании рабочего времени. В случае поступления заявления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Специалист уполномоченного отдела проводит проверку указанных в заявлении сведений.</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 случае выявления допущенных опечаток и (или) ошибок в выданных в результате предоставления муниципальной услуги документах, специалист уполномоченного отдела подготавливает и обеспечивает выдачу (направление) документа, являющегося результатом предоставления муниципальной услуги, с учетом исправления допущенных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 случае отсутствия опечаток и (или) ошибок в документах, выданных в результате предоставления муниципальной услуги, специалист уполномоченного отдела подготавливает и обеспечивает выдачу (направление) уведомления об отсутствии таких опечаток и (или) ошибок за подписью уполномоченного на подписание такого документа должностного лица в срок, не превышающий 5 рабочих дней со дня регистрации соответствующего заявления. К уведомлению об отсутствии таких опечаток и (или) ошибок прилагается оригинал документа, приобщенного к соответствующему заявлению.</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Результатом рассмотрения заявления об исправлении опечаток и (или) ошибок является результат предоставления муниципальной услуги с учетом исправления допущенных опечаток и (или) ошибок либо уведомление об отсутствии таких опечаток и (или) ошибок.</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Выдача (направление) результата рассмотрения заявления об исправлении опечаток и (или) ошибок осуществляется в соответствии со способом, указанным в заявлении.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3.</w:t>
      </w:r>
      <w:r w:rsidR="006B3255" w:rsidRPr="00637124">
        <w:rPr>
          <w:sz w:val="28"/>
          <w:szCs w:val="28"/>
        </w:rPr>
        <w:t>4</w:t>
      </w:r>
      <w:r w:rsidRPr="00637124">
        <w:rPr>
          <w:sz w:val="28"/>
          <w:szCs w:val="28"/>
        </w:rPr>
        <w:t>.3.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между органом, предоставляющим </w:t>
      </w:r>
      <w:r w:rsidRPr="00637124">
        <w:rPr>
          <w:sz w:val="28"/>
          <w:szCs w:val="28"/>
        </w:rPr>
        <w:lastRenderedPageBreak/>
        <w:t>муниципальную услугу, и МФЦ. В соглашении о взаимодействии описываются особенности выполнения административных процедур (действий), выполняемых МФЦ:</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информирование заявителей в МФЦ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в МФЦ о порядке предоставления муниципальной услуги;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выдача заявителю результата предоставления муниципальной услуги.</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МФЦ не осуществляются:</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формирование и направление межведомственных запросов в органы, предоставляющие услуги, в органы государственной власти, иные органы местного самоуправления и организации, участвующие в предоставлении муниципальных услуг;</w:t>
      </w:r>
    </w:p>
    <w:p w:rsidR="000164C3" w:rsidRPr="00637124" w:rsidRDefault="000164C3" w:rsidP="000164C3">
      <w:pPr>
        <w:pStyle w:val="s1"/>
        <w:spacing w:before="0" w:beforeAutospacing="0" w:after="0" w:afterAutospacing="0"/>
        <w:ind w:firstLine="708"/>
        <w:jc w:val="both"/>
        <w:rPr>
          <w:sz w:val="28"/>
          <w:szCs w:val="28"/>
        </w:rPr>
      </w:pPr>
      <w:r w:rsidRPr="00637124">
        <w:rPr>
          <w:sz w:val="28"/>
          <w:szCs w:val="28"/>
        </w:rPr>
        <w:t>иные действия, необходимые для предоставления муниципальной услуги, в том числе связанные с проверкой действительности усиленной </w:t>
      </w:r>
      <w:hyperlink r:id="rId75" w:anchor="/document/12184522/entry/54" w:history="1">
        <w:r w:rsidRPr="00637124">
          <w:rPr>
            <w:rStyle w:val="a7"/>
            <w:color w:val="auto"/>
            <w:sz w:val="28"/>
            <w:szCs w:val="28"/>
          </w:rPr>
          <w:t>квалифицированной электронной подписи</w:t>
        </w:r>
      </w:hyperlink>
      <w:r w:rsidRPr="00637124">
        <w:rPr>
          <w:sz w:val="28"/>
          <w:szCs w:val="28"/>
        </w:rPr>
        <w:t>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2C583B" w:rsidRPr="00637124" w:rsidRDefault="002C583B" w:rsidP="003A3421">
      <w:pPr>
        <w:spacing w:after="0" w:line="240" w:lineRule="auto"/>
        <w:ind w:firstLine="708"/>
        <w:jc w:val="both"/>
        <w:rPr>
          <w:rFonts w:ascii="Times New Roman" w:hAnsi="Times New Roman" w:cs="Times New Roman"/>
          <w:sz w:val="28"/>
          <w:szCs w:val="28"/>
        </w:rPr>
      </w:pPr>
    </w:p>
    <w:p w:rsidR="002C583B" w:rsidRPr="00637124" w:rsidRDefault="002C583B" w:rsidP="003A3421">
      <w:pPr>
        <w:spacing w:after="0" w:line="240" w:lineRule="auto"/>
        <w:ind w:firstLine="708"/>
        <w:jc w:val="both"/>
        <w:rPr>
          <w:rFonts w:ascii="Times New Roman" w:hAnsi="Times New Roman" w:cs="Times New Roman"/>
          <w:sz w:val="28"/>
          <w:szCs w:val="28"/>
        </w:rPr>
      </w:pPr>
    </w:p>
    <w:p w:rsidR="00B12973" w:rsidRPr="00637124" w:rsidRDefault="00B12973" w:rsidP="00B12973">
      <w:pPr>
        <w:jc w:val="center"/>
        <w:rPr>
          <w:rFonts w:ascii="Times New Roman" w:hAnsi="Times New Roman" w:cs="Times New Roman"/>
          <w:b/>
          <w:sz w:val="28"/>
          <w:szCs w:val="28"/>
        </w:rPr>
      </w:pPr>
      <w:r w:rsidRPr="00637124">
        <w:rPr>
          <w:rFonts w:ascii="Times New Roman" w:hAnsi="Times New Roman" w:cs="Times New Roman"/>
          <w:b/>
          <w:sz w:val="28"/>
          <w:szCs w:val="28"/>
        </w:rPr>
        <w:t>4. Формы контроля за исполнением административного регламента</w:t>
      </w:r>
    </w:p>
    <w:p w:rsidR="00B12973" w:rsidRPr="00637124" w:rsidRDefault="00B12973" w:rsidP="00B12973">
      <w:pPr>
        <w:spacing w:after="0" w:line="240" w:lineRule="auto"/>
        <w:ind w:firstLine="708"/>
        <w:jc w:val="both"/>
        <w:rPr>
          <w:rFonts w:ascii="Times New Roman" w:hAnsi="Times New Roman" w:cs="Times New Roman"/>
          <w:sz w:val="28"/>
          <w:szCs w:val="28"/>
        </w:rPr>
      </w:pPr>
      <w:bookmarkStart w:id="29" w:name="sub_109"/>
      <w:r w:rsidRPr="00637124">
        <w:rPr>
          <w:rFonts w:ascii="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w:t>
      </w:r>
    </w:p>
    <w:bookmarkEnd w:id="29"/>
    <w:p w:rsidR="00B12973" w:rsidRPr="00637124" w:rsidRDefault="00B12973" w:rsidP="00B12973">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начальником УБиЛХ, начальником МФЦ.</w:t>
      </w:r>
    </w:p>
    <w:p w:rsidR="00B12973" w:rsidRPr="00637124" w:rsidRDefault="00B12973" w:rsidP="008121D8">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B12973" w:rsidRPr="00637124" w:rsidRDefault="00B12973" w:rsidP="008121D8">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Периодичность осуществления текущего контроля устанавливается начальником УБиЛХ, начальником МФЦ.</w:t>
      </w:r>
    </w:p>
    <w:p w:rsidR="008121D8" w:rsidRPr="00637124" w:rsidRDefault="00B12973" w:rsidP="00B12973">
      <w:pPr>
        <w:spacing w:after="0" w:line="240" w:lineRule="auto"/>
        <w:ind w:firstLine="708"/>
        <w:jc w:val="both"/>
        <w:rPr>
          <w:rFonts w:ascii="Times New Roman" w:hAnsi="Times New Roman" w:cs="Times New Roman"/>
          <w:sz w:val="28"/>
          <w:szCs w:val="28"/>
          <w:shd w:val="clear" w:color="auto" w:fill="FFFFFF"/>
        </w:rPr>
      </w:pPr>
      <w:r w:rsidRPr="00637124">
        <w:rPr>
          <w:rFonts w:ascii="Times New Roman" w:hAnsi="Times New Roman" w:cs="Times New Roman"/>
          <w:sz w:val="28"/>
          <w:szCs w:val="28"/>
          <w:shd w:val="clear" w:color="auto" w:fill="FFFFFF"/>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w:t>
      </w:r>
      <w:r w:rsidRPr="00637124">
        <w:rPr>
          <w:rFonts w:ascii="Times New Roman" w:hAnsi="Times New Roman" w:cs="Times New Roman"/>
          <w:sz w:val="28"/>
          <w:szCs w:val="28"/>
          <w:shd w:val="clear" w:color="auto" w:fill="FFFFFF"/>
        </w:rPr>
        <w:lastRenderedPageBreak/>
        <w:t>порядок и формы контроля за полнотой и качеством предоставления муниципальной услуги</w:t>
      </w:r>
    </w:p>
    <w:p w:rsidR="00B12973" w:rsidRPr="00637124" w:rsidRDefault="00B12973" w:rsidP="00B12973">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 xml:space="preserve"> Контроль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УБиЛХ и Администрации города Ростова-на-Дону, МФЦ, ответственными за проведение внутреннего аудита, в порядке, установленном </w:t>
      </w:r>
      <w:hyperlink r:id="rId76" w:history="1">
        <w:r w:rsidRPr="00637124">
          <w:rPr>
            <w:rStyle w:val="aa"/>
            <w:rFonts w:ascii="Times New Roman" w:hAnsi="Times New Roman"/>
            <w:color w:val="auto"/>
            <w:sz w:val="28"/>
            <w:szCs w:val="28"/>
          </w:rPr>
          <w:t>стандартом СТО-03</w:t>
        </w:r>
      </w:hyperlink>
      <w:r w:rsidRPr="00637124">
        <w:rPr>
          <w:rFonts w:ascii="Times New Roman" w:hAnsi="Times New Roman" w:cs="Times New Roman"/>
          <w:sz w:val="28"/>
          <w:szCs w:val="28"/>
        </w:rPr>
        <w:t xml:space="preserve"> "Внутренние аудиты системы менеджмента качества".</w:t>
      </w:r>
    </w:p>
    <w:p w:rsidR="00B12973" w:rsidRPr="00637124" w:rsidRDefault="00B12973" w:rsidP="008121D8">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 xml:space="preserve">В случае если в результате контроля обнаружены несоответствия в документах, в действиях должностных лиц, участвующих в предоставлении муниципальной услуги, начальник УБиЛХ, начальник МФЦ обеспечивает разработку и выполнение действий по устранению выявленных несоответствий и их причин согласно </w:t>
      </w:r>
      <w:hyperlink r:id="rId77" w:history="1">
        <w:proofErr w:type="gramStart"/>
        <w:r w:rsidRPr="00637124">
          <w:rPr>
            <w:rStyle w:val="aa"/>
            <w:rFonts w:ascii="Times New Roman" w:hAnsi="Times New Roman"/>
            <w:color w:val="auto"/>
            <w:sz w:val="28"/>
            <w:szCs w:val="28"/>
          </w:rPr>
          <w:t>стандарту</w:t>
        </w:r>
        <w:proofErr w:type="gramEnd"/>
        <w:r w:rsidRPr="00637124">
          <w:rPr>
            <w:rStyle w:val="aa"/>
            <w:rFonts w:ascii="Times New Roman" w:hAnsi="Times New Roman"/>
            <w:color w:val="auto"/>
            <w:sz w:val="28"/>
            <w:szCs w:val="28"/>
          </w:rPr>
          <w:t xml:space="preserve"> СТО-02</w:t>
        </w:r>
      </w:hyperlink>
      <w:r w:rsidRPr="00637124">
        <w:rPr>
          <w:rFonts w:ascii="Times New Roman" w:hAnsi="Times New Roman" w:cs="Times New Roman"/>
          <w:sz w:val="28"/>
          <w:szCs w:val="28"/>
        </w:rPr>
        <w:t xml:space="preserve"> "Управление несоответствиями требованиям к исполнению услуг и функций".</w:t>
      </w:r>
    </w:p>
    <w:p w:rsidR="00B12973" w:rsidRPr="00637124" w:rsidRDefault="00B12973" w:rsidP="008121D8">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Периодичность осуществления мониторинга внедрения и исполнения регламента устанавливается начальником УБиЛХ.</w:t>
      </w:r>
    </w:p>
    <w:p w:rsidR="008121D8" w:rsidRPr="00637124" w:rsidRDefault="00B12973" w:rsidP="008121D8">
      <w:pPr>
        <w:pStyle w:val="s1"/>
        <w:shd w:val="clear" w:color="auto" w:fill="FFFFFF"/>
        <w:spacing w:before="0" w:beforeAutospacing="0" w:after="0" w:afterAutospacing="0"/>
        <w:ind w:firstLine="708"/>
        <w:jc w:val="both"/>
        <w:rPr>
          <w:sz w:val="28"/>
          <w:szCs w:val="28"/>
        </w:rPr>
      </w:pPr>
      <w:bookmarkStart w:id="30" w:name="sub_111"/>
      <w:r w:rsidRPr="00637124">
        <w:rPr>
          <w:sz w:val="28"/>
          <w:szCs w:val="28"/>
        </w:rPr>
        <w:t xml:space="preserve">4.3. </w:t>
      </w:r>
      <w:bookmarkStart w:id="31" w:name="sub_112"/>
      <w:bookmarkEnd w:id="30"/>
      <w:r w:rsidR="008121D8" w:rsidRPr="00637124">
        <w:rPr>
          <w:sz w:val="28"/>
          <w:szCs w:val="28"/>
        </w:rPr>
        <w:t>Ответственность должностных лиц органа, предоставляющего муниципальную услугу, за решения, действия (бездействие), принимаемые (осуществляемые) ими в ходе предоставления муниципальной услуги.</w:t>
      </w:r>
    </w:p>
    <w:p w:rsidR="008121D8" w:rsidRPr="00637124" w:rsidRDefault="008121D8" w:rsidP="008121D8">
      <w:pPr>
        <w:pStyle w:val="s1"/>
        <w:shd w:val="clear" w:color="auto" w:fill="FFFFFF"/>
        <w:spacing w:before="0" w:beforeAutospacing="0" w:after="0" w:afterAutospacing="0"/>
        <w:ind w:firstLine="708"/>
        <w:jc w:val="both"/>
        <w:rPr>
          <w:sz w:val="28"/>
          <w:szCs w:val="28"/>
        </w:rPr>
      </w:pPr>
      <w:r w:rsidRPr="00637124">
        <w:rPr>
          <w:sz w:val="28"/>
          <w:szCs w:val="28"/>
        </w:rPr>
        <w:t xml:space="preserve">Должностное лицо, специалист, осуществляющие действия, определенные административными процедурами, несут персональную ответственность за соблюдение сроков, порядка проведения, полноту и качество выполнения услуги.    </w:t>
      </w:r>
    </w:p>
    <w:p w:rsidR="008121D8" w:rsidRPr="00637124" w:rsidRDefault="008121D8" w:rsidP="008121D8">
      <w:pPr>
        <w:pStyle w:val="s1"/>
        <w:shd w:val="clear" w:color="auto" w:fill="FFFFFF"/>
        <w:spacing w:before="0" w:beforeAutospacing="0" w:after="0" w:afterAutospacing="0"/>
        <w:ind w:firstLine="708"/>
        <w:jc w:val="both"/>
        <w:rPr>
          <w:sz w:val="28"/>
          <w:szCs w:val="28"/>
        </w:rPr>
      </w:pPr>
      <w:r w:rsidRPr="00637124">
        <w:rPr>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w:t>
      </w:r>
    </w:p>
    <w:p w:rsidR="00AD4A84" w:rsidRPr="00637124" w:rsidRDefault="008121D8" w:rsidP="00AD4A84">
      <w:pPr>
        <w:pStyle w:val="s1"/>
        <w:shd w:val="clear" w:color="auto" w:fill="FFFFFF"/>
        <w:spacing w:before="0" w:beforeAutospacing="0" w:after="0" w:afterAutospacing="0"/>
        <w:jc w:val="both"/>
        <w:rPr>
          <w:sz w:val="28"/>
          <w:szCs w:val="28"/>
        </w:rPr>
      </w:pPr>
      <w:r w:rsidRPr="00637124">
        <w:rPr>
          <w:sz w:val="28"/>
          <w:szCs w:val="28"/>
        </w:rPr>
        <w:t xml:space="preserve"> </w:t>
      </w:r>
      <w:bookmarkEnd w:id="31"/>
      <w:r w:rsidR="00AD4A84" w:rsidRPr="00637124">
        <w:rPr>
          <w:sz w:val="28"/>
          <w:szCs w:val="28"/>
        </w:rPr>
        <w:tab/>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D4A84" w:rsidRPr="00637124" w:rsidRDefault="00AD4A84" w:rsidP="00AD4A84">
      <w:pPr>
        <w:pStyle w:val="s1"/>
        <w:shd w:val="clear" w:color="auto" w:fill="FFFFFF"/>
        <w:spacing w:before="0" w:beforeAutospacing="0" w:after="0" w:afterAutospacing="0"/>
        <w:ind w:firstLine="708"/>
        <w:jc w:val="both"/>
        <w:rPr>
          <w:sz w:val="28"/>
          <w:szCs w:val="28"/>
        </w:rPr>
      </w:pPr>
      <w:r w:rsidRPr="00637124">
        <w:rPr>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 по номерам телефонов, адресам электронной почты, указанным на </w:t>
      </w:r>
      <w:hyperlink r:id="rId78" w:tgtFrame="_blank" w:history="1">
        <w:r w:rsidRPr="00637124">
          <w:rPr>
            <w:rStyle w:val="a7"/>
            <w:color w:val="auto"/>
            <w:sz w:val="28"/>
            <w:szCs w:val="28"/>
          </w:rPr>
          <w:t>Портале</w:t>
        </w:r>
      </w:hyperlink>
      <w:r w:rsidRPr="00637124">
        <w:rPr>
          <w:sz w:val="28"/>
          <w:szCs w:val="28"/>
        </w:rPr>
        <w:t> госуслуг, на </w:t>
      </w:r>
      <w:hyperlink r:id="rId79" w:tgtFrame="_blank" w:history="1">
        <w:r w:rsidRPr="00637124">
          <w:rPr>
            <w:rStyle w:val="a7"/>
            <w:color w:val="auto"/>
            <w:sz w:val="28"/>
            <w:szCs w:val="28"/>
          </w:rPr>
          <w:t>официальном портале</w:t>
        </w:r>
      </w:hyperlink>
      <w:r w:rsidRPr="00637124">
        <w:rPr>
          <w:sz w:val="28"/>
          <w:szCs w:val="28"/>
        </w:rPr>
        <w:t xml:space="preserve"> Администрации города Ростова-на-Дону, адрес которого приведен в </w:t>
      </w:r>
      <w:hyperlink r:id="rId80" w:anchor="/document/19529487/entry/142" w:history="1">
        <w:r w:rsidRPr="00637124">
          <w:rPr>
            <w:rStyle w:val="a7"/>
            <w:color w:val="auto"/>
            <w:sz w:val="28"/>
            <w:szCs w:val="28"/>
          </w:rPr>
          <w:t>пункте 1.4.2 раздела 1</w:t>
        </w:r>
      </w:hyperlink>
      <w:r w:rsidR="00A4213C" w:rsidRPr="00637124">
        <w:rPr>
          <w:sz w:val="28"/>
          <w:szCs w:val="28"/>
        </w:rPr>
        <w:t xml:space="preserve"> </w:t>
      </w:r>
      <w:r w:rsidRPr="00637124">
        <w:rPr>
          <w:sz w:val="28"/>
          <w:szCs w:val="28"/>
        </w:rPr>
        <w:t>административного регламента, посредством Портала госуслуг, посредством официального портала Администрации города Ростова-на-Дону.</w:t>
      </w:r>
    </w:p>
    <w:p w:rsidR="00AD4A84" w:rsidRPr="00637124" w:rsidRDefault="00AD4A84" w:rsidP="00AD4A84">
      <w:pPr>
        <w:pStyle w:val="s1"/>
        <w:shd w:val="clear" w:color="auto" w:fill="FFFFFF"/>
        <w:spacing w:before="0" w:beforeAutospacing="0" w:after="0" w:afterAutospacing="0"/>
        <w:ind w:firstLine="708"/>
        <w:jc w:val="both"/>
        <w:rPr>
          <w:sz w:val="28"/>
          <w:szCs w:val="28"/>
        </w:rPr>
      </w:pPr>
      <w:r w:rsidRPr="00637124">
        <w:rPr>
          <w:sz w:val="28"/>
          <w:szCs w:val="28"/>
        </w:rPr>
        <w:t>Осуществление контроля за предоставлением муниципальной услуги со стороны граждан, их объединений и организаций регулируется федеральными законами, иными нормативными правовыми актами Российской Федерации, законами и иными нормативными правовыми актами Ростовской области, муниципальными нормативными правовыми актами.</w:t>
      </w:r>
    </w:p>
    <w:p w:rsidR="00B12973" w:rsidRPr="00637124" w:rsidRDefault="00AD4A84" w:rsidP="00AD4A84">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 xml:space="preserve"> </w:t>
      </w:r>
    </w:p>
    <w:p w:rsidR="003D249A" w:rsidRPr="00637124" w:rsidRDefault="003D249A" w:rsidP="003D249A">
      <w:pPr>
        <w:spacing w:after="0" w:line="240" w:lineRule="auto"/>
        <w:ind w:firstLine="1"/>
        <w:jc w:val="center"/>
        <w:rPr>
          <w:rFonts w:ascii="Times New Roman" w:hAnsi="Times New Roman" w:cs="Times New Roman"/>
          <w:b/>
          <w:sz w:val="28"/>
          <w:szCs w:val="28"/>
        </w:rPr>
      </w:pPr>
      <w:r w:rsidRPr="00637124">
        <w:rPr>
          <w:rFonts w:ascii="Times New Roman" w:hAnsi="Times New Roman" w:cs="Times New Roman"/>
          <w:b/>
          <w:sz w:val="28"/>
          <w:szCs w:val="28"/>
        </w:rPr>
        <w:t xml:space="preserve">5. Досудебный (внесудебный) порядок обжалования решений, действий (бездействия) органа, предоставляющего муниципальную услугу, а также его должностных лиц, муниципальных служащих, работников и работников </w:t>
      </w:r>
      <w:r w:rsidRPr="00637124">
        <w:rPr>
          <w:rFonts w:ascii="Times New Roman" w:hAnsi="Times New Roman" w:cs="Times New Roman"/>
          <w:b/>
          <w:sz w:val="28"/>
          <w:szCs w:val="28"/>
        </w:rPr>
        <w:lastRenderedPageBreak/>
        <w:t>многофункционального центра предоставления государственных и муниципальных услуг.</w:t>
      </w:r>
    </w:p>
    <w:p w:rsidR="002C583B" w:rsidRPr="00637124" w:rsidRDefault="002C583B" w:rsidP="003D249A">
      <w:pPr>
        <w:spacing w:after="0" w:line="240" w:lineRule="auto"/>
        <w:ind w:firstLine="708"/>
        <w:jc w:val="center"/>
        <w:rPr>
          <w:rFonts w:ascii="Times New Roman" w:hAnsi="Times New Roman" w:cs="Times New Roman"/>
          <w:sz w:val="28"/>
          <w:szCs w:val="28"/>
        </w:rPr>
      </w:pPr>
    </w:p>
    <w:p w:rsidR="002C583B" w:rsidRPr="00637124" w:rsidRDefault="002C583B" w:rsidP="00B12973">
      <w:pPr>
        <w:spacing w:after="0" w:line="240" w:lineRule="auto"/>
        <w:ind w:firstLine="708"/>
        <w:jc w:val="both"/>
        <w:rPr>
          <w:rFonts w:ascii="Times New Roman" w:hAnsi="Times New Roman" w:cs="Times New Roman"/>
          <w:sz w:val="28"/>
          <w:szCs w:val="28"/>
        </w:rPr>
      </w:pP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5.1. Информация для заинтересованных лиц об их праве на досудебное (внесудебное) обжалование решений, действий (бездействия), принятых (осуществленных) в ходе предоставления муниципальной услуги.</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Заявитель имеет право в досудебном (внесудебном) порядке обратиться              с жалобой на решения, действия (бездействие), принятые (</w:t>
      </w:r>
      <w:proofErr w:type="gramStart"/>
      <w:r w:rsidRPr="00637124">
        <w:rPr>
          <w:rFonts w:ascii="Times New Roman" w:hAnsi="Times New Roman" w:cs="Times New Roman"/>
          <w:sz w:val="28"/>
          <w:szCs w:val="28"/>
        </w:rPr>
        <w:t xml:space="preserve">осуществленные)   </w:t>
      </w:r>
      <w:proofErr w:type="gramEnd"/>
      <w:r w:rsidRPr="00637124">
        <w:rPr>
          <w:rFonts w:ascii="Times New Roman" w:hAnsi="Times New Roman" w:cs="Times New Roman"/>
          <w:sz w:val="28"/>
          <w:szCs w:val="28"/>
        </w:rPr>
        <w:t xml:space="preserve">            в ходе предоставления муниципальной услуги.</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Жалоба может быть направлена заявителем в случае обжалования решений, действий (бездействия):</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специалиста УБиЛХ – начальнику УБиЛХ;</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начальника УБиЛХ - заместителю главы Администрации города                Ростова-на-Дону по жилищно-коммунальному хозяйству;</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работника МФЦ - руководителю МФЦ.</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 xml:space="preserve">5.3. Способы информирования заявителей о порядке </w:t>
      </w:r>
      <w:proofErr w:type="gramStart"/>
      <w:r w:rsidRPr="00637124">
        <w:rPr>
          <w:rFonts w:ascii="Times New Roman" w:hAnsi="Times New Roman" w:cs="Times New Roman"/>
          <w:sz w:val="28"/>
          <w:szCs w:val="28"/>
        </w:rPr>
        <w:t>подачи  и</w:t>
      </w:r>
      <w:proofErr w:type="gramEnd"/>
      <w:r w:rsidRPr="00637124">
        <w:rPr>
          <w:rFonts w:ascii="Times New Roman" w:hAnsi="Times New Roman" w:cs="Times New Roman"/>
          <w:sz w:val="28"/>
          <w:szCs w:val="28"/>
        </w:rPr>
        <w:t xml:space="preserve"> рассмотрения жалобы, в том числе с использованием Портала госуслуг.</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Информация о порядке подачи и рассмотрения жалобы может быть получена в соответствии с пунктом 1.4.1 раздела 1 административного регламента.</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5.4. Перечень нормативных правовых актов, регулирующих порядок досудебного (внесудебного) обжалования решений, действий (бездействия) органа, предоставляющего муниципальную услугу, а также его должностных лиц.</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Досудебное (внесудебное) обжалование решений, действий (бездействия) УБиЛХ, а также его должностных лиц, муниципальных служащих, работников и работников МФЦ осуществляется в соответствии с:</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3D249A" w:rsidRPr="00637124" w:rsidRDefault="003D249A" w:rsidP="003D249A">
      <w:pPr>
        <w:shd w:val="clear" w:color="auto" w:fill="FFFFFF"/>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lastRenderedPageBreak/>
        <w:t>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C583B" w:rsidRPr="00637124" w:rsidRDefault="003D249A" w:rsidP="003D249A">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rPr>
        <w:t>постановлением Администрации города Ростова-на-Дону от 15.01.2019 № 11 «Об утверждении Правил подачи и рассмотрения жалоб на решения и действия (бездействие) функциональных подразделений Администрации г</w:t>
      </w:r>
      <w:bookmarkStart w:id="32" w:name="_GoBack"/>
      <w:bookmarkEnd w:id="32"/>
      <w:r w:rsidRPr="00637124">
        <w:rPr>
          <w:rFonts w:ascii="Times New Roman" w:hAnsi="Times New Roman" w:cs="Times New Roman"/>
          <w:sz w:val="28"/>
          <w:szCs w:val="28"/>
        </w:rPr>
        <w:t>орода Ростова-на-Дону, ее органов, их должностных лиц, муниципальных служащих и (или) работников, муниципальных учреждений города Ростова-на-Дону, их должностных лиц и (или) работников, работников муниципального казенного учреждения «Многофункциональный центр предоставления государственных и муниципальных услуг города Ростова-на-Дону</w:t>
      </w:r>
      <w:r w:rsidR="00590684" w:rsidRPr="00637124">
        <w:rPr>
          <w:rFonts w:ascii="Times New Roman" w:hAnsi="Times New Roman" w:cs="Times New Roman"/>
          <w:sz w:val="28"/>
          <w:szCs w:val="28"/>
        </w:rPr>
        <w:t>.</w:t>
      </w:r>
    </w:p>
    <w:p w:rsidR="002C583B" w:rsidRPr="00637124" w:rsidRDefault="00C921F8" w:rsidP="003A3421">
      <w:pPr>
        <w:spacing w:after="0" w:line="240" w:lineRule="auto"/>
        <w:ind w:firstLine="708"/>
        <w:jc w:val="both"/>
        <w:rPr>
          <w:rFonts w:ascii="Times New Roman" w:hAnsi="Times New Roman" w:cs="Times New Roman"/>
          <w:sz w:val="28"/>
          <w:szCs w:val="28"/>
        </w:rPr>
      </w:pPr>
      <w:r w:rsidRPr="00637124">
        <w:rPr>
          <w:rFonts w:ascii="Times New Roman" w:hAnsi="Times New Roman" w:cs="Times New Roman"/>
          <w:sz w:val="28"/>
          <w:szCs w:val="28"/>
          <w:shd w:val="clear" w:color="auto" w:fill="FFFFFF"/>
        </w:rPr>
        <w:t>5.5. Информация, указанная в </w:t>
      </w:r>
      <w:hyperlink r:id="rId81" w:anchor="/document/19529487/entry/500" w:history="1">
        <w:r w:rsidRPr="00637124">
          <w:rPr>
            <w:rStyle w:val="a7"/>
            <w:rFonts w:ascii="Times New Roman" w:hAnsi="Times New Roman" w:cs="Times New Roman"/>
            <w:color w:val="auto"/>
            <w:sz w:val="28"/>
            <w:szCs w:val="28"/>
            <w:shd w:val="clear" w:color="auto" w:fill="FFFFFF"/>
          </w:rPr>
          <w:t>разделе 5</w:t>
        </w:r>
      </w:hyperlink>
      <w:r w:rsidRPr="00637124">
        <w:rPr>
          <w:rFonts w:ascii="Times New Roman" w:hAnsi="Times New Roman" w:cs="Times New Roman"/>
          <w:sz w:val="28"/>
          <w:szCs w:val="28"/>
          <w:shd w:val="clear" w:color="auto" w:fill="FFFFFF"/>
        </w:rPr>
        <w:t> административного регламента, размещается на </w:t>
      </w:r>
      <w:hyperlink r:id="rId82" w:tgtFrame="_blank" w:history="1">
        <w:r w:rsidRPr="00637124">
          <w:rPr>
            <w:rStyle w:val="a7"/>
            <w:rFonts w:ascii="Times New Roman" w:hAnsi="Times New Roman" w:cs="Times New Roman"/>
            <w:color w:val="auto"/>
            <w:sz w:val="28"/>
            <w:szCs w:val="28"/>
            <w:shd w:val="clear" w:color="auto" w:fill="FFFFFF"/>
          </w:rPr>
          <w:t>Портале</w:t>
        </w:r>
      </w:hyperlink>
      <w:r w:rsidRPr="00637124">
        <w:rPr>
          <w:rFonts w:ascii="Times New Roman" w:hAnsi="Times New Roman" w:cs="Times New Roman"/>
          <w:sz w:val="28"/>
          <w:szCs w:val="28"/>
          <w:shd w:val="clear" w:color="auto" w:fill="FFFFFF"/>
        </w:rPr>
        <w:t> госуслуг</w:t>
      </w:r>
      <w:r w:rsidRPr="00637124">
        <w:rPr>
          <w:sz w:val="26"/>
          <w:szCs w:val="26"/>
          <w:shd w:val="clear" w:color="auto" w:fill="FFFFFF"/>
        </w:rPr>
        <w:t>.</w:t>
      </w:r>
    </w:p>
    <w:p w:rsidR="002C583B" w:rsidRPr="00637124" w:rsidRDefault="002C583B" w:rsidP="003A3421">
      <w:pPr>
        <w:spacing w:after="0" w:line="240" w:lineRule="auto"/>
        <w:ind w:firstLine="708"/>
        <w:jc w:val="both"/>
        <w:rPr>
          <w:rFonts w:ascii="Times New Roman" w:hAnsi="Times New Roman" w:cs="Times New Roman"/>
          <w:sz w:val="28"/>
          <w:szCs w:val="28"/>
        </w:rPr>
      </w:pPr>
    </w:p>
    <w:p w:rsidR="001A0100" w:rsidRPr="00391E83" w:rsidRDefault="001A0100" w:rsidP="003A3421">
      <w:pPr>
        <w:spacing w:after="0" w:line="240" w:lineRule="auto"/>
        <w:ind w:firstLine="708"/>
        <w:jc w:val="both"/>
        <w:rPr>
          <w:rFonts w:ascii="Times New Roman" w:hAnsi="Times New Roman" w:cs="Times New Roman"/>
          <w:sz w:val="28"/>
          <w:szCs w:val="28"/>
        </w:rPr>
      </w:pPr>
    </w:p>
    <w:p w:rsidR="00810CCE" w:rsidRPr="00810CCE" w:rsidRDefault="00810CCE" w:rsidP="00810CCE">
      <w:pPr>
        <w:jc w:val="right"/>
        <w:rPr>
          <w:rStyle w:val="af0"/>
          <w:rFonts w:ascii="Times New Roman" w:hAnsi="Times New Roman" w:cs="Times New Roman"/>
        </w:rPr>
      </w:pPr>
      <w:r w:rsidRPr="00810CCE">
        <w:rPr>
          <w:rStyle w:val="af0"/>
          <w:rFonts w:ascii="Times New Roman" w:hAnsi="Times New Roman" w:cs="Times New Roman"/>
        </w:rPr>
        <w:t xml:space="preserve">Приложение </w:t>
      </w:r>
      <w:r w:rsidR="00FD5006">
        <w:rPr>
          <w:rStyle w:val="af0"/>
          <w:rFonts w:ascii="Times New Roman" w:hAnsi="Times New Roman" w:cs="Times New Roman"/>
        </w:rPr>
        <w:t>№</w:t>
      </w:r>
      <w:r w:rsidRPr="00810CCE">
        <w:rPr>
          <w:rStyle w:val="af0"/>
          <w:rFonts w:ascii="Times New Roman" w:hAnsi="Times New Roman" w:cs="Times New Roman"/>
        </w:rPr>
        <w:t> 1</w:t>
      </w:r>
      <w:r w:rsidRPr="00810CCE">
        <w:rPr>
          <w:rStyle w:val="af0"/>
          <w:rFonts w:ascii="Times New Roman" w:hAnsi="Times New Roman" w:cs="Times New Roman"/>
        </w:rPr>
        <w:br/>
        <w:t xml:space="preserve">к </w:t>
      </w:r>
      <w:hyperlink w:anchor="sub_1000" w:history="1">
        <w:r w:rsidRPr="00810CCE">
          <w:rPr>
            <w:rStyle w:val="aa"/>
            <w:rFonts w:ascii="Times New Roman" w:hAnsi="Times New Roman"/>
          </w:rPr>
          <w:t>административному регламенту</w:t>
        </w:r>
      </w:hyperlink>
      <w:r w:rsidRPr="00810CCE">
        <w:rPr>
          <w:rStyle w:val="af0"/>
          <w:rFonts w:ascii="Times New Roman" w:hAnsi="Times New Roman" w:cs="Times New Roman"/>
        </w:rPr>
        <w:br/>
      </w:r>
      <w:r w:rsidR="00FD5006">
        <w:rPr>
          <w:rStyle w:val="af0"/>
          <w:rFonts w:ascii="Times New Roman" w:hAnsi="Times New Roman" w:cs="Times New Roman"/>
        </w:rPr>
        <w:t>№</w:t>
      </w:r>
      <w:r w:rsidRPr="00810CCE">
        <w:rPr>
          <w:rStyle w:val="af0"/>
          <w:rFonts w:ascii="Times New Roman" w:hAnsi="Times New Roman" w:cs="Times New Roman"/>
        </w:rPr>
        <w:t> АР-078-01</w:t>
      </w:r>
      <w:r w:rsidRPr="00810CCE">
        <w:rPr>
          <w:rStyle w:val="af0"/>
          <w:rFonts w:ascii="Times New Roman" w:hAnsi="Times New Roman" w:cs="Times New Roman"/>
        </w:rPr>
        <w:br/>
      </w:r>
    </w:p>
    <w:p w:rsidR="00810CCE" w:rsidRDefault="00810CCE" w:rsidP="00810CCE"/>
    <w:p w:rsidR="00810CCE" w:rsidRDefault="00810CCE" w:rsidP="00810CCE">
      <w:pPr>
        <w:pStyle w:val="af3"/>
        <w:rPr>
          <w:sz w:val="22"/>
          <w:szCs w:val="22"/>
        </w:rPr>
      </w:pPr>
      <w:r>
        <w:rPr>
          <w:sz w:val="22"/>
          <w:szCs w:val="22"/>
        </w:rPr>
        <w:t xml:space="preserve">     </w:t>
      </w:r>
      <w:r>
        <w:rPr>
          <w:rStyle w:val="af0"/>
          <w:sz w:val="22"/>
          <w:szCs w:val="22"/>
        </w:rPr>
        <w:t>Форма заявления о предоставлении водного объекта или его части</w:t>
      </w:r>
    </w:p>
    <w:p w:rsidR="00810CCE" w:rsidRDefault="00810CCE" w:rsidP="00810CCE">
      <w:pPr>
        <w:pStyle w:val="af3"/>
        <w:rPr>
          <w:sz w:val="22"/>
          <w:szCs w:val="22"/>
        </w:rPr>
      </w:pPr>
      <w:r>
        <w:rPr>
          <w:rStyle w:val="af0"/>
          <w:sz w:val="22"/>
          <w:szCs w:val="22"/>
        </w:rPr>
        <w:t>в пользование на основании решения о предоставлении водного объекта</w:t>
      </w:r>
    </w:p>
    <w:p w:rsidR="00810CCE" w:rsidRDefault="00810CCE" w:rsidP="00810CCE">
      <w:pPr>
        <w:pStyle w:val="af3"/>
        <w:rPr>
          <w:sz w:val="22"/>
          <w:szCs w:val="22"/>
        </w:rPr>
      </w:pPr>
      <w:r>
        <w:rPr>
          <w:rStyle w:val="af0"/>
          <w:sz w:val="22"/>
          <w:szCs w:val="22"/>
        </w:rPr>
        <w:t xml:space="preserve">                            в пользование</w:t>
      </w:r>
    </w:p>
    <w:p w:rsidR="00810CCE" w:rsidRDefault="00810CCE" w:rsidP="00810CCE"/>
    <w:p w:rsidR="00810CCE" w:rsidRDefault="00810CCE" w:rsidP="00810CCE">
      <w:pPr>
        <w:pStyle w:val="af3"/>
        <w:rPr>
          <w:sz w:val="22"/>
          <w:szCs w:val="22"/>
        </w:rPr>
      </w:pPr>
      <w:r>
        <w:rPr>
          <w:sz w:val="22"/>
          <w:szCs w:val="22"/>
        </w:rPr>
        <w:t xml:space="preserve">                               Начальнику Управления благоустройства</w:t>
      </w:r>
    </w:p>
    <w:p w:rsidR="00810CCE" w:rsidRDefault="00810CCE" w:rsidP="00810CCE">
      <w:pPr>
        <w:pStyle w:val="af3"/>
        <w:rPr>
          <w:sz w:val="22"/>
          <w:szCs w:val="22"/>
        </w:rPr>
      </w:pPr>
      <w:r>
        <w:rPr>
          <w:sz w:val="22"/>
          <w:szCs w:val="22"/>
        </w:rPr>
        <w:t xml:space="preserve">                                        и лесного хозяйства</w:t>
      </w:r>
    </w:p>
    <w:p w:rsidR="00810CCE" w:rsidRDefault="00810CCE" w:rsidP="00810CCE">
      <w:pPr>
        <w:pStyle w:val="af3"/>
        <w:rPr>
          <w:sz w:val="22"/>
          <w:szCs w:val="22"/>
        </w:rPr>
      </w:pPr>
      <w:r>
        <w:rPr>
          <w:sz w:val="22"/>
          <w:szCs w:val="22"/>
        </w:rPr>
        <w:t xml:space="preserve">                                      города Ростова-на-Дону</w:t>
      </w:r>
    </w:p>
    <w:p w:rsidR="00810CCE" w:rsidRDefault="00810CCE" w:rsidP="00810CCE"/>
    <w:p w:rsidR="00810CCE" w:rsidRDefault="00810CCE" w:rsidP="00810CCE">
      <w:pPr>
        <w:pStyle w:val="af3"/>
        <w:rPr>
          <w:sz w:val="22"/>
          <w:szCs w:val="22"/>
        </w:rPr>
      </w:pPr>
      <w:r>
        <w:rPr>
          <w:sz w:val="22"/>
          <w:szCs w:val="22"/>
        </w:rPr>
        <w:t xml:space="preserve">                             </w:t>
      </w:r>
      <w:r>
        <w:rPr>
          <w:rStyle w:val="af0"/>
          <w:sz w:val="22"/>
          <w:szCs w:val="22"/>
        </w:rPr>
        <w:t>Заявление</w:t>
      </w:r>
    </w:p>
    <w:p w:rsidR="00810CCE" w:rsidRDefault="00810CCE" w:rsidP="00810CCE">
      <w:pPr>
        <w:pStyle w:val="af3"/>
        <w:rPr>
          <w:sz w:val="22"/>
          <w:szCs w:val="22"/>
        </w:rPr>
      </w:pPr>
      <w:r>
        <w:rPr>
          <w:rStyle w:val="af0"/>
          <w:sz w:val="22"/>
          <w:szCs w:val="22"/>
        </w:rPr>
        <w:t>____________________________________________________________________</w:t>
      </w:r>
    </w:p>
    <w:p w:rsidR="00810CCE" w:rsidRDefault="00810CCE" w:rsidP="00810CCE">
      <w:pPr>
        <w:pStyle w:val="af3"/>
        <w:rPr>
          <w:sz w:val="22"/>
          <w:szCs w:val="22"/>
        </w:rPr>
      </w:pPr>
      <w:r>
        <w:rPr>
          <w:rStyle w:val="af0"/>
          <w:sz w:val="22"/>
          <w:szCs w:val="22"/>
        </w:rPr>
        <w:t xml:space="preserve">    (полное и сокращенное наименование юридического лица, Ф.И.О.</w:t>
      </w:r>
    </w:p>
    <w:p w:rsidR="00810CCE" w:rsidRDefault="00810CCE" w:rsidP="00810CCE">
      <w:pPr>
        <w:pStyle w:val="af3"/>
        <w:rPr>
          <w:sz w:val="22"/>
          <w:szCs w:val="22"/>
        </w:rPr>
      </w:pPr>
      <w:r>
        <w:rPr>
          <w:rStyle w:val="af0"/>
          <w:sz w:val="22"/>
          <w:szCs w:val="22"/>
        </w:rPr>
        <w:t xml:space="preserve">                    заявителя физического лица)</w:t>
      </w:r>
    </w:p>
    <w:p w:rsidR="00810CCE" w:rsidRDefault="00810CCE" w:rsidP="00810CCE"/>
    <w:p w:rsidR="00810CCE" w:rsidRDefault="00810CCE" w:rsidP="00810CCE">
      <w:pPr>
        <w:pStyle w:val="af3"/>
        <w:rPr>
          <w:sz w:val="22"/>
          <w:szCs w:val="22"/>
        </w:rPr>
      </w:pPr>
      <w:r>
        <w:rPr>
          <w:sz w:val="22"/>
          <w:szCs w:val="22"/>
        </w:rPr>
        <w:t>ИНН _________________ КПП ________________ ОГРН ____________________</w:t>
      </w:r>
    </w:p>
    <w:p w:rsidR="00810CCE" w:rsidRDefault="000F051E" w:rsidP="00810CCE">
      <w:pPr>
        <w:pStyle w:val="af3"/>
        <w:rPr>
          <w:sz w:val="22"/>
          <w:szCs w:val="22"/>
        </w:rPr>
      </w:pPr>
      <w:hyperlink r:id="rId83" w:history="1">
        <w:r w:rsidR="00810CCE">
          <w:rPr>
            <w:rStyle w:val="aa"/>
            <w:sz w:val="22"/>
            <w:szCs w:val="22"/>
          </w:rPr>
          <w:t>ОКПО</w:t>
        </w:r>
      </w:hyperlink>
      <w:r w:rsidR="00810CCE">
        <w:rPr>
          <w:sz w:val="22"/>
          <w:szCs w:val="22"/>
        </w:rPr>
        <w:t xml:space="preserve"> ________________ </w:t>
      </w:r>
      <w:hyperlink r:id="rId84" w:history="1">
        <w:r w:rsidR="00810CCE">
          <w:rPr>
            <w:rStyle w:val="aa"/>
            <w:sz w:val="22"/>
            <w:szCs w:val="22"/>
          </w:rPr>
          <w:t>ОКОПФ</w:t>
        </w:r>
      </w:hyperlink>
      <w:r w:rsidR="00810CCE">
        <w:rPr>
          <w:sz w:val="22"/>
          <w:szCs w:val="22"/>
        </w:rPr>
        <w:t xml:space="preserve"> ______________ </w:t>
      </w:r>
      <w:hyperlink r:id="rId85" w:history="1">
        <w:r w:rsidR="00810CCE">
          <w:rPr>
            <w:rStyle w:val="aa"/>
            <w:sz w:val="22"/>
            <w:szCs w:val="22"/>
          </w:rPr>
          <w:t>ОКФС</w:t>
        </w:r>
      </w:hyperlink>
      <w:r w:rsidR="00810CCE">
        <w:rPr>
          <w:sz w:val="22"/>
          <w:szCs w:val="22"/>
        </w:rPr>
        <w:t xml:space="preserve"> ____________________</w:t>
      </w:r>
    </w:p>
    <w:p w:rsidR="00810CCE" w:rsidRDefault="000F051E" w:rsidP="00810CCE">
      <w:pPr>
        <w:pStyle w:val="af3"/>
        <w:rPr>
          <w:sz w:val="22"/>
          <w:szCs w:val="22"/>
        </w:rPr>
      </w:pPr>
      <w:hyperlink r:id="rId86" w:history="1">
        <w:r w:rsidR="00810CCE">
          <w:rPr>
            <w:rStyle w:val="aa"/>
            <w:sz w:val="22"/>
            <w:szCs w:val="22"/>
          </w:rPr>
          <w:t>ОКВЭД</w:t>
        </w:r>
      </w:hyperlink>
      <w:r w:rsidR="00810CCE">
        <w:rPr>
          <w:sz w:val="22"/>
          <w:szCs w:val="22"/>
        </w:rPr>
        <w:t xml:space="preserve"> _______________ </w:t>
      </w:r>
      <w:hyperlink r:id="rId87" w:history="1">
        <w:r w:rsidR="00810CCE">
          <w:rPr>
            <w:rStyle w:val="aa"/>
            <w:sz w:val="22"/>
            <w:szCs w:val="22"/>
          </w:rPr>
          <w:t>ОКОНХ</w:t>
        </w:r>
      </w:hyperlink>
      <w:r w:rsidR="00810CCE">
        <w:rPr>
          <w:sz w:val="22"/>
          <w:szCs w:val="22"/>
        </w:rPr>
        <w:t xml:space="preserve"> ____________,</w:t>
      </w:r>
    </w:p>
    <w:p w:rsidR="00810CCE" w:rsidRDefault="00810CCE" w:rsidP="00810CCE">
      <w:pPr>
        <w:pStyle w:val="af3"/>
        <w:rPr>
          <w:sz w:val="22"/>
          <w:szCs w:val="22"/>
        </w:rPr>
      </w:pPr>
      <w:r>
        <w:rPr>
          <w:sz w:val="22"/>
          <w:szCs w:val="22"/>
        </w:rPr>
        <w:t>действующего на основании: ________________________________________,</w:t>
      </w:r>
    </w:p>
    <w:p w:rsidR="00810CCE" w:rsidRDefault="00810CCE" w:rsidP="00810CCE">
      <w:pPr>
        <w:pStyle w:val="af3"/>
        <w:rPr>
          <w:sz w:val="22"/>
          <w:szCs w:val="22"/>
        </w:rPr>
      </w:pPr>
      <w:r>
        <w:rPr>
          <w:sz w:val="22"/>
          <w:szCs w:val="22"/>
        </w:rPr>
        <w:t xml:space="preserve">                    (устава, положения, иное (указать вид документа)</w:t>
      </w:r>
    </w:p>
    <w:p w:rsidR="00810CCE" w:rsidRDefault="00810CCE" w:rsidP="00810CCE">
      <w:pPr>
        <w:pStyle w:val="af3"/>
        <w:rPr>
          <w:sz w:val="22"/>
          <w:szCs w:val="22"/>
        </w:rPr>
      </w:pPr>
      <w:r>
        <w:rPr>
          <w:sz w:val="22"/>
          <w:szCs w:val="22"/>
        </w:rPr>
        <w:t>зарегистрированного _______________________________________________.</w:t>
      </w:r>
    </w:p>
    <w:p w:rsidR="00810CCE" w:rsidRDefault="00810CCE" w:rsidP="00810CCE">
      <w:pPr>
        <w:pStyle w:val="af3"/>
        <w:rPr>
          <w:sz w:val="22"/>
          <w:szCs w:val="22"/>
        </w:rPr>
      </w:pPr>
      <w:r>
        <w:rPr>
          <w:sz w:val="22"/>
          <w:szCs w:val="22"/>
        </w:rPr>
        <w:t xml:space="preserve">                     (кем и когда зарегистрировано юридическое лицо)</w:t>
      </w:r>
    </w:p>
    <w:p w:rsidR="00810CCE" w:rsidRDefault="00810CCE" w:rsidP="00810CCE">
      <w:pPr>
        <w:pStyle w:val="af3"/>
        <w:rPr>
          <w:sz w:val="22"/>
          <w:szCs w:val="22"/>
        </w:rPr>
      </w:pPr>
      <w:r>
        <w:rPr>
          <w:sz w:val="22"/>
          <w:szCs w:val="22"/>
        </w:rPr>
        <w:t>Документ, подтверждающий государственную регистрацию юридического</w:t>
      </w:r>
    </w:p>
    <w:p w:rsidR="00810CCE" w:rsidRDefault="00810CCE" w:rsidP="00810CCE">
      <w:pPr>
        <w:pStyle w:val="af3"/>
        <w:rPr>
          <w:sz w:val="22"/>
          <w:szCs w:val="22"/>
        </w:rPr>
      </w:pPr>
      <w:r>
        <w:rPr>
          <w:sz w:val="22"/>
          <w:szCs w:val="22"/>
        </w:rPr>
        <w:t>лица _______________________________________________________________</w:t>
      </w:r>
    </w:p>
    <w:p w:rsidR="00810CCE" w:rsidRDefault="00810CCE" w:rsidP="00810CCE">
      <w:pPr>
        <w:pStyle w:val="af3"/>
        <w:rPr>
          <w:sz w:val="22"/>
          <w:szCs w:val="22"/>
        </w:rPr>
      </w:pPr>
      <w:r>
        <w:rPr>
          <w:sz w:val="22"/>
          <w:szCs w:val="22"/>
        </w:rPr>
        <w:t xml:space="preserve">                       (наименование и реквизиты документа)</w:t>
      </w:r>
    </w:p>
    <w:p w:rsidR="00810CCE" w:rsidRDefault="00810CCE" w:rsidP="00810CCE">
      <w:pPr>
        <w:pStyle w:val="af3"/>
        <w:rPr>
          <w:sz w:val="22"/>
          <w:szCs w:val="22"/>
        </w:rPr>
      </w:pPr>
      <w:r>
        <w:rPr>
          <w:sz w:val="22"/>
          <w:szCs w:val="22"/>
        </w:rPr>
        <w:t>от "__" _____________ 20___ выдан "__" _______ г.</w:t>
      </w:r>
    </w:p>
    <w:p w:rsidR="00810CCE" w:rsidRDefault="00810CCE" w:rsidP="00810CCE">
      <w:pPr>
        <w:pStyle w:val="af3"/>
        <w:rPr>
          <w:sz w:val="22"/>
          <w:szCs w:val="22"/>
        </w:rPr>
      </w:pPr>
      <w:r>
        <w:rPr>
          <w:sz w:val="22"/>
          <w:szCs w:val="22"/>
        </w:rPr>
        <w:lastRenderedPageBreak/>
        <w:t xml:space="preserve">                 (когда и кем выдан)</w:t>
      </w:r>
    </w:p>
    <w:p w:rsidR="00810CCE" w:rsidRDefault="00810CCE" w:rsidP="00810CCE">
      <w:pPr>
        <w:pStyle w:val="af3"/>
        <w:rPr>
          <w:sz w:val="22"/>
          <w:szCs w:val="22"/>
        </w:rPr>
      </w:pPr>
      <w:r>
        <w:rPr>
          <w:sz w:val="22"/>
          <w:szCs w:val="22"/>
        </w:rPr>
        <w:t>Местонахождение заявителя: ________________________________________.</w:t>
      </w:r>
    </w:p>
    <w:p w:rsidR="00810CCE" w:rsidRDefault="00810CCE" w:rsidP="00810CCE">
      <w:pPr>
        <w:pStyle w:val="af3"/>
        <w:rPr>
          <w:sz w:val="22"/>
          <w:szCs w:val="22"/>
        </w:rPr>
      </w:pPr>
      <w:r>
        <w:rPr>
          <w:sz w:val="22"/>
          <w:szCs w:val="22"/>
        </w:rPr>
        <w:t xml:space="preserve">                                 (для юридического лица)</w:t>
      </w:r>
    </w:p>
    <w:p w:rsidR="00810CCE" w:rsidRDefault="00810CCE" w:rsidP="00810CCE">
      <w:pPr>
        <w:pStyle w:val="af3"/>
        <w:rPr>
          <w:sz w:val="22"/>
          <w:szCs w:val="22"/>
        </w:rPr>
      </w:pPr>
      <w:r>
        <w:rPr>
          <w:sz w:val="22"/>
          <w:szCs w:val="22"/>
        </w:rPr>
        <w:t>Банковские реквизиты: _____________________________________________.</w:t>
      </w:r>
    </w:p>
    <w:p w:rsidR="00810CCE" w:rsidRDefault="00810CCE" w:rsidP="00810CCE">
      <w:pPr>
        <w:pStyle w:val="af3"/>
        <w:rPr>
          <w:sz w:val="22"/>
          <w:szCs w:val="22"/>
        </w:rPr>
      </w:pPr>
      <w:r>
        <w:rPr>
          <w:sz w:val="22"/>
          <w:szCs w:val="22"/>
        </w:rPr>
        <w:t>В лице _____________________________________________________________</w:t>
      </w:r>
    </w:p>
    <w:p w:rsidR="00810CCE" w:rsidRDefault="00810CCE" w:rsidP="00810CCE">
      <w:pPr>
        <w:pStyle w:val="af3"/>
        <w:rPr>
          <w:sz w:val="22"/>
          <w:szCs w:val="22"/>
        </w:rPr>
      </w:pPr>
      <w:r>
        <w:rPr>
          <w:sz w:val="22"/>
          <w:szCs w:val="22"/>
        </w:rPr>
        <w:t xml:space="preserve">                    (должность, представитель, Ф.И.О. полностью)</w:t>
      </w:r>
    </w:p>
    <w:p w:rsidR="00810CCE" w:rsidRDefault="00810CCE" w:rsidP="00810CCE">
      <w:pPr>
        <w:pStyle w:val="af3"/>
        <w:rPr>
          <w:sz w:val="22"/>
          <w:szCs w:val="22"/>
        </w:rPr>
      </w:pPr>
      <w:r>
        <w:rPr>
          <w:sz w:val="22"/>
          <w:szCs w:val="22"/>
        </w:rPr>
        <w:t>паспорт серии _____________ N _____________ код подразделения_______</w:t>
      </w:r>
    </w:p>
    <w:p w:rsidR="00810CCE" w:rsidRDefault="00810CCE" w:rsidP="00810CCE">
      <w:pPr>
        <w:pStyle w:val="af3"/>
        <w:rPr>
          <w:sz w:val="22"/>
          <w:szCs w:val="22"/>
        </w:rPr>
      </w:pPr>
      <w:r>
        <w:rPr>
          <w:sz w:val="22"/>
          <w:szCs w:val="22"/>
        </w:rPr>
        <w:t>Иной документ, удостоверяющий личность: ___________________________,</w:t>
      </w:r>
    </w:p>
    <w:p w:rsidR="00810CCE" w:rsidRDefault="00810CCE" w:rsidP="00810CCE">
      <w:pPr>
        <w:pStyle w:val="af3"/>
        <w:rPr>
          <w:sz w:val="22"/>
          <w:szCs w:val="22"/>
        </w:rPr>
      </w:pPr>
      <w:r>
        <w:rPr>
          <w:sz w:val="22"/>
          <w:szCs w:val="22"/>
        </w:rPr>
        <w:t>выдан "___" _________ г.</w:t>
      </w:r>
    </w:p>
    <w:p w:rsidR="00810CCE" w:rsidRDefault="00810CCE" w:rsidP="00810CCE">
      <w:pPr>
        <w:pStyle w:val="af3"/>
        <w:rPr>
          <w:sz w:val="22"/>
          <w:szCs w:val="22"/>
        </w:rPr>
      </w:pPr>
      <w:r>
        <w:rPr>
          <w:sz w:val="22"/>
          <w:szCs w:val="22"/>
        </w:rPr>
        <w:t>(когда и кем выдан)</w:t>
      </w:r>
    </w:p>
    <w:p w:rsidR="00810CCE" w:rsidRDefault="00810CCE" w:rsidP="00810CCE">
      <w:pPr>
        <w:pStyle w:val="af3"/>
        <w:rPr>
          <w:sz w:val="22"/>
          <w:szCs w:val="22"/>
        </w:rPr>
      </w:pPr>
      <w:r>
        <w:rPr>
          <w:sz w:val="22"/>
          <w:szCs w:val="22"/>
        </w:rPr>
        <w:t>Адрес проживания: _________________________________________________,</w:t>
      </w:r>
    </w:p>
    <w:p w:rsidR="00810CCE" w:rsidRDefault="00810CCE" w:rsidP="00810CCE">
      <w:pPr>
        <w:pStyle w:val="af3"/>
        <w:rPr>
          <w:sz w:val="22"/>
          <w:szCs w:val="22"/>
        </w:rPr>
      </w:pPr>
      <w:r>
        <w:rPr>
          <w:sz w:val="22"/>
          <w:szCs w:val="22"/>
        </w:rPr>
        <w:t xml:space="preserve">                       (полностью место постоянного проживания)</w:t>
      </w:r>
    </w:p>
    <w:p w:rsidR="00810CCE" w:rsidRDefault="00810CCE" w:rsidP="00810CCE">
      <w:pPr>
        <w:pStyle w:val="af3"/>
        <w:rPr>
          <w:sz w:val="22"/>
          <w:szCs w:val="22"/>
        </w:rPr>
      </w:pPr>
      <w:r>
        <w:rPr>
          <w:sz w:val="22"/>
          <w:szCs w:val="22"/>
        </w:rPr>
        <w:t>контактный телефон: ________________________________________________</w:t>
      </w:r>
    </w:p>
    <w:p w:rsidR="00810CCE" w:rsidRDefault="00810CCE" w:rsidP="00810CCE">
      <w:pPr>
        <w:pStyle w:val="af3"/>
        <w:rPr>
          <w:sz w:val="22"/>
          <w:szCs w:val="22"/>
        </w:rPr>
      </w:pPr>
      <w:r>
        <w:rPr>
          <w:sz w:val="22"/>
          <w:szCs w:val="22"/>
        </w:rPr>
        <w:t xml:space="preserve">Действующего от имени юридического </w:t>
      </w:r>
      <w:proofErr w:type="gramStart"/>
      <w:r>
        <w:rPr>
          <w:sz w:val="22"/>
          <w:szCs w:val="22"/>
        </w:rPr>
        <w:t>лица:_</w:t>
      </w:r>
      <w:proofErr w:type="gramEnd"/>
      <w:r>
        <w:rPr>
          <w:sz w:val="22"/>
          <w:szCs w:val="22"/>
        </w:rPr>
        <w:t>___________________________</w:t>
      </w:r>
    </w:p>
    <w:p w:rsidR="00810CCE" w:rsidRDefault="00810CCE" w:rsidP="00810CCE">
      <w:pPr>
        <w:pStyle w:val="af3"/>
        <w:rPr>
          <w:sz w:val="22"/>
          <w:szCs w:val="22"/>
        </w:rPr>
      </w:pPr>
      <w:r>
        <w:rPr>
          <w:sz w:val="22"/>
          <w:szCs w:val="22"/>
        </w:rPr>
        <w:t>____________________________________________________________________</w:t>
      </w:r>
    </w:p>
    <w:p w:rsidR="00810CCE" w:rsidRDefault="00810CCE" w:rsidP="00810CCE">
      <w:pPr>
        <w:pStyle w:val="af3"/>
        <w:rPr>
          <w:sz w:val="22"/>
          <w:szCs w:val="22"/>
        </w:rPr>
      </w:pPr>
      <w:r>
        <w:rPr>
          <w:sz w:val="22"/>
          <w:szCs w:val="22"/>
        </w:rPr>
        <w:t xml:space="preserve">  без доверенности (указывается лицо, имеющее право действовать от</w:t>
      </w:r>
    </w:p>
    <w:p w:rsidR="00810CCE" w:rsidRDefault="00810CCE" w:rsidP="00810CCE">
      <w:pPr>
        <w:pStyle w:val="af3"/>
        <w:rPr>
          <w:sz w:val="22"/>
          <w:szCs w:val="22"/>
        </w:rPr>
      </w:pPr>
      <w:r>
        <w:rPr>
          <w:sz w:val="22"/>
          <w:szCs w:val="22"/>
        </w:rPr>
        <w:t xml:space="preserve">     имени юридического лица без доверенности в силу закона или</w:t>
      </w:r>
    </w:p>
    <w:p w:rsidR="00810CCE" w:rsidRDefault="00810CCE" w:rsidP="00810CCE">
      <w:pPr>
        <w:pStyle w:val="af3"/>
        <w:rPr>
          <w:sz w:val="22"/>
          <w:szCs w:val="22"/>
        </w:rPr>
      </w:pPr>
      <w:r>
        <w:rPr>
          <w:sz w:val="22"/>
          <w:szCs w:val="22"/>
        </w:rPr>
        <w:t xml:space="preserve">                     учредительных документов)</w:t>
      </w:r>
    </w:p>
    <w:p w:rsidR="00810CCE" w:rsidRDefault="00810CCE" w:rsidP="00810CCE">
      <w:pPr>
        <w:pStyle w:val="af3"/>
        <w:rPr>
          <w:sz w:val="22"/>
          <w:szCs w:val="22"/>
        </w:rPr>
      </w:pPr>
      <w:r>
        <w:rPr>
          <w:sz w:val="22"/>
          <w:szCs w:val="22"/>
        </w:rPr>
        <w:t>на основании доверенности, удостоверенной (Ф.И.О. нотариуса, округ),</w:t>
      </w:r>
    </w:p>
    <w:p w:rsidR="00810CCE" w:rsidRDefault="00810CCE" w:rsidP="00810CCE">
      <w:pPr>
        <w:pStyle w:val="af3"/>
        <w:rPr>
          <w:sz w:val="22"/>
          <w:szCs w:val="22"/>
        </w:rPr>
      </w:pPr>
      <w:r>
        <w:rPr>
          <w:sz w:val="22"/>
          <w:szCs w:val="22"/>
        </w:rPr>
        <w:t>"____" ______ ___г., N в реестре___________________________________.</w:t>
      </w:r>
    </w:p>
    <w:p w:rsidR="00810CCE" w:rsidRDefault="00810CCE" w:rsidP="00810CCE">
      <w:pPr>
        <w:pStyle w:val="af3"/>
        <w:rPr>
          <w:sz w:val="22"/>
          <w:szCs w:val="22"/>
        </w:rPr>
      </w:pPr>
      <w:r>
        <w:rPr>
          <w:sz w:val="22"/>
          <w:szCs w:val="22"/>
        </w:rPr>
        <w:t xml:space="preserve">                                (наименование и реквизиты документа)</w:t>
      </w:r>
    </w:p>
    <w:p w:rsidR="00810CCE" w:rsidRDefault="00810CCE" w:rsidP="00810CCE">
      <w:pPr>
        <w:pStyle w:val="af3"/>
        <w:rPr>
          <w:sz w:val="22"/>
          <w:szCs w:val="22"/>
        </w:rPr>
      </w:pPr>
      <w:r>
        <w:rPr>
          <w:sz w:val="22"/>
          <w:szCs w:val="22"/>
        </w:rPr>
        <w:t>Прошу предоставить в пользование:</w:t>
      </w:r>
    </w:p>
    <w:p w:rsidR="00810CCE" w:rsidRDefault="00810CCE" w:rsidP="00810CCE">
      <w:pPr>
        <w:pStyle w:val="af3"/>
        <w:rPr>
          <w:sz w:val="22"/>
          <w:szCs w:val="22"/>
        </w:rPr>
      </w:pPr>
      <w:r>
        <w:rPr>
          <w:sz w:val="22"/>
          <w:szCs w:val="22"/>
        </w:rPr>
        <w:t>Наименование водного объекта:</w:t>
      </w:r>
    </w:p>
    <w:p w:rsidR="00810CCE" w:rsidRDefault="00810CCE" w:rsidP="00810CCE">
      <w:pPr>
        <w:pStyle w:val="af3"/>
        <w:rPr>
          <w:sz w:val="22"/>
          <w:szCs w:val="22"/>
        </w:rPr>
      </w:pPr>
      <w:r>
        <w:rPr>
          <w:sz w:val="22"/>
          <w:szCs w:val="22"/>
        </w:rPr>
        <w:t>Место расположения водного объекта, его части, участка испрашиваемой</w:t>
      </w:r>
    </w:p>
    <w:p w:rsidR="00810CCE" w:rsidRDefault="00810CCE" w:rsidP="00810CCE">
      <w:pPr>
        <w:pStyle w:val="af3"/>
        <w:rPr>
          <w:sz w:val="22"/>
          <w:szCs w:val="22"/>
        </w:rPr>
      </w:pPr>
      <w:r>
        <w:rPr>
          <w:sz w:val="22"/>
          <w:szCs w:val="22"/>
        </w:rPr>
        <w:t>в пользование акватории:</w:t>
      </w:r>
    </w:p>
    <w:p w:rsidR="00810CCE" w:rsidRDefault="00810CCE" w:rsidP="00810CCE">
      <w:pPr>
        <w:pStyle w:val="af3"/>
        <w:rPr>
          <w:sz w:val="22"/>
          <w:szCs w:val="22"/>
        </w:rPr>
      </w:pPr>
      <w:r>
        <w:rPr>
          <w:sz w:val="22"/>
          <w:szCs w:val="22"/>
        </w:rPr>
        <w:t>Географические координаты участка водопользования, площадь</w:t>
      </w:r>
    </w:p>
    <w:p w:rsidR="00810CCE" w:rsidRDefault="00810CCE" w:rsidP="00810CCE">
      <w:pPr>
        <w:pStyle w:val="af3"/>
        <w:rPr>
          <w:sz w:val="22"/>
          <w:szCs w:val="22"/>
        </w:rPr>
      </w:pPr>
      <w:r>
        <w:rPr>
          <w:sz w:val="22"/>
          <w:szCs w:val="22"/>
        </w:rPr>
        <w:t>акватории, (км)</w:t>
      </w:r>
    </w:p>
    <w:p w:rsidR="00810CCE" w:rsidRDefault="00810CCE" w:rsidP="00810CCE">
      <w:pPr>
        <w:pStyle w:val="af3"/>
        <w:rPr>
          <w:sz w:val="22"/>
          <w:szCs w:val="22"/>
        </w:rPr>
      </w:pPr>
      <w:r>
        <w:rPr>
          <w:sz w:val="22"/>
          <w:szCs w:val="22"/>
        </w:rPr>
        <w:t>для: _______________________________________________________________</w:t>
      </w:r>
    </w:p>
    <w:p w:rsidR="00810CCE" w:rsidRDefault="00810CCE" w:rsidP="00810CCE">
      <w:pPr>
        <w:pStyle w:val="af3"/>
        <w:rPr>
          <w:sz w:val="22"/>
          <w:szCs w:val="22"/>
        </w:rPr>
      </w:pPr>
      <w:r>
        <w:rPr>
          <w:sz w:val="22"/>
          <w:szCs w:val="22"/>
        </w:rPr>
        <w:t xml:space="preserve">               (обоснование вида, цели и срока водопользования)</w:t>
      </w:r>
    </w:p>
    <w:p w:rsidR="00810CCE" w:rsidRDefault="00810CCE" w:rsidP="00810C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8820"/>
      </w:tblGrid>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сброса сточных вод;</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строительства и реконструкции гидротехнических сооружений;</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строительства и реконструкции мостов, подводных переходов, трубопроводов и других линейных объектов, если такое строительство и реконструкция связаны с изменением дна и берегов поверхностных водных объектов;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разведки и добычи полезных ископаемых;</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hyperlink r:id="rId88" w:history="1">
              <w:r>
                <w:rPr>
                  <w:rStyle w:val="aa"/>
                </w:rPr>
                <w:t>частью 2 статьи 47</w:t>
              </w:r>
            </w:hyperlink>
            <w:r>
              <w:t xml:space="preserve"> Водного кодекса Российской Федерации;</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подъема затонувших судов;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сплава древесины;</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забора (изъятия) водных ресурсов из водных объектов для гидромелиорации земель;</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4"/>
            </w:pPr>
            <w:r>
              <w:t xml:space="preserve">забора (изъятия) водных ресурсов из водных объектов и сброса сточных вод для осуществления </w:t>
            </w:r>
            <w:proofErr w:type="spellStart"/>
            <w:r>
              <w:t>аквакультуры</w:t>
            </w:r>
            <w:proofErr w:type="spellEnd"/>
            <w:r>
              <w:t xml:space="preserve"> (рыбоводства) граждан пожилого возраста, инвалидов.</w:t>
            </w:r>
          </w:p>
        </w:tc>
      </w:tr>
      <w:tr w:rsidR="00810CCE" w:rsidTr="00663990">
        <w:tc>
          <w:tcPr>
            <w:tcW w:w="560" w:type="dxa"/>
            <w:tcBorders>
              <w:top w:val="single" w:sz="4" w:space="0" w:color="auto"/>
              <w:left w:val="nil"/>
              <w:bottom w:val="nil"/>
              <w:right w:val="nil"/>
            </w:tcBorders>
          </w:tcPr>
          <w:p w:rsidR="00810CCE" w:rsidRDefault="00810CCE" w:rsidP="00663990">
            <w:pPr>
              <w:pStyle w:val="af2"/>
            </w:pPr>
          </w:p>
        </w:tc>
        <w:tc>
          <w:tcPr>
            <w:tcW w:w="8820" w:type="dxa"/>
            <w:tcBorders>
              <w:top w:val="nil"/>
              <w:left w:val="nil"/>
              <w:bottom w:val="nil"/>
              <w:right w:val="nil"/>
            </w:tcBorders>
          </w:tcPr>
          <w:p w:rsidR="00810CCE" w:rsidRDefault="00810CCE" w:rsidP="00663990">
            <w:pPr>
              <w:pStyle w:val="af2"/>
              <w:jc w:val="center"/>
            </w:pPr>
            <w:r>
              <w:t>(нужное отметить)</w:t>
            </w:r>
          </w:p>
        </w:tc>
      </w:tr>
    </w:tbl>
    <w:p w:rsidR="00810CCE" w:rsidRDefault="00810CCE" w:rsidP="00810CCE"/>
    <w:p w:rsidR="00810CCE" w:rsidRDefault="00810CCE" w:rsidP="00810CCE">
      <w:pPr>
        <w:pStyle w:val="af3"/>
        <w:rPr>
          <w:sz w:val="22"/>
          <w:szCs w:val="22"/>
        </w:rPr>
      </w:pPr>
      <w:r>
        <w:rPr>
          <w:sz w:val="22"/>
          <w:szCs w:val="22"/>
        </w:rPr>
        <w:lastRenderedPageBreak/>
        <w:t>сроком с "___" __________ 20___г. по "____" _____________20____г.</w:t>
      </w:r>
    </w:p>
    <w:p w:rsidR="00810CCE" w:rsidRDefault="00810CCE" w:rsidP="00810CCE">
      <w:pPr>
        <w:pStyle w:val="af3"/>
        <w:rPr>
          <w:sz w:val="22"/>
          <w:szCs w:val="22"/>
        </w:rPr>
      </w:pPr>
      <w:r>
        <w:rPr>
          <w:sz w:val="22"/>
          <w:szCs w:val="22"/>
        </w:rPr>
        <w:t xml:space="preserve">        указывается дата начала и окончания водопользования</w:t>
      </w:r>
    </w:p>
    <w:p w:rsidR="00810CCE" w:rsidRDefault="00810CCE" w:rsidP="00810CCE"/>
    <w:p w:rsidR="00810CCE" w:rsidRDefault="00810CCE" w:rsidP="00810CCE">
      <w:pPr>
        <w:pStyle w:val="af3"/>
        <w:rPr>
          <w:sz w:val="22"/>
          <w:szCs w:val="22"/>
        </w:rPr>
      </w:pPr>
      <w:r>
        <w:rPr>
          <w:sz w:val="22"/>
          <w:szCs w:val="22"/>
        </w:rPr>
        <w:t>Результат муниципальной услуги прошу предоставить (напротив</w:t>
      </w:r>
    </w:p>
    <w:p w:rsidR="00810CCE" w:rsidRDefault="00810CCE" w:rsidP="00810CCE">
      <w:pPr>
        <w:pStyle w:val="af3"/>
        <w:rPr>
          <w:sz w:val="22"/>
          <w:szCs w:val="22"/>
        </w:rPr>
      </w:pPr>
      <w:r>
        <w:rPr>
          <w:sz w:val="22"/>
          <w:szCs w:val="22"/>
        </w:rPr>
        <w:t xml:space="preserve">необходимого пункта поставить значок </w:t>
      </w:r>
      <w:proofErr w:type="gramStart"/>
      <w:r>
        <w:rPr>
          <w:sz w:val="22"/>
          <w:szCs w:val="22"/>
        </w:rPr>
        <w:t>V )</w:t>
      </w:r>
      <w:proofErr w:type="gramEnd"/>
      <w:r>
        <w:rPr>
          <w:sz w:val="22"/>
          <w:szCs w:val="22"/>
        </w:rPr>
        <w:t>:</w:t>
      </w:r>
    </w:p>
    <w:p w:rsidR="00810CCE" w:rsidRDefault="00810CCE" w:rsidP="00810CC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8820"/>
      </w:tblGrid>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почтой;</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с использованием электронной почты;</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лично, по месту подачи заявления и пакета документов;</w:t>
            </w:r>
          </w:p>
        </w:tc>
      </w:tr>
      <w:tr w:rsidR="00810CCE" w:rsidTr="00663990">
        <w:tc>
          <w:tcPr>
            <w:tcW w:w="560" w:type="dxa"/>
            <w:tcBorders>
              <w:top w:val="single" w:sz="4" w:space="0" w:color="auto"/>
              <w:bottom w:val="single" w:sz="4" w:space="0" w:color="auto"/>
              <w:right w:val="single" w:sz="4" w:space="0" w:color="auto"/>
            </w:tcBorders>
          </w:tcPr>
          <w:p w:rsidR="00810CCE" w:rsidRDefault="00810CCE" w:rsidP="00663990">
            <w:pPr>
              <w:pStyle w:val="af2"/>
            </w:pPr>
          </w:p>
        </w:tc>
        <w:tc>
          <w:tcPr>
            <w:tcW w:w="8820" w:type="dxa"/>
            <w:tcBorders>
              <w:top w:val="nil"/>
              <w:left w:val="single" w:sz="4" w:space="0" w:color="auto"/>
              <w:bottom w:val="nil"/>
              <w:right w:val="nil"/>
            </w:tcBorders>
          </w:tcPr>
          <w:p w:rsidR="00810CCE" w:rsidRDefault="00810CCE" w:rsidP="00663990">
            <w:pPr>
              <w:pStyle w:val="af2"/>
            </w:pPr>
            <w:r>
              <w:t>с использованием Портала услуг.</w:t>
            </w:r>
          </w:p>
        </w:tc>
      </w:tr>
    </w:tbl>
    <w:p w:rsidR="00810CCE" w:rsidRDefault="00810CCE" w:rsidP="00810CCE"/>
    <w:p w:rsidR="00810CCE" w:rsidRDefault="00810CCE" w:rsidP="00810CCE">
      <w:pPr>
        <w:pStyle w:val="af3"/>
        <w:rPr>
          <w:sz w:val="22"/>
          <w:szCs w:val="22"/>
        </w:rPr>
      </w:pPr>
      <w:r>
        <w:rPr>
          <w:sz w:val="22"/>
          <w:szCs w:val="22"/>
        </w:rPr>
        <w:t>Документы прилагаются</w:t>
      </w:r>
      <w:hyperlink w:anchor="sub_1111" w:history="1">
        <w:r>
          <w:rPr>
            <w:rStyle w:val="aa"/>
            <w:sz w:val="22"/>
            <w:szCs w:val="22"/>
          </w:rPr>
          <w:t>*</w:t>
        </w:r>
      </w:hyperlink>
    </w:p>
    <w:p w:rsidR="00810CCE" w:rsidRDefault="00810CCE" w:rsidP="00810CCE"/>
    <w:p w:rsidR="00810CCE" w:rsidRDefault="00810CCE" w:rsidP="00810CCE">
      <w:pPr>
        <w:pStyle w:val="af3"/>
        <w:rPr>
          <w:sz w:val="22"/>
          <w:szCs w:val="22"/>
        </w:rPr>
      </w:pPr>
      <w:bookmarkStart w:id="33" w:name="sub_1111"/>
      <w:r>
        <w:rPr>
          <w:sz w:val="22"/>
          <w:szCs w:val="22"/>
        </w:rPr>
        <w:t>* При отправке по почте документы направляются в адрес Управления</w:t>
      </w:r>
    </w:p>
    <w:bookmarkEnd w:id="33"/>
    <w:p w:rsidR="00810CCE" w:rsidRDefault="00810CCE" w:rsidP="00810CCE">
      <w:pPr>
        <w:pStyle w:val="af3"/>
        <w:rPr>
          <w:sz w:val="22"/>
          <w:szCs w:val="22"/>
        </w:rPr>
      </w:pPr>
      <w:r>
        <w:rPr>
          <w:sz w:val="22"/>
          <w:szCs w:val="22"/>
        </w:rPr>
        <w:t>благоустройства и лесного хозяйства города Ростова-на-Дону ценным</w:t>
      </w:r>
    </w:p>
    <w:p w:rsidR="00810CCE" w:rsidRDefault="00810CCE" w:rsidP="00810CCE">
      <w:pPr>
        <w:pStyle w:val="af3"/>
        <w:rPr>
          <w:sz w:val="22"/>
          <w:szCs w:val="22"/>
        </w:rPr>
      </w:pPr>
      <w:r>
        <w:rPr>
          <w:sz w:val="22"/>
          <w:szCs w:val="22"/>
        </w:rPr>
        <w:t>почтовым отправлением с описью вложения и с уведомлением о вручении.</w:t>
      </w:r>
    </w:p>
    <w:p w:rsidR="00810CCE" w:rsidRDefault="00810CCE" w:rsidP="00810CCE">
      <w:pPr>
        <w:pStyle w:val="af3"/>
        <w:rPr>
          <w:sz w:val="22"/>
          <w:szCs w:val="22"/>
        </w:rPr>
      </w:pPr>
      <w:r>
        <w:rPr>
          <w:sz w:val="22"/>
          <w:szCs w:val="22"/>
        </w:rPr>
        <w:t>В описи указывается: наименование документа, номер и дата выдачи,</w:t>
      </w:r>
    </w:p>
    <w:p w:rsidR="00810CCE" w:rsidRDefault="00810CCE" w:rsidP="00810CCE">
      <w:pPr>
        <w:pStyle w:val="af3"/>
        <w:rPr>
          <w:sz w:val="22"/>
          <w:szCs w:val="22"/>
        </w:rPr>
      </w:pPr>
      <w:r>
        <w:rPr>
          <w:sz w:val="22"/>
          <w:szCs w:val="22"/>
        </w:rPr>
        <w:t>количество листов, оригинал или копия, количество экземпляров</w:t>
      </w:r>
    </w:p>
    <w:p w:rsidR="00810CCE" w:rsidRDefault="00810CCE" w:rsidP="00810CCE"/>
    <w:p w:rsidR="00810CCE" w:rsidRDefault="00810CCE" w:rsidP="00810CCE">
      <w:pPr>
        <w:pStyle w:val="af3"/>
        <w:rPr>
          <w:sz w:val="22"/>
          <w:szCs w:val="22"/>
        </w:rPr>
      </w:pPr>
      <w:r>
        <w:rPr>
          <w:sz w:val="22"/>
          <w:szCs w:val="22"/>
        </w:rPr>
        <w:t>Представленные документы и сведения, указанные в заявлении,</w:t>
      </w:r>
    </w:p>
    <w:p w:rsidR="00810CCE" w:rsidRDefault="00810CCE" w:rsidP="00810CCE">
      <w:pPr>
        <w:pStyle w:val="af3"/>
        <w:rPr>
          <w:sz w:val="22"/>
          <w:szCs w:val="22"/>
        </w:rPr>
      </w:pPr>
      <w:r>
        <w:rPr>
          <w:sz w:val="22"/>
          <w:szCs w:val="22"/>
        </w:rPr>
        <w:t>достоверны.</w:t>
      </w:r>
    </w:p>
    <w:p w:rsidR="00810CCE" w:rsidRDefault="00810CCE" w:rsidP="00810CCE">
      <w:pPr>
        <w:pStyle w:val="af3"/>
        <w:rPr>
          <w:sz w:val="22"/>
          <w:szCs w:val="22"/>
        </w:rPr>
      </w:pPr>
      <w:r>
        <w:rPr>
          <w:sz w:val="22"/>
          <w:szCs w:val="22"/>
        </w:rPr>
        <w:t>Расписку о принятии документов получил(а)__________________________.</w:t>
      </w:r>
    </w:p>
    <w:p w:rsidR="00810CCE" w:rsidRDefault="00810CCE" w:rsidP="00810CCE"/>
    <w:p w:rsidR="00810CCE" w:rsidRDefault="00810CCE" w:rsidP="00810CCE">
      <w:pPr>
        <w:pStyle w:val="af3"/>
        <w:rPr>
          <w:sz w:val="22"/>
          <w:szCs w:val="22"/>
        </w:rPr>
      </w:pPr>
      <w:r>
        <w:rPr>
          <w:sz w:val="22"/>
          <w:szCs w:val="22"/>
        </w:rPr>
        <w:t>"____" ____________ 20 г.          "___" ч. "____" мин.</w:t>
      </w:r>
    </w:p>
    <w:p w:rsidR="00810CCE" w:rsidRDefault="00810CCE" w:rsidP="00810CCE">
      <w:pPr>
        <w:pStyle w:val="af3"/>
        <w:rPr>
          <w:sz w:val="22"/>
          <w:szCs w:val="22"/>
        </w:rPr>
      </w:pPr>
      <w:r>
        <w:rPr>
          <w:sz w:val="22"/>
          <w:szCs w:val="22"/>
        </w:rPr>
        <w:t xml:space="preserve">            (дата и время подачи заявления)</w:t>
      </w:r>
    </w:p>
    <w:p w:rsidR="00810CCE" w:rsidRDefault="00810CCE" w:rsidP="00810CCE"/>
    <w:p w:rsidR="00810CCE" w:rsidRDefault="00810CCE" w:rsidP="00810CCE">
      <w:pPr>
        <w:pStyle w:val="af3"/>
        <w:rPr>
          <w:sz w:val="22"/>
          <w:szCs w:val="22"/>
        </w:rPr>
      </w:pPr>
      <w:r>
        <w:rPr>
          <w:sz w:val="22"/>
          <w:szCs w:val="22"/>
        </w:rPr>
        <w:t>________________________ / __________________________</w:t>
      </w:r>
    </w:p>
    <w:p w:rsidR="00810CCE" w:rsidRDefault="00810CCE" w:rsidP="00810CCE">
      <w:pPr>
        <w:pStyle w:val="af3"/>
        <w:rPr>
          <w:sz w:val="22"/>
          <w:szCs w:val="22"/>
        </w:rPr>
      </w:pPr>
      <w:r>
        <w:rPr>
          <w:sz w:val="22"/>
          <w:szCs w:val="22"/>
        </w:rPr>
        <w:t xml:space="preserve">  (подпись </w:t>
      </w:r>
      <w:proofErr w:type="gramStart"/>
      <w:r>
        <w:rPr>
          <w:sz w:val="22"/>
          <w:szCs w:val="22"/>
        </w:rPr>
        <w:t xml:space="preserve">заявителя)   </w:t>
      </w:r>
      <w:proofErr w:type="gramEnd"/>
      <w:r>
        <w:rPr>
          <w:sz w:val="22"/>
          <w:szCs w:val="22"/>
        </w:rPr>
        <w:t xml:space="preserve">        (полностью Ф.И.О.)</w:t>
      </w:r>
    </w:p>
    <w:p w:rsidR="00810CCE" w:rsidRDefault="00810CCE" w:rsidP="00810CCE"/>
    <w:p w:rsidR="00810CCE" w:rsidRDefault="00810CCE" w:rsidP="00810CCE">
      <w:pPr>
        <w:pStyle w:val="af3"/>
        <w:rPr>
          <w:sz w:val="22"/>
          <w:szCs w:val="22"/>
        </w:rPr>
      </w:pPr>
      <w:r>
        <w:rPr>
          <w:sz w:val="22"/>
          <w:szCs w:val="22"/>
        </w:rPr>
        <w:t>N записи в таблице учета входящих документов _______________________</w:t>
      </w:r>
    </w:p>
    <w:p w:rsidR="0005076D" w:rsidRDefault="0005076D" w:rsidP="003571BE">
      <w:pPr>
        <w:spacing w:after="0" w:line="240" w:lineRule="auto"/>
        <w:ind w:firstLine="708"/>
        <w:jc w:val="center"/>
        <w:rPr>
          <w:rFonts w:ascii="Times New Roman" w:hAnsi="Times New Roman" w:cs="Times New Roman"/>
          <w:sz w:val="28"/>
          <w:szCs w:val="28"/>
        </w:rPr>
      </w:pPr>
    </w:p>
    <w:p w:rsidR="0005076D" w:rsidRDefault="0005076D" w:rsidP="003571BE">
      <w:pPr>
        <w:spacing w:after="0" w:line="240" w:lineRule="auto"/>
        <w:ind w:firstLine="708"/>
        <w:jc w:val="center"/>
        <w:rPr>
          <w:rFonts w:ascii="Times New Roman" w:hAnsi="Times New Roman" w:cs="Times New Roman"/>
          <w:sz w:val="28"/>
          <w:szCs w:val="28"/>
        </w:rPr>
        <w:sectPr w:rsidR="0005076D" w:rsidSect="00655394">
          <w:footerReference w:type="default" r:id="rId89"/>
          <w:pgSz w:w="11906" w:h="16838"/>
          <w:pgMar w:top="1134" w:right="567" w:bottom="1134" w:left="1134" w:header="709" w:footer="709" w:gutter="0"/>
          <w:cols w:space="708"/>
          <w:docGrid w:linePitch="360"/>
        </w:sectPr>
      </w:pPr>
    </w:p>
    <w:p w:rsidR="0005076D" w:rsidRDefault="0005076D" w:rsidP="0005076D">
      <w:pPr>
        <w:spacing w:after="0" w:line="240" w:lineRule="auto"/>
        <w:jc w:val="right"/>
        <w:rPr>
          <w:rStyle w:val="af0"/>
          <w:rFonts w:ascii="Times New Roman" w:hAnsi="Times New Roman" w:cs="Times New Roman"/>
          <w:color w:val="auto"/>
          <w:sz w:val="28"/>
          <w:szCs w:val="28"/>
        </w:rPr>
      </w:pPr>
      <w:bookmarkStart w:id="34" w:name="sub_1001"/>
      <w:r w:rsidRPr="003571BE">
        <w:rPr>
          <w:rStyle w:val="af0"/>
          <w:rFonts w:ascii="Times New Roman" w:hAnsi="Times New Roman" w:cs="Times New Roman"/>
          <w:color w:val="auto"/>
          <w:sz w:val="28"/>
          <w:szCs w:val="28"/>
        </w:rPr>
        <w:lastRenderedPageBreak/>
        <w:t xml:space="preserve">Приложение </w:t>
      </w:r>
      <w:r>
        <w:rPr>
          <w:rStyle w:val="af0"/>
          <w:rFonts w:ascii="Times New Roman" w:hAnsi="Times New Roman" w:cs="Times New Roman"/>
          <w:color w:val="auto"/>
          <w:sz w:val="28"/>
          <w:szCs w:val="28"/>
        </w:rPr>
        <w:t>№</w:t>
      </w:r>
      <w:r w:rsidR="00810CCE">
        <w:rPr>
          <w:rStyle w:val="af0"/>
          <w:rFonts w:ascii="Times New Roman" w:hAnsi="Times New Roman" w:cs="Times New Roman"/>
          <w:color w:val="auto"/>
          <w:sz w:val="28"/>
          <w:szCs w:val="28"/>
        </w:rPr>
        <w:t> 2</w:t>
      </w:r>
      <w:r w:rsidRPr="003571BE">
        <w:rPr>
          <w:rStyle w:val="af0"/>
          <w:rFonts w:ascii="Times New Roman" w:hAnsi="Times New Roman" w:cs="Times New Roman"/>
          <w:color w:val="auto"/>
          <w:sz w:val="28"/>
          <w:szCs w:val="28"/>
        </w:rPr>
        <w:br/>
        <w:t xml:space="preserve">к </w:t>
      </w:r>
      <w:hyperlink w:anchor="sub_1000" w:history="1">
        <w:r w:rsidRPr="003571BE">
          <w:rPr>
            <w:rStyle w:val="aa"/>
            <w:rFonts w:ascii="Times New Roman" w:hAnsi="Times New Roman"/>
            <w:b/>
            <w:color w:val="auto"/>
            <w:sz w:val="28"/>
            <w:szCs w:val="28"/>
          </w:rPr>
          <w:t>административному регламенту</w:t>
        </w:r>
      </w:hyperlink>
      <w:r w:rsidRPr="003571BE">
        <w:rPr>
          <w:rStyle w:val="af0"/>
          <w:rFonts w:ascii="Times New Roman" w:hAnsi="Times New Roman" w:cs="Times New Roman"/>
          <w:b w:val="0"/>
          <w:color w:val="auto"/>
          <w:sz w:val="28"/>
          <w:szCs w:val="28"/>
        </w:rPr>
        <w:br/>
      </w:r>
      <w:r>
        <w:rPr>
          <w:rStyle w:val="af0"/>
          <w:rFonts w:ascii="Times New Roman" w:hAnsi="Times New Roman" w:cs="Times New Roman"/>
          <w:color w:val="auto"/>
          <w:sz w:val="28"/>
          <w:szCs w:val="28"/>
        </w:rPr>
        <w:t>№</w:t>
      </w:r>
      <w:r w:rsidRPr="003571BE">
        <w:rPr>
          <w:rStyle w:val="af0"/>
          <w:rFonts w:ascii="Times New Roman" w:hAnsi="Times New Roman" w:cs="Times New Roman"/>
          <w:color w:val="auto"/>
          <w:sz w:val="28"/>
          <w:szCs w:val="28"/>
        </w:rPr>
        <w:t> АР-07</w:t>
      </w:r>
      <w:r>
        <w:rPr>
          <w:rStyle w:val="af0"/>
          <w:rFonts w:ascii="Times New Roman" w:hAnsi="Times New Roman" w:cs="Times New Roman"/>
          <w:color w:val="auto"/>
          <w:sz w:val="28"/>
          <w:szCs w:val="28"/>
        </w:rPr>
        <w:t>8</w:t>
      </w:r>
      <w:r w:rsidRPr="003571BE">
        <w:rPr>
          <w:rStyle w:val="af0"/>
          <w:rFonts w:ascii="Times New Roman" w:hAnsi="Times New Roman" w:cs="Times New Roman"/>
          <w:color w:val="auto"/>
          <w:sz w:val="28"/>
          <w:szCs w:val="28"/>
        </w:rPr>
        <w:t>-01</w:t>
      </w:r>
      <w:bookmarkEnd w:id="34"/>
    </w:p>
    <w:p w:rsidR="00A4213C" w:rsidRDefault="00A4213C" w:rsidP="003571BE">
      <w:pPr>
        <w:spacing w:after="0" w:line="240" w:lineRule="auto"/>
        <w:ind w:firstLine="708"/>
        <w:jc w:val="center"/>
        <w:rPr>
          <w:rFonts w:ascii="Times New Roman" w:hAnsi="Times New Roman" w:cs="Times New Roman"/>
          <w:sz w:val="28"/>
          <w:szCs w:val="28"/>
        </w:rPr>
      </w:pPr>
    </w:p>
    <w:p w:rsidR="0005076D" w:rsidRDefault="0005076D" w:rsidP="003571BE">
      <w:pPr>
        <w:spacing w:after="0" w:line="240" w:lineRule="auto"/>
        <w:ind w:firstLine="708"/>
        <w:jc w:val="center"/>
        <w:rPr>
          <w:rFonts w:ascii="Times New Roman" w:hAnsi="Times New Roman" w:cs="Times New Roman"/>
          <w:sz w:val="28"/>
          <w:szCs w:val="28"/>
        </w:rPr>
      </w:pPr>
    </w:p>
    <w:p w:rsidR="0005076D" w:rsidRPr="003571BE" w:rsidRDefault="0005076D" w:rsidP="0005076D">
      <w:pPr>
        <w:spacing w:after="0" w:line="240" w:lineRule="auto"/>
        <w:jc w:val="center"/>
        <w:rPr>
          <w:rFonts w:ascii="Times New Roman" w:hAnsi="Times New Roman" w:cs="Times New Roman"/>
          <w:sz w:val="28"/>
          <w:szCs w:val="28"/>
        </w:rPr>
      </w:pPr>
      <w:r w:rsidRPr="003571BE">
        <w:rPr>
          <w:rFonts w:ascii="Times New Roman" w:hAnsi="Times New Roman" w:cs="Times New Roman"/>
          <w:sz w:val="28"/>
          <w:szCs w:val="28"/>
        </w:rPr>
        <w:t>Форма учета</w:t>
      </w:r>
      <w:r w:rsidRPr="003571BE">
        <w:rPr>
          <w:rFonts w:ascii="Times New Roman" w:hAnsi="Times New Roman" w:cs="Times New Roman"/>
          <w:sz w:val="28"/>
          <w:szCs w:val="28"/>
        </w:rPr>
        <w:br/>
        <w:t xml:space="preserve">рассмотрения документов для предоставления права пользования водным объектом или его частью на основании </w:t>
      </w:r>
      <w:r>
        <w:rPr>
          <w:rFonts w:ascii="Times New Roman" w:hAnsi="Times New Roman" w:cs="Times New Roman"/>
          <w:sz w:val="28"/>
          <w:szCs w:val="28"/>
        </w:rPr>
        <w:t>решения о предоставлении водного объекта в пользование</w:t>
      </w:r>
    </w:p>
    <w:p w:rsidR="0005076D" w:rsidRDefault="0005076D" w:rsidP="003571BE">
      <w:pPr>
        <w:spacing w:after="0" w:line="240" w:lineRule="auto"/>
        <w:ind w:firstLine="708"/>
        <w:jc w:val="center"/>
        <w:rPr>
          <w:rFonts w:ascii="Times New Roman" w:hAnsi="Times New Roman" w:cs="Times New Roman"/>
          <w:sz w:val="28"/>
          <w:szCs w:val="28"/>
        </w:rPr>
      </w:pPr>
    </w:p>
    <w:p w:rsidR="005333A7" w:rsidRDefault="005333A7" w:rsidP="003571BE">
      <w:pPr>
        <w:spacing w:after="0" w:line="240" w:lineRule="auto"/>
        <w:ind w:firstLine="708"/>
        <w:jc w:val="center"/>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1120"/>
        <w:gridCol w:w="1120"/>
        <w:gridCol w:w="280"/>
        <w:gridCol w:w="840"/>
        <w:gridCol w:w="1120"/>
        <w:gridCol w:w="1400"/>
        <w:gridCol w:w="1960"/>
        <w:gridCol w:w="560"/>
        <w:gridCol w:w="980"/>
        <w:gridCol w:w="1260"/>
        <w:gridCol w:w="1260"/>
        <w:gridCol w:w="1960"/>
      </w:tblGrid>
      <w:tr w:rsidR="005333A7" w:rsidTr="00663990">
        <w:tc>
          <w:tcPr>
            <w:tcW w:w="14420" w:type="dxa"/>
            <w:gridSpan w:val="13"/>
            <w:tcBorders>
              <w:top w:val="nil"/>
              <w:left w:val="nil"/>
              <w:bottom w:val="nil"/>
              <w:right w:val="nil"/>
            </w:tcBorders>
          </w:tcPr>
          <w:p w:rsidR="005333A7" w:rsidRPr="005333A7" w:rsidRDefault="005333A7" w:rsidP="00663990">
            <w:pPr>
              <w:pStyle w:val="1"/>
              <w:rPr>
                <w:rFonts w:ascii="Times New Roman" w:hAnsi="Times New Roman" w:cs="Times New Roman"/>
                <w:sz w:val="28"/>
                <w:szCs w:val="28"/>
              </w:rPr>
            </w:pPr>
            <w:r w:rsidRPr="005333A7">
              <w:rPr>
                <w:rFonts w:ascii="Times New Roman" w:hAnsi="Times New Roman" w:cs="Times New Roman"/>
                <w:color w:val="auto"/>
                <w:sz w:val="28"/>
                <w:szCs w:val="28"/>
              </w:rPr>
              <w:t>Общая часть</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N</w:t>
            </w:r>
            <w:r>
              <w:br/>
              <w:t>п/п</w:t>
            </w:r>
          </w:p>
        </w:tc>
        <w:tc>
          <w:tcPr>
            <w:tcW w:w="112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Входящий номер</w:t>
            </w:r>
          </w:p>
        </w:tc>
        <w:tc>
          <w:tcPr>
            <w:tcW w:w="140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Дата приема</w:t>
            </w:r>
          </w:p>
        </w:tc>
        <w:tc>
          <w:tcPr>
            <w:tcW w:w="196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Общее количество листов</w:t>
            </w:r>
          </w:p>
        </w:tc>
        <w:tc>
          <w:tcPr>
            <w:tcW w:w="140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Заявитель</w:t>
            </w:r>
          </w:p>
        </w:tc>
        <w:tc>
          <w:tcPr>
            <w:tcW w:w="196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Цель водопользования</w:t>
            </w:r>
          </w:p>
        </w:tc>
        <w:tc>
          <w:tcPr>
            <w:tcW w:w="15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Отметка о комплектности</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Отказ в рассмотрении документов</w:t>
            </w:r>
          </w:p>
        </w:tc>
        <w:tc>
          <w:tcPr>
            <w:tcW w:w="1960" w:type="dxa"/>
            <w:tcBorders>
              <w:top w:val="single" w:sz="4" w:space="0" w:color="auto"/>
              <w:left w:val="single" w:sz="4" w:space="0" w:color="auto"/>
              <w:bottom w:val="single" w:sz="4" w:space="0" w:color="auto"/>
            </w:tcBorders>
          </w:tcPr>
          <w:p w:rsidR="005333A7" w:rsidRDefault="005333A7" w:rsidP="00663990">
            <w:pPr>
              <w:pStyle w:val="af2"/>
              <w:jc w:val="center"/>
            </w:pPr>
            <w:r>
              <w:t>Принятое решение</w:t>
            </w: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1</w:t>
            </w:r>
          </w:p>
        </w:tc>
        <w:tc>
          <w:tcPr>
            <w:tcW w:w="112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2</w:t>
            </w:r>
          </w:p>
        </w:tc>
        <w:tc>
          <w:tcPr>
            <w:tcW w:w="140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3</w:t>
            </w:r>
          </w:p>
        </w:tc>
        <w:tc>
          <w:tcPr>
            <w:tcW w:w="196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4</w:t>
            </w:r>
          </w:p>
        </w:tc>
        <w:tc>
          <w:tcPr>
            <w:tcW w:w="140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5</w:t>
            </w:r>
          </w:p>
        </w:tc>
        <w:tc>
          <w:tcPr>
            <w:tcW w:w="1960" w:type="dxa"/>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6</w:t>
            </w:r>
          </w:p>
        </w:tc>
        <w:tc>
          <w:tcPr>
            <w:tcW w:w="15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7</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8</w:t>
            </w:r>
          </w:p>
        </w:tc>
        <w:tc>
          <w:tcPr>
            <w:tcW w:w="1960" w:type="dxa"/>
            <w:tcBorders>
              <w:top w:val="single" w:sz="4" w:space="0" w:color="auto"/>
              <w:left w:val="single" w:sz="4" w:space="0" w:color="auto"/>
              <w:bottom w:val="single" w:sz="4" w:space="0" w:color="auto"/>
            </w:tcBorders>
          </w:tcPr>
          <w:p w:rsidR="005333A7" w:rsidRDefault="005333A7" w:rsidP="00663990">
            <w:pPr>
              <w:pStyle w:val="af2"/>
              <w:jc w:val="center"/>
            </w:pPr>
            <w:r>
              <w:t>9</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Pr="004F4B6B" w:rsidRDefault="005333A7" w:rsidP="00663990">
            <w:pPr>
              <w:pStyle w:val="1"/>
              <w:rPr>
                <w:rFonts w:ascii="Times New Roman" w:hAnsi="Times New Roman" w:cs="Times New Roman"/>
                <w:color w:val="auto"/>
                <w:sz w:val="28"/>
                <w:szCs w:val="28"/>
              </w:rPr>
            </w:pPr>
            <w:r w:rsidRPr="004F4B6B">
              <w:rPr>
                <w:rFonts w:ascii="Times New Roman" w:hAnsi="Times New Roman" w:cs="Times New Roman"/>
                <w:color w:val="auto"/>
                <w:sz w:val="28"/>
                <w:szCs w:val="28"/>
              </w:rPr>
              <w:t>Часть "Согласование условий использования водного объекта с заинтересованными исполнительными органами государственной власти"</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N</w:t>
            </w:r>
            <w:r>
              <w:br/>
              <w:t>п/п</w:t>
            </w:r>
          </w:p>
        </w:tc>
        <w:tc>
          <w:tcPr>
            <w:tcW w:w="3360" w:type="dxa"/>
            <w:gridSpan w:val="4"/>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Составление отказа в рассмотрении документов (дата и номер документа)</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Разработка правового акта о принятии решения (дата и номер документа)</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 xml:space="preserve">Направление проекта условий использования водного объекта в заинтересованные исполнительные органы государственной </w:t>
            </w:r>
            <w:r>
              <w:lastRenderedPageBreak/>
              <w:t>власти (дата и номер документа)</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lastRenderedPageBreak/>
              <w:t>Составление мотивированного отказа в предоставлении водного объекта в пользование (дата и номер документа)</w:t>
            </w:r>
          </w:p>
        </w:tc>
        <w:tc>
          <w:tcPr>
            <w:tcW w:w="3220" w:type="dxa"/>
            <w:gridSpan w:val="2"/>
            <w:tcBorders>
              <w:top w:val="single" w:sz="4" w:space="0" w:color="auto"/>
              <w:left w:val="single" w:sz="4" w:space="0" w:color="auto"/>
              <w:bottom w:val="single" w:sz="4" w:space="0" w:color="auto"/>
            </w:tcBorders>
          </w:tcPr>
          <w:p w:rsidR="005333A7" w:rsidRDefault="005333A7" w:rsidP="00663990">
            <w:pPr>
              <w:pStyle w:val="af2"/>
              <w:jc w:val="center"/>
            </w:pPr>
            <w:r>
              <w:t>Направление решения на государственную регистрацию в государственный водный реестр</w:t>
            </w:r>
          </w:p>
        </w:tc>
      </w:tr>
      <w:tr w:rsidR="005333A7" w:rsidTr="00663990">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11</w:t>
            </w:r>
          </w:p>
        </w:tc>
        <w:tc>
          <w:tcPr>
            <w:tcW w:w="3360" w:type="dxa"/>
            <w:gridSpan w:val="4"/>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12</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13</w:t>
            </w:r>
          </w:p>
        </w:tc>
        <w:tc>
          <w:tcPr>
            <w:tcW w:w="252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14</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15</w:t>
            </w:r>
          </w:p>
        </w:tc>
        <w:tc>
          <w:tcPr>
            <w:tcW w:w="3220" w:type="dxa"/>
            <w:gridSpan w:val="2"/>
            <w:tcBorders>
              <w:top w:val="single" w:sz="4" w:space="0" w:color="auto"/>
              <w:left w:val="single" w:sz="4" w:space="0" w:color="auto"/>
              <w:bottom w:val="single" w:sz="4" w:space="0" w:color="auto"/>
            </w:tcBorders>
          </w:tcPr>
          <w:p w:rsidR="005333A7" w:rsidRDefault="005333A7" w:rsidP="00663990">
            <w:pPr>
              <w:pStyle w:val="af2"/>
              <w:jc w:val="center"/>
            </w:pPr>
            <w:r>
              <w:t>16</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rPr>
          <w:gridAfter w:val="4"/>
          <w:wAfter w:w="5460" w:type="dxa"/>
        </w:trPr>
        <w:tc>
          <w:tcPr>
            <w:tcW w:w="8960" w:type="dxa"/>
            <w:gridSpan w:val="9"/>
            <w:tcBorders>
              <w:top w:val="nil"/>
              <w:left w:val="nil"/>
              <w:bottom w:val="nil"/>
              <w:right w:val="nil"/>
            </w:tcBorders>
          </w:tcPr>
          <w:p w:rsidR="005333A7" w:rsidRPr="004F4B6B" w:rsidRDefault="005333A7" w:rsidP="00663990">
            <w:pPr>
              <w:pStyle w:val="1"/>
              <w:rPr>
                <w:rFonts w:ascii="Times New Roman" w:hAnsi="Times New Roman" w:cs="Times New Roman"/>
                <w:sz w:val="28"/>
                <w:szCs w:val="28"/>
              </w:rPr>
            </w:pPr>
            <w:r w:rsidRPr="004F4B6B">
              <w:rPr>
                <w:rFonts w:ascii="Times New Roman" w:hAnsi="Times New Roman" w:cs="Times New Roman"/>
                <w:color w:val="auto"/>
                <w:sz w:val="28"/>
                <w:szCs w:val="28"/>
              </w:rPr>
              <w:t>Часть "Ответственные исполнители"</w:t>
            </w:r>
          </w:p>
        </w:tc>
      </w:tr>
      <w:tr w:rsidR="005333A7" w:rsidTr="00663990">
        <w:trPr>
          <w:gridAfter w:val="4"/>
          <w:wAfter w:w="5460" w:type="dxa"/>
        </w:trPr>
        <w:tc>
          <w:tcPr>
            <w:tcW w:w="8960" w:type="dxa"/>
            <w:gridSpan w:val="9"/>
            <w:tcBorders>
              <w:top w:val="nil"/>
              <w:left w:val="nil"/>
              <w:bottom w:val="nil"/>
              <w:right w:val="nil"/>
            </w:tcBorders>
          </w:tcPr>
          <w:p w:rsidR="005333A7" w:rsidRDefault="005333A7" w:rsidP="00663990">
            <w:pPr>
              <w:pStyle w:val="af2"/>
            </w:pPr>
          </w:p>
        </w:tc>
      </w:tr>
      <w:tr w:rsidR="005333A7" w:rsidTr="00663990">
        <w:trPr>
          <w:gridAfter w:val="4"/>
          <w:wAfter w:w="5460" w:type="dxa"/>
        </w:trPr>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N</w:t>
            </w:r>
            <w:r>
              <w:br/>
              <w:t>п/п</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Прием и регистрация</w:t>
            </w:r>
          </w:p>
        </w:tc>
        <w:tc>
          <w:tcPr>
            <w:tcW w:w="6160" w:type="dxa"/>
            <w:gridSpan w:val="6"/>
            <w:tcBorders>
              <w:top w:val="single" w:sz="4" w:space="0" w:color="auto"/>
              <w:left w:val="single" w:sz="4" w:space="0" w:color="auto"/>
              <w:bottom w:val="single" w:sz="4" w:space="0" w:color="auto"/>
            </w:tcBorders>
          </w:tcPr>
          <w:p w:rsidR="005333A7" w:rsidRDefault="005333A7" w:rsidP="00663990">
            <w:pPr>
              <w:pStyle w:val="af2"/>
              <w:jc w:val="center"/>
            </w:pPr>
            <w:r>
              <w:t>Рассмотрение Подготовка правового акта о принятии решения</w:t>
            </w:r>
          </w:p>
        </w:tc>
      </w:tr>
      <w:tr w:rsidR="005333A7" w:rsidTr="00663990">
        <w:trPr>
          <w:gridAfter w:val="4"/>
          <w:wAfter w:w="5460" w:type="dxa"/>
        </w:trPr>
        <w:tc>
          <w:tcPr>
            <w:tcW w:w="560" w:type="dxa"/>
            <w:tcBorders>
              <w:top w:val="single" w:sz="4" w:space="0" w:color="auto"/>
              <w:bottom w:val="single" w:sz="4" w:space="0" w:color="auto"/>
              <w:right w:val="single" w:sz="4" w:space="0" w:color="auto"/>
            </w:tcBorders>
          </w:tcPr>
          <w:p w:rsidR="005333A7" w:rsidRDefault="005333A7" w:rsidP="00663990">
            <w:pPr>
              <w:pStyle w:val="af2"/>
              <w:jc w:val="center"/>
            </w:pPr>
            <w:r>
              <w:t>17</w:t>
            </w:r>
          </w:p>
        </w:tc>
        <w:tc>
          <w:tcPr>
            <w:tcW w:w="2240" w:type="dxa"/>
            <w:gridSpan w:val="2"/>
            <w:tcBorders>
              <w:top w:val="single" w:sz="4" w:space="0" w:color="auto"/>
              <w:left w:val="single" w:sz="4" w:space="0" w:color="auto"/>
              <w:bottom w:val="single" w:sz="4" w:space="0" w:color="auto"/>
              <w:right w:val="single" w:sz="4" w:space="0" w:color="auto"/>
            </w:tcBorders>
          </w:tcPr>
          <w:p w:rsidR="005333A7" w:rsidRDefault="005333A7" w:rsidP="00663990">
            <w:pPr>
              <w:pStyle w:val="af2"/>
              <w:jc w:val="center"/>
            </w:pPr>
            <w:r>
              <w:t>18</w:t>
            </w:r>
          </w:p>
        </w:tc>
        <w:tc>
          <w:tcPr>
            <w:tcW w:w="6160" w:type="dxa"/>
            <w:gridSpan w:val="6"/>
            <w:tcBorders>
              <w:top w:val="single" w:sz="4" w:space="0" w:color="auto"/>
              <w:left w:val="single" w:sz="4" w:space="0" w:color="auto"/>
              <w:bottom w:val="single" w:sz="4" w:space="0" w:color="auto"/>
            </w:tcBorders>
          </w:tcPr>
          <w:p w:rsidR="005333A7" w:rsidRDefault="005333A7" w:rsidP="00663990">
            <w:pPr>
              <w:pStyle w:val="af2"/>
              <w:jc w:val="center"/>
            </w:pPr>
            <w:r>
              <w:t>19</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Pr="004F4B6B" w:rsidRDefault="005333A7" w:rsidP="00663990">
            <w:pPr>
              <w:pStyle w:val="1"/>
              <w:rPr>
                <w:rFonts w:ascii="Times New Roman" w:hAnsi="Times New Roman" w:cs="Times New Roman"/>
                <w:sz w:val="28"/>
                <w:szCs w:val="28"/>
              </w:rPr>
            </w:pPr>
            <w:r w:rsidRPr="004F4B6B">
              <w:rPr>
                <w:rFonts w:ascii="Times New Roman" w:hAnsi="Times New Roman" w:cs="Times New Roman"/>
                <w:color w:val="auto"/>
                <w:sz w:val="28"/>
                <w:szCs w:val="28"/>
              </w:rPr>
              <w:t>Правила заполнения формы:</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Default="005333A7" w:rsidP="00663990">
            <w:pPr>
              <w:pStyle w:val="af2"/>
            </w:pPr>
            <w:r>
              <w:t>Одна запись соответствует одному пакету документов.</w:t>
            </w:r>
          </w:p>
          <w:p w:rsidR="005333A7" w:rsidRDefault="005333A7" w:rsidP="00663990">
            <w:pPr>
              <w:pStyle w:val="af2"/>
            </w:pPr>
            <w:r>
              <w:t>Заполнение граф учетной формы осуществляется последовательно по мере выполнения операции:</w:t>
            </w:r>
          </w:p>
        </w:tc>
      </w:tr>
      <w:tr w:rsidR="005333A7" w:rsidTr="00663990">
        <w:tc>
          <w:tcPr>
            <w:tcW w:w="14420" w:type="dxa"/>
            <w:gridSpan w:val="13"/>
            <w:tcBorders>
              <w:top w:val="nil"/>
              <w:left w:val="nil"/>
              <w:bottom w:val="nil"/>
              <w:right w:val="nil"/>
            </w:tcBorders>
          </w:tcPr>
          <w:p w:rsidR="005333A7" w:rsidRDefault="005333A7" w:rsidP="00663990">
            <w:pPr>
              <w:pStyle w:val="af2"/>
            </w:pPr>
          </w:p>
        </w:tc>
      </w:tr>
      <w:tr w:rsidR="005333A7" w:rsidTr="00663990">
        <w:tc>
          <w:tcPr>
            <w:tcW w:w="14420" w:type="dxa"/>
            <w:gridSpan w:val="13"/>
            <w:tcBorders>
              <w:top w:val="nil"/>
              <w:left w:val="nil"/>
              <w:bottom w:val="nil"/>
              <w:right w:val="nil"/>
            </w:tcBorders>
          </w:tcPr>
          <w:p w:rsidR="005333A7" w:rsidRDefault="005333A7" w:rsidP="00663990">
            <w:pPr>
              <w:pStyle w:val="af2"/>
            </w:pPr>
            <w:r>
              <w:t>1. Графа 1 "N" - указывается порядковый номер документа, начиная с 1.</w:t>
            </w:r>
          </w:p>
        </w:tc>
      </w:tr>
      <w:tr w:rsidR="005333A7" w:rsidTr="00663990">
        <w:tc>
          <w:tcPr>
            <w:tcW w:w="14420" w:type="dxa"/>
            <w:gridSpan w:val="13"/>
            <w:tcBorders>
              <w:top w:val="nil"/>
              <w:left w:val="nil"/>
              <w:bottom w:val="nil"/>
              <w:right w:val="nil"/>
            </w:tcBorders>
          </w:tcPr>
          <w:p w:rsidR="005333A7" w:rsidRDefault="005333A7" w:rsidP="00663990">
            <w:pPr>
              <w:pStyle w:val="af2"/>
            </w:pPr>
            <w:r>
              <w:t>2. Графа 2 "входящий номер" - указывается входящий номер, который должен соответствовать номеру, под которым документ зарегистрирован в регистрационно-контрольной форме как входящий.</w:t>
            </w:r>
          </w:p>
        </w:tc>
      </w:tr>
      <w:tr w:rsidR="005333A7" w:rsidTr="00663990">
        <w:tc>
          <w:tcPr>
            <w:tcW w:w="14420" w:type="dxa"/>
            <w:gridSpan w:val="13"/>
            <w:tcBorders>
              <w:top w:val="nil"/>
              <w:left w:val="nil"/>
              <w:bottom w:val="nil"/>
              <w:right w:val="nil"/>
            </w:tcBorders>
          </w:tcPr>
          <w:p w:rsidR="005333A7" w:rsidRDefault="005333A7" w:rsidP="00663990">
            <w:pPr>
              <w:pStyle w:val="af2"/>
            </w:pPr>
            <w:r>
              <w:t>3. Графа 3 "дата приема" - указывается дата приема документов на предоставление водного объекта на основании решения о представлении водных объектов в пользование.</w:t>
            </w:r>
          </w:p>
        </w:tc>
      </w:tr>
      <w:tr w:rsidR="005333A7" w:rsidTr="00663990">
        <w:tc>
          <w:tcPr>
            <w:tcW w:w="14420" w:type="dxa"/>
            <w:gridSpan w:val="13"/>
            <w:tcBorders>
              <w:top w:val="nil"/>
              <w:left w:val="nil"/>
              <w:bottom w:val="nil"/>
              <w:right w:val="nil"/>
            </w:tcBorders>
          </w:tcPr>
          <w:p w:rsidR="005333A7" w:rsidRDefault="005333A7" w:rsidP="00663990">
            <w:pPr>
              <w:pStyle w:val="af2"/>
            </w:pPr>
            <w:r>
              <w:t>4. Графа 4 "общее количество листов" - указывается общее количество листов предоставленных документов на приобретение права пользования водным объектом или его частью на основании решения о представлении водных объектов в пользование в печатном виде.</w:t>
            </w:r>
          </w:p>
        </w:tc>
      </w:tr>
      <w:tr w:rsidR="005333A7" w:rsidTr="00663990">
        <w:tc>
          <w:tcPr>
            <w:tcW w:w="14420" w:type="dxa"/>
            <w:gridSpan w:val="13"/>
            <w:tcBorders>
              <w:top w:val="nil"/>
              <w:left w:val="nil"/>
              <w:bottom w:val="nil"/>
              <w:right w:val="nil"/>
            </w:tcBorders>
          </w:tcPr>
          <w:p w:rsidR="005333A7" w:rsidRDefault="005333A7" w:rsidP="00663990">
            <w:pPr>
              <w:pStyle w:val="af2"/>
            </w:pPr>
            <w:r>
              <w:t>5. Графа 5 "заявитель" - указывается полное и сокращенное наименование юридического лица, Ф.И.О. заявителя частного лица.</w:t>
            </w:r>
          </w:p>
        </w:tc>
      </w:tr>
      <w:tr w:rsidR="005333A7" w:rsidTr="00663990">
        <w:tc>
          <w:tcPr>
            <w:tcW w:w="14420" w:type="dxa"/>
            <w:gridSpan w:val="13"/>
            <w:tcBorders>
              <w:top w:val="nil"/>
              <w:left w:val="nil"/>
              <w:bottom w:val="nil"/>
              <w:right w:val="nil"/>
            </w:tcBorders>
          </w:tcPr>
          <w:p w:rsidR="005333A7" w:rsidRDefault="005333A7" w:rsidP="00663990">
            <w:pPr>
              <w:pStyle w:val="af2"/>
            </w:pPr>
            <w:r>
              <w:t xml:space="preserve">6. Графа 6 "цель водопользования" - указывается цель водопользования согласно </w:t>
            </w:r>
            <w:proofErr w:type="gramStart"/>
            <w:r>
              <w:t>заявлению</w:t>
            </w:r>
            <w:proofErr w:type="gramEnd"/>
            <w:r>
              <w:t xml:space="preserve"> на приобретение права пользования водным объектом или его частью на основании решения о представлении водных объектов в пользование.</w:t>
            </w:r>
          </w:p>
        </w:tc>
      </w:tr>
      <w:tr w:rsidR="005333A7" w:rsidTr="00663990">
        <w:tc>
          <w:tcPr>
            <w:tcW w:w="14420" w:type="dxa"/>
            <w:gridSpan w:val="13"/>
            <w:tcBorders>
              <w:top w:val="nil"/>
              <w:left w:val="nil"/>
              <w:bottom w:val="nil"/>
              <w:right w:val="nil"/>
            </w:tcBorders>
          </w:tcPr>
          <w:p w:rsidR="005333A7" w:rsidRDefault="005333A7" w:rsidP="00663990">
            <w:pPr>
              <w:pStyle w:val="af2"/>
            </w:pPr>
            <w:r>
              <w:t>7. Графа 7 "отметка о комплектности" - в случае если предоставленные документы на приобретение права пользования водным объектом или его частью на основании решения о представлении водных объектов в пользование соответствуют описи документов и материалов, необходимых для предоставления водного объекта или его части на основании решения о предоставлении водного объекта в пользование, проставляется "комплектны", иначе -"не комплектны".</w:t>
            </w:r>
          </w:p>
        </w:tc>
      </w:tr>
      <w:tr w:rsidR="005333A7" w:rsidTr="00663990">
        <w:tc>
          <w:tcPr>
            <w:tcW w:w="14420" w:type="dxa"/>
            <w:gridSpan w:val="13"/>
            <w:tcBorders>
              <w:top w:val="nil"/>
              <w:left w:val="nil"/>
              <w:bottom w:val="nil"/>
              <w:right w:val="nil"/>
            </w:tcBorders>
          </w:tcPr>
          <w:p w:rsidR="005333A7" w:rsidRDefault="005333A7" w:rsidP="00663990">
            <w:pPr>
              <w:pStyle w:val="af2"/>
            </w:pPr>
            <w:r>
              <w:t xml:space="preserve">8. Графа 8 "отказ в рассмотрении документов" - указываются дата и номер отказа в рассмотрении документов для предоставления права </w:t>
            </w:r>
            <w:r>
              <w:lastRenderedPageBreak/>
              <w:t>пользования водным объектом или его частью на основании решения о предоставлении водного объекта в пользование.</w:t>
            </w:r>
          </w:p>
        </w:tc>
      </w:tr>
      <w:tr w:rsidR="005333A7" w:rsidTr="00663990">
        <w:tc>
          <w:tcPr>
            <w:tcW w:w="14420" w:type="dxa"/>
            <w:gridSpan w:val="13"/>
            <w:tcBorders>
              <w:top w:val="nil"/>
              <w:left w:val="nil"/>
              <w:bottom w:val="nil"/>
              <w:right w:val="nil"/>
            </w:tcBorders>
          </w:tcPr>
          <w:p w:rsidR="005333A7" w:rsidRDefault="005333A7" w:rsidP="00663990">
            <w:pPr>
              <w:pStyle w:val="af2"/>
            </w:pPr>
            <w:r>
              <w:lastRenderedPageBreak/>
              <w:t>9. Графа 9 "принятое решение" - "предоставить", либо "не предоставлять".</w:t>
            </w:r>
          </w:p>
        </w:tc>
      </w:tr>
      <w:tr w:rsidR="005333A7" w:rsidTr="00663990">
        <w:tc>
          <w:tcPr>
            <w:tcW w:w="14420" w:type="dxa"/>
            <w:gridSpan w:val="13"/>
            <w:tcBorders>
              <w:top w:val="nil"/>
              <w:left w:val="nil"/>
              <w:bottom w:val="nil"/>
              <w:right w:val="nil"/>
            </w:tcBorders>
          </w:tcPr>
          <w:p w:rsidR="005333A7" w:rsidRDefault="005333A7" w:rsidP="00663990">
            <w:pPr>
              <w:pStyle w:val="af2"/>
            </w:pPr>
            <w:r>
              <w:t>10. Графа 10 "N" - дублируется номер из графы 1.</w:t>
            </w:r>
          </w:p>
        </w:tc>
      </w:tr>
      <w:tr w:rsidR="005333A7" w:rsidTr="00663990">
        <w:tc>
          <w:tcPr>
            <w:tcW w:w="14420" w:type="dxa"/>
            <w:gridSpan w:val="13"/>
            <w:tcBorders>
              <w:top w:val="nil"/>
              <w:left w:val="nil"/>
              <w:bottom w:val="nil"/>
              <w:right w:val="nil"/>
            </w:tcBorders>
          </w:tcPr>
          <w:p w:rsidR="005333A7" w:rsidRDefault="005333A7" w:rsidP="00663990">
            <w:pPr>
              <w:pStyle w:val="af2"/>
            </w:pPr>
            <w:r>
              <w:t>11. Графа 11 "составление отказа в рассмотрении" - указываются фамилия и инициалы должностного лица, ответственного за проверку принятых документов на комплектность</w:t>
            </w:r>
          </w:p>
        </w:tc>
      </w:tr>
      <w:tr w:rsidR="005333A7" w:rsidTr="00663990">
        <w:tc>
          <w:tcPr>
            <w:tcW w:w="14420" w:type="dxa"/>
            <w:gridSpan w:val="13"/>
            <w:tcBorders>
              <w:top w:val="nil"/>
              <w:left w:val="nil"/>
              <w:bottom w:val="nil"/>
              <w:right w:val="nil"/>
            </w:tcBorders>
          </w:tcPr>
          <w:p w:rsidR="005333A7" w:rsidRDefault="005333A7" w:rsidP="00663990">
            <w:pPr>
              <w:pStyle w:val="af2"/>
            </w:pPr>
            <w:r>
              <w:t>12. Графа 12 "разработка проекта решения" - указываются фамилия и инициалы должностного лица, ответственного за рассмотрение принятых документов.</w:t>
            </w:r>
          </w:p>
        </w:tc>
      </w:tr>
      <w:tr w:rsidR="005333A7" w:rsidTr="00663990">
        <w:tc>
          <w:tcPr>
            <w:tcW w:w="14420" w:type="dxa"/>
            <w:gridSpan w:val="13"/>
            <w:tcBorders>
              <w:top w:val="nil"/>
              <w:left w:val="nil"/>
              <w:bottom w:val="nil"/>
              <w:right w:val="nil"/>
            </w:tcBorders>
          </w:tcPr>
          <w:p w:rsidR="005333A7" w:rsidRDefault="005333A7" w:rsidP="00663990">
            <w:pPr>
              <w:pStyle w:val="af2"/>
            </w:pPr>
            <w:r>
              <w:t>13. Графа 13 "Направление проекта решения на согласование в заинтересованные органы государственной власти" - указываются фамилия и инициалы должностного лица, ответственного за рассмотрение принятых документов.</w:t>
            </w:r>
          </w:p>
        </w:tc>
      </w:tr>
      <w:tr w:rsidR="005333A7" w:rsidTr="00663990">
        <w:tc>
          <w:tcPr>
            <w:tcW w:w="14420" w:type="dxa"/>
            <w:gridSpan w:val="13"/>
            <w:tcBorders>
              <w:top w:val="nil"/>
              <w:left w:val="nil"/>
              <w:bottom w:val="nil"/>
              <w:right w:val="nil"/>
            </w:tcBorders>
          </w:tcPr>
          <w:p w:rsidR="005333A7" w:rsidRDefault="005333A7" w:rsidP="00663990">
            <w:pPr>
              <w:pStyle w:val="af2"/>
            </w:pPr>
            <w:r>
              <w:t>14. Графа 14 "составление отказа в предоставлении водного объекта в пользование" - указываются фамилия и инициалы должностного лица, ответственного за рассмотрение принятых документов.</w:t>
            </w:r>
          </w:p>
        </w:tc>
      </w:tr>
      <w:tr w:rsidR="005333A7" w:rsidTr="00663990">
        <w:tc>
          <w:tcPr>
            <w:tcW w:w="14420" w:type="dxa"/>
            <w:gridSpan w:val="13"/>
            <w:tcBorders>
              <w:top w:val="nil"/>
              <w:left w:val="nil"/>
              <w:bottom w:val="nil"/>
              <w:right w:val="nil"/>
            </w:tcBorders>
          </w:tcPr>
          <w:p w:rsidR="005333A7" w:rsidRDefault="005333A7" w:rsidP="00663990">
            <w:pPr>
              <w:pStyle w:val="af2"/>
            </w:pPr>
            <w:r>
              <w:t xml:space="preserve">15. Графа 15 "направление решения на </w:t>
            </w:r>
            <w:proofErr w:type="spellStart"/>
            <w:r>
              <w:t>госрегистрацию</w:t>
            </w:r>
            <w:proofErr w:type="spellEnd"/>
            <w:r>
              <w:t xml:space="preserve"> в государственный водный реестр" - указываются фамилия и инициалы должностного лица, ответственного за рассмотрение принятых документов и дата направления решения на регистрацию.</w:t>
            </w:r>
          </w:p>
        </w:tc>
      </w:tr>
      <w:tr w:rsidR="005333A7" w:rsidTr="00663990">
        <w:tc>
          <w:tcPr>
            <w:tcW w:w="14420" w:type="dxa"/>
            <w:gridSpan w:val="13"/>
            <w:tcBorders>
              <w:top w:val="nil"/>
              <w:left w:val="nil"/>
              <w:bottom w:val="nil"/>
              <w:right w:val="nil"/>
            </w:tcBorders>
          </w:tcPr>
          <w:p w:rsidR="005333A7" w:rsidRDefault="005333A7" w:rsidP="00663990">
            <w:pPr>
              <w:pStyle w:val="af2"/>
            </w:pPr>
            <w:r>
              <w:t>16. Графа 16 "отправка решения заявителю" - указываются фамилия и инициалы должностного лица, ответственного за рассмотрение принятых документов, дата и номер исходящего письма о направлении решения заявителю.</w:t>
            </w:r>
          </w:p>
        </w:tc>
      </w:tr>
    </w:tbl>
    <w:p w:rsidR="005333A7" w:rsidRDefault="005333A7" w:rsidP="003571BE">
      <w:pPr>
        <w:spacing w:after="0" w:line="240" w:lineRule="auto"/>
        <w:ind w:firstLine="708"/>
        <w:jc w:val="center"/>
        <w:rPr>
          <w:rFonts w:ascii="Times New Roman" w:hAnsi="Times New Roman" w:cs="Times New Roman"/>
          <w:sz w:val="28"/>
          <w:szCs w:val="28"/>
        </w:rPr>
        <w:sectPr w:rsidR="005333A7" w:rsidSect="00A4213C">
          <w:pgSz w:w="16838" w:h="11906" w:orient="landscape"/>
          <w:pgMar w:top="1134" w:right="1134" w:bottom="567" w:left="1134" w:header="709" w:footer="709" w:gutter="0"/>
          <w:cols w:space="708"/>
          <w:docGrid w:linePitch="360"/>
        </w:sectPr>
      </w:pPr>
    </w:p>
    <w:p w:rsidR="003C7319" w:rsidRDefault="003C7319" w:rsidP="000562CE">
      <w:pPr>
        <w:spacing w:before="100" w:beforeAutospacing="1" w:after="100" w:afterAutospacing="1" w:line="235" w:lineRule="auto"/>
        <w:ind w:firstLine="709"/>
        <w:contextualSpacing/>
        <w:jc w:val="both"/>
        <w:rPr>
          <w:rFonts w:ascii="Times New Roman" w:eastAsia="Times New Roman" w:hAnsi="Times New Roman" w:cs="Times New Roman"/>
          <w:spacing w:val="20"/>
          <w:sz w:val="28"/>
          <w:szCs w:val="28"/>
          <w:lang w:eastAsia="ru-RU"/>
        </w:rPr>
      </w:pPr>
    </w:p>
    <w:sectPr w:rsidR="003C7319" w:rsidSect="00655394">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F36" w:rsidRDefault="006C5F36">
      <w:pPr>
        <w:spacing w:after="0" w:line="240" w:lineRule="auto"/>
      </w:pPr>
      <w:r>
        <w:separator/>
      </w:r>
    </w:p>
  </w:endnote>
  <w:endnote w:type="continuationSeparator" w:id="0">
    <w:p w:rsidR="006C5F36" w:rsidRDefault="006C5F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51E" w:rsidRPr="00F71D29" w:rsidRDefault="000F051E" w:rsidP="006F0DBB">
    <w:pPr>
      <w:pStyle w:val="a3"/>
      <w:framePr w:wrap="auto" w:vAnchor="text" w:hAnchor="margin" w:xAlign="right" w:y="1"/>
      <w:rPr>
        <w:rStyle w:val="a5"/>
        <w:rFonts w:ascii="Times New Roman" w:hAnsi="Times New Roman" w:cs="Times New Roman"/>
        <w:sz w:val="28"/>
        <w:szCs w:val="28"/>
      </w:rPr>
    </w:pPr>
    <w:r w:rsidRPr="00F71D29">
      <w:rPr>
        <w:rStyle w:val="a5"/>
        <w:rFonts w:ascii="Times New Roman" w:hAnsi="Times New Roman" w:cs="Times New Roman"/>
        <w:sz w:val="28"/>
        <w:szCs w:val="28"/>
      </w:rPr>
      <w:fldChar w:fldCharType="begin"/>
    </w:r>
    <w:r w:rsidRPr="00F71D29">
      <w:rPr>
        <w:rStyle w:val="a5"/>
        <w:rFonts w:ascii="Times New Roman" w:hAnsi="Times New Roman" w:cs="Times New Roman"/>
        <w:sz w:val="28"/>
        <w:szCs w:val="28"/>
      </w:rPr>
      <w:instrText xml:space="preserve">PAGE  </w:instrText>
    </w:r>
    <w:r w:rsidRPr="00F71D29">
      <w:rPr>
        <w:rStyle w:val="a5"/>
        <w:rFonts w:ascii="Times New Roman" w:hAnsi="Times New Roman" w:cs="Times New Roman"/>
        <w:sz w:val="28"/>
        <w:szCs w:val="28"/>
      </w:rPr>
      <w:fldChar w:fldCharType="separate"/>
    </w:r>
    <w:r w:rsidR="00637124">
      <w:rPr>
        <w:rStyle w:val="a5"/>
        <w:rFonts w:ascii="Times New Roman" w:hAnsi="Times New Roman" w:cs="Times New Roman"/>
        <w:noProof/>
        <w:sz w:val="28"/>
        <w:szCs w:val="28"/>
      </w:rPr>
      <w:t>39</w:t>
    </w:r>
    <w:r w:rsidRPr="00F71D29">
      <w:rPr>
        <w:rStyle w:val="a5"/>
        <w:rFonts w:ascii="Times New Roman" w:hAnsi="Times New Roman" w:cs="Times New Roman"/>
        <w:sz w:val="28"/>
        <w:szCs w:val="28"/>
      </w:rPr>
      <w:fldChar w:fldCharType="end"/>
    </w:r>
  </w:p>
  <w:p w:rsidR="000F051E" w:rsidRPr="007313D1" w:rsidRDefault="000F051E" w:rsidP="00F71D29">
    <w:pPr>
      <w:pStyle w:val="a3"/>
      <w:ind w:right="360"/>
      <w:jc w:val="right"/>
      <w:rPr>
        <w:rFonts w:ascii="Times New Roman" w:hAnsi="Times New Roman" w:cs="Times New Roman"/>
        <w:sz w:val="28"/>
        <w:szCs w:val="28"/>
      </w:rPr>
    </w:pPr>
  </w:p>
  <w:p w:rsidR="000F051E" w:rsidRDefault="000F051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F36" w:rsidRDefault="006C5F36">
      <w:pPr>
        <w:spacing w:after="0" w:line="240" w:lineRule="auto"/>
      </w:pPr>
      <w:r>
        <w:separator/>
      </w:r>
    </w:p>
  </w:footnote>
  <w:footnote w:type="continuationSeparator" w:id="0">
    <w:p w:rsidR="006C5F36" w:rsidRDefault="006C5F3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40027"/>
    <w:multiLevelType w:val="hybridMultilevel"/>
    <w:tmpl w:val="01BC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500687"/>
    <w:multiLevelType w:val="hybridMultilevel"/>
    <w:tmpl w:val="7CF64EA8"/>
    <w:lvl w:ilvl="0" w:tplc="7B10980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6D85686"/>
    <w:multiLevelType w:val="hybridMultilevel"/>
    <w:tmpl w:val="DB003940"/>
    <w:lvl w:ilvl="0" w:tplc="F8B040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20E12A3"/>
    <w:multiLevelType w:val="hybridMultilevel"/>
    <w:tmpl w:val="5A444AD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AE6494B"/>
    <w:multiLevelType w:val="multilevel"/>
    <w:tmpl w:val="5B44DDD0"/>
    <w:lvl w:ilvl="0">
      <w:start w:val="1"/>
      <w:numFmt w:val="decimal"/>
      <w:lvlText w:val="%1."/>
      <w:lvlJc w:val="left"/>
      <w:pPr>
        <w:ind w:left="720" w:hanging="360"/>
      </w:pPr>
      <w:rPr>
        <w:rFonts w:hint="default"/>
        <w:b/>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672" w:hanging="2520"/>
      </w:pPr>
      <w:rPr>
        <w:rFonts w:hint="default"/>
      </w:rPr>
    </w:lvl>
  </w:abstractNum>
  <w:abstractNum w:abstractNumId="5" w15:restartNumberingAfterBreak="0">
    <w:nsid w:val="461E4090"/>
    <w:multiLevelType w:val="hybridMultilevel"/>
    <w:tmpl w:val="729E7EDC"/>
    <w:lvl w:ilvl="0" w:tplc="6682222C">
      <w:start w:val="1"/>
      <w:numFmt w:val="decimal"/>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6" w15:restartNumberingAfterBreak="0">
    <w:nsid w:val="51F5646D"/>
    <w:multiLevelType w:val="hybridMultilevel"/>
    <w:tmpl w:val="86642626"/>
    <w:lvl w:ilvl="0" w:tplc="FD541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8B144E3"/>
    <w:multiLevelType w:val="hybridMultilevel"/>
    <w:tmpl w:val="0172C374"/>
    <w:lvl w:ilvl="0" w:tplc="ACA82B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79CA0927"/>
    <w:multiLevelType w:val="hybridMultilevel"/>
    <w:tmpl w:val="E4CCE3E2"/>
    <w:lvl w:ilvl="0" w:tplc="5C28DD00">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7"/>
  </w:num>
  <w:num w:numId="3">
    <w:abstractNumId w:val="5"/>
  </w:num>
  <w:num w:numId="4">
    <w:abstractNumId w:val="1"/>
  </w:num>
  <w:num w:numId="5">
    <w:abstractNumId w:val="2"/>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FE6"/>
    <w:rsid w:val="00002153"/>
    <w:rsid w:val="00007D1E"/>
    <w:rsid w:val="00011144"/>
    <w:rsid w:val="000162D4"/>
    <w:rsid w:val="00016369"/>
    <w:rsid w:val="0001648E"/>
    <w:rsid w:val="000164C3"/>
    <w:rsid w:val="00027CC3"/>
    <w:rsid w:val="00034101"/>
    <w:rsid w:val="000347C9"/>
    <w:rsid w:val="00042279"/>
    <w:rsid w:val="000462F9"/>
    <w:rsid w:val="00047B7E"/>
    <w:rsid w:val="0005076D"/>
    <w:rsid w:val="000532C1"/>
    <w:rsid w:val="00054AC6"/>
    <w:rsid w:val="00055DF7"/>
    <w:rsid w:val="000562CE"/>
    <w:rsid w:val="00065719"/>
    <w:rsid w:val="00071D8A"/>
    <w:rsid w:val="00072874"/>
    <w:rsid w:val="00072C2D"/>
    <w:rsid w:val="00074E21"/>
    <w:rsid w:val="00075D9E"/>
    <w:rsid w:val="00077512"/>
    <w:rsid w:val="00077BF3"/>
    <w:rsid w:val="00092CB6"/>
    <w:rsid w:val="00093A20"/>
    <w:rsid w:val="00095A25"/>
    <w:rsid w:val="000A093B"/>
    <w:rsid w:val="000A2B04"/>
    <w:rsid w:val="000A33C8"/>
    <w:rsid w:val="000A68DF"/>
    <w:rsid w:val="000B1796"/>
    <w:rsid w:val="000B1936"/>
    <w:rsid w:val="000C191C"/>
    <w:rsid w:val="000C29B9"/>
    <w:rsid w:val="000C551F"/>
    <w:rsid w:val="000C7F3B"/>
    <w:rsid w:val="000D247B"/>
    <w:rsid w:val="000D6520"/>
    <w:rsid w:val="000E1D9E"/>
    <w:rsid w:val="000E5BE2"/>
    <w:rsid w:val="000F051E"/>
    <w:rsid w:val="000F2219"/>
    <w:rsid w:val="000F6DBA"/>
    <w:rsid w:val="00102E6A"/>
    <w:rsid w:val="00103FE3"/>
    <w:rsid w:val="0010439A"/>
    <w:rsid w:val="00104B5E"/>
    <w:rsid w:val="0010659D"/>
    <w:rsid w:val="001072BA"/>
    <w:rsid w:val="001117F9"/>
    <w:rsid w:val="00112106"/>
    <w:rsid w:val="00113147"/>
    <w:rsid w:val="00114307"/>
    <w:rsid w:val="00121C06"/>
    <w:rsid w:val="00127BCD"/>
    <w:rsid w:val="00136671"/>
    <w:rsid w:val="00137D65"/>
    <w:rsid w:val="00143D24"/>
    <w:rsid w:val="00143F01"/>
    <w:rsid w:val="001442AF"/>
    <w:rsid w:val="0014784A"/>
    <w:rsid w:val="00151173"/>
    <w:rsid w:val="001532BD"/>
    <w:rsid w:val="001535FF"/>
    <w:rsid w:val="00154098"/>
    <w:rsid w:val="00154E0E"/>
    <w:rsid w:val="00160175"/>
    <w:rsid w:val="001718CB"/>
    <w:rsid w:val="00173B99"/>
    <w:rsid w:val="001812FD"/>
    <w:rsid w:val="00182380"/>
    <w:rsid w:val="00182C10"/>
    <w:rsid w:val="00192C22"/>
    <w:rsid w:val="001A0100"/>
    <w:rsid w:val="001A0458"/>
    <w:rsid w:val="001B19FE"/>
    <w:rsid w:val="001B7B93"/>
    <w:rsid w:val="001C2212"/>
    <w:rsid w:val="001C2AF5"/>
    <w:rsid w:val="001D0471"/>
    <w:rsid w:val="001D280C"/>
    <w:rsid w:val="001D5935"/>
    <w:rsid w:val="001E190C"/>
    <w:rsid w:val="001E702E"/>
    <w:rsid w:val="001F2B13"/>
    <w:rsid w:val="001F2D43"/>
    <w:rsid w:val="001F3CD9"/>
    <w:rsid w:val="001F40C5"/>
    <w:rsid w:val="001F69E9"/>
    <w:rsid w:val="00206660"/>
    <w:rsid w:val="00206825"/>
    <w:rsid w:val="002073C3"/>
    <w:rsid w:val="00207875"/>
    <w:rsid w:val="002116F9"/>
    <w:rsid w:val="00215F97"/>
    <w:rsid w:val="00217230"/>
    <w:rsid w:val="0022128F"/>
    <w:rsid w:val="0022208B"/>
    <w:rsid w:val="00222C22"/>
    <w:rsid w:val="002361C9"/>
    <w:rsid w:val="0024079E"/>
    <w:rsid w:val="00241F6F"/>
    <w:rsid w:val="00246EED"/>
    <w:rsid w:val="00246F2F"/>
    <w:rsid w:val="00253F5E"/>
    <w:rsid w:val="00255DDF"/>
    <w:rsid w:val="00273410"/>
    <w:rsid w:val="00284A43"/>
    <w:rsid w:val="0029029B"/>
    <w:rsid w:val="00291E52"/>
    <w:rsid w:val="00293F86"/>
    <w:rsid w:val="002A11EE"/>
    <w:rsid w:val="002A334B"/>
    <w:rsid w:val="002A67AA"/>
    <w:rsid w:val="002A6A2B"/>
    <w:rsid w:val="002A73A0"/>
    <w:rsid w:val="002C583B"/>
    <w:rsid w:val="002C76AA"/>
    <w:rsid w:val="002E23DC"/>
    <w:rsid w:val="002E3378"/>
    <w:rsid w:val="002E4680"/>
    <w:rsid w:val="002F5C2D"/>
    <w:rsid w:val="00300EFC"/>
    <w:rsid w:val="00305A5E"/>
    <w:rsid w:val="00312696"/>
    <w:rsid w:val="00313D9D"/>
    <w:rsid w:val="0031782E"/>
    <w:rsid w:val="003321B6"/>
    <w:rsid w:val="00332739"/>
    <w:rsid w:val="003331B3"/>
    <w:rsid w:val="00333209"/>
    <w:rsid w:val="00342946"/>
    <w:rsid w:val="00347189"/>
    <w:rsid w:val="00347314"/>
    <w:rsid w:val="0035578A"/>
    <w:rsid w:val="003571BE"/>
    <w:rsid w:val="003616BA"/>
    <w:rsid w:val="00370A63"/>
    <w:rsid w:val="00374B36"/>
    <w:rsid w:val="003838AB"/>
    <w:rsid w:val="00383A90"/>
    <w:rsid w:val="003911A1"/>
    <w:rsid w:val="00391E83"/>
    <w:rsid w:val="003A1020"/>
    <w:rsid w:val="003A30C0"/>
    <w:rsid w:val="003A3421"/>
    <w:rsid w:val="003A5C16"/>
    <w:rsid w:val="003B15C3"/>
    <w:rsid w:val="003B5DAB"/>
    <w:rsid w:val="003B6360"/>
    <w:rsid w:val="003B6D71"/>
    <w:rsid w:val="003C7319"/>
    <w:rsid w:val="003D249A"/>
    <w:rsid w:val="003E6F9E"/>
    <w:rsid w:val="003F3EBF"/>
    <w:rsid w:val="003F3FC5"/>
    <w:rsid w:val="00402C79"/>
    <w:rsid w:val="00404732"/>
    <w:rsid w:val="00404E38"/>
    <w:rsid w:val="00411342"/>
    <w:rsid w:val="00412498"/>
    <w:rsid w:val="0042092D"/>
    <w:rsid w:val="004232EF"/>
    <w:rsid w:val="00424547"/>
    <w:rsid w:val="00435CCF"/>
    <w:rsid w:val="00446725"/>
    <w:rsid w:val="00450D3C"/>
    <w:rsid w:val="00453E56"/>
    <w:rsid w:val="004545B5"/>
    <w:rsid w:val="00462F15"/>
    <w:rsid w:val="004640F4"/>
    <w:rsid w:val="004736AD"/>
    <w:rsid w:val="00477359"/>
    <w:rsid w:val="00485350"/>
    <w:rsid w:val="00487085"/>
    <w:rsid w:val="00490632"/>
    <w:rsid w:val="00492065"/>
    <w:rsid w:val="00497875"/>
    <w:rsid w:val="004A3DA9"/>
    <w:rsid w:val="004A3E41"/>
    <w:rsid w:val="004A61B3"/>
    <w:rsid w:val="004B0D45"/>
    <w:rsid w:val="004C1814"/>
    <w:rsid w:val="004C2B4D"/>
    <w:rsid w:val="004F09EB"/>
    <w:rsid w:val="004F159A"/>
    <w:rsid w:val="004F2BA5"/>
    <w:rsid w:val="004F4B6B"/>
    <w:rsid w:val="00504CF8"/>
    <w:rsid w:val="00505D8F"/>
    <w:rsid w:val="00511BB2"/>
    <w:rsid w:val="005121A3"/>
    <w:rsid w:val="00514F05"/>
    <w:rsid w:val="0051759E"/>
    <w:rsid w:val="00520AE1"/>
    <w:rsid w:val="00526689"/>
    <w:rsid w:val="005267D3"/>
    <w:rsid w:val="00526B6E"/>
    <w:rsid w:val="005333A7"/>
    <w:rsid w:val="0053471A"/>
    <w:rsid w:val="00535CCF"/>
    <w:rsid w:val="005379D1"/>
    <w:rsid w:val="00540FE6"/>
    <w:rsid w:val="005411B4"/>
    <w:rsid w:val="00542D85"/>
    <w:rsid w:val="005466B1"/>
    <w:rsid w:val="0054767B"/>
    <w:rsid w:val="00554392"/>
    <w:rsid w:val="00560BC7"/>
    <w:rsid w:val="00562CED"/>
    <w:rsid w:val="00565276"/>
    <w:rsid w:val="005774DB"/>
    <w:rsid w:val="00590684"/>
    <w:rsid w:val="005916E3"/>
    <w:rsid w:val="00595A4A"/>
    <w:rsid w:val="005A5F9F"/>
    <w:rsid w:val="005A679A"/>
    <w:rsid w:val="005B607A"/>
    <w:rsid w:val="005B6D3B"/>
    <w:rsid w:val="005C1F89"/>
    <w:rsid w:val="005C5336"/>
    <w:rsid w:val="005C5D33"/>
    <w:rsid w:val="005D3051"/>
    <w:rsid w:val="005D3424"/>
    <w:rsid w:val="005D7D06"/>
    <w:rsid w:val="005E2627"/>
    <w:rsid w:val="005E4155"/>
    <w:rsid w:val="006006ED"/>
    <w:rsid w:val="0060254F"/>
    <w:rsid w:val="006026E1"/>
    <w:rsid w:val="006046B0"/>
    <w:rsid w:val="006055CC"/>
    <w:rsid w:val="00605702"/>
    <w:rsid w:val="006157BD"/>
    <w:rsid w:val="00615A65"/>
    <w:rsid w:val="006224B4"/>
    <w:rsid w:val="00624E07"/>
    <w:rsid w:val="00626E97"/>
    <w:rsid w:val="0062764F"/>
    <w:rsid w:val="00634091"/>
    <w:rsid w:val="00637124"/>
    <w:rsid w:val="006466AC"/>
    <w:rsid w:val="00650DCE"/>
    <w:rsid w:val="00651C93"/>
    <w:rsid w:val="00655394"/>
    <w:rsid w:val="006556EF"/>
    <w:rsid w:val="00657767"/>
    <w:rsid w:val="00663358"/>
    <w:rsid w:val="00663552"/>
    <w:rsid w:val="00663990"/>
    <w:rsid w:val="00664BB8"/>
    <w:rsid w:val="00670ED3"/>
    <w:rsid w:val="00682D6B"/>
    <w:rsid w:val="0068407B"/>
    <w:rsid w:val="006919B1"/>
    <w:rsid w:val="00696137"/>
    <w:rsid w:val="006B07C1"/>
    <w:rsid w:val="006B18C2"/>
    <w:rsid w:val="006B3255"/>
    <w:rsid w:val="006B65C6"/>
    <w:rsid w:val="006C4DB7"/>
    <w:rsid w:val="006C5F36"/>
    <w:rsid w:val="006C71DF"/>
    <w:rsid w:val="006C7956"/>
    <w:rsid w:val="006C7A39"/>
    <w:rsid w:val="006D268E"/>
    <w:rsid w:val="006D5881"/>
    <w:rsid w:val="006D6CB9"/>
    <w:rsid w:val="006D740D"/>
    <w:rsid w:val="006E06D9"/>
    <w:rsid w:val="006E6D4A"/>
    <w:rsid w:val="006F0DBB"/>
    <w:rsid w:val="006F29C5"/>
    <w:rsid w:val="006F376A"/>
    <w:rsid w:val="006F4AC1"/>
    <w:rsid w:val="00700584"/>
    <w:rsid w:val="00707CFB"/>
    <w:rsid w:val="00710B8F"/>
    <w:rsid w:val="00711074"/>
    <w:rsid w:val="007138B2"/>
    <w:rsid w:val="0071799D"/>
    <w:rsid w:val="0072270C"/>
    <w:rsid w:val="00724D64"/>
    <w:rsid w:val="00730AAD"/>
    <w:rsid w:val="007310A1"/>
    <w:rsid w:val="007331C9"/>
    <w:rsid w:val="00734E22"/>
    <w:rsid w:val="00746911"/>
    <w:rsid w:val="007473CF"/>
    <w:rsid w:val="00760B2A"/>
    <w:rsid w:val="00760CC1"/>
    <w:rsid w:val="00774780"/>
    <w:rsid w:val="00780B14"/>
    <w:rsid w:val="00786272"/>
    <w:rsid w:val="007865A4"/>
    <w:rsid w:val="00790516"/>
    <w:rsid w:val="00793823"/>
    <w:rsid w:val="0079388A"/>
    <w:rsid w:val="00796FC9"/>
    <w:rsid w:val="007A3CBD"/>
    <w:rsid w:val="007A432C"/>
    <w:rsid w:val="007A4DF1"/>
    <w:rsid w:val="007A672D"/>
    <w:rsid w:val="007A71CF"/>
    <w:rsid w:val="007C0612"/>
    <w:rsid w:val="007C5630"/>
    <w:rsid w:val="007C7A0B"/>
    <w:rsid w:val="007D0299"/>
    <w:rsid w:val="007D2F28"/>
    <w:rsid w:val="007D672A"/>
    <w:rsid w:val="007E278F"/>
    <w:rsid w:val="007F1A69"/>
    <w:rsid w:val="007F4C08"/>
    <w:rsid w:val="008004C2"/>
    <w:rsid w:val="00802250"/>
    <w:rsid w:val="008054E5"/>
    <w:rsid w:val="00810CCE"/>
    <w:rsid w:val="008112CA"/>
    <w:rsid w:val="008121D8"/>
    <w:rsid w:val="00816245"/>
    <w:rsid w:val="00820979"/>
    <w:rsid w:val="008216BC"/>
    <w:rsid w:val="0082718B"/>
    <w:rsid w:val="00827875"/>
    <w:rsid w:val="00832C4E"/>
    <w:rsid w:val="008337BA"/>
    <w:rsid w:val="008457B4"/>
    <w:rsid w:val="00854737"/>
    <w:rsid w:val="0085638D"/>
    <w:rsid w:val="00857821"/>
    <w:rsid w:val="00882239"/>
    <w:rsid w:val="00887C72"/>
    <w:rsid w:val="00887CA3"/>
    <w:rsid w:val="008904D8"/>
    <w:rsid w:val="00893AED"/>
    <w:rsid w:val="00893D41"/>
    <w:rsid w:val="008950F2"/>
    <w:rsid w:val="008A146F"/>
    <w:rsid w:val="008A4578"/>
    <w:rsid w:val="008A6A71"/>
    <w:rsid w:val="008B0A2E"/>
    <w:rsid w:val="008B2A9C"/>
    <w:rsid w:val="008C369E"/>
    <w:rsid w:val="008C7271"/>
    <w:rsid w:val="008D50B7"/>
    <w:rsid w:val="008D600C"/>
    <w:rsid w:val="008E58AC"/>
    <w:rsid w:val="008F1468"/>
    <w:rsid w:val="008F1DCE"/>
    <w:rsid w:val="00902366"/>
    <w:rsid w:val="00907ED0"/>
    <w:rsid w:val="00910BC4"/>
    <w:rsid w:val="00910D7D"/>
    <w:rsid w:val="00911D91"/>
    <w:rsid w:val="00911DF8"/>
    <w:rsid w:val="009212A4"/>
    <w:rsid w:val="0092133D"/>
    <w:rsid w:val="00922B90"/>
    <w:rsid w:val="00933C4C"/>
    <w:rsid w:val="0094033E"/>
    <w:rsid w:val="0094126C"/>
    <w:rsid w:val="00943118"/>
    <w:rsid w:val="009435A5"/>
    <w:rsid w:val="009542FD"/>
    <w:rsid w:val="0095667B"/>
    <w:rsid w:val="0097338E"/>
    <w:rsid w:val="00975A12"/>
    <w:rsid w:val="00992964"/>
    <w:rsid w:val="009A0CE3"/>
    <w:rsid w:val="009A2413"/>
    <w:rsid w:val="009A2C1E"/>
    <w:rsid w:val="009A3ACD"/>
    <w:rsid w:val="009A6266"/>
    <w:rsid w:val="009B0951"/>
    <w:rsid w:val="009B50D4"/>
    <w:rsid w:val="009C08C6"/>
    <w:rsid w:val="009D1895"/>
    <w:rsid w:val="009D629E"/>
    <w:rsid w:val="009D760E"/>
    <w:rsid w:val="009E19B1"/>
    <w:rsid w:val="009E2CD5"/>
    <w:rsid w:val="009E58F4"/>
    <w:rsid w:val="009E6436"/>
    <w:rsid w:val="009F03B6"/>
    <w:rsid w:val="009F40F6"/>
    <w:rsid w:val="009F7D74"/>
    <w:rsid w:val="00A14072"/>
    <w:rsid w:val="00A23847"/>
    <w:rsid w:val="00A323B7"/>
    <w:rsid w:val="00A335BF"/>
    <w:rsid w:val="00A40712"/>
    <w:rsid w:val="00A4213C"/>
    <w:rsid w:val="00A42D7C"/>
    <w:rsid w:val="00A4687C"/>
    <w:rsid w:val="00A47ACA"/>
    <w:rsid w:val="00A51C23"/>
    <w:rsid w:val="00A56214"/>
    <w:rsid w:val="00A60A3A"/>
    <w:rsid w:val="00A64853"/>
    <w:rsid w:val="00A66A77"/>
    <w:rsid w:val="00A670B4"/>
    <w:rsid w:val="00A67F80"/>
    <w:rsid w:val="00A71708"/>
    <w:rsid w:val="00A75206"/>
    <w:rsid w:val="00A80C83"/>
    <w:rsid w:val="00A834DB"/>
    <w:rsid w:val="00A90A9D"/>
    <w:rsid w:val="00A9277D"/>
    <w:rsid w:val="00A95E6B"/>
    <w:rsid w:val="00A9696F"/>
    <w:rsid w:val="00AB04C5"/>
    <w:rsid w:val="00AB1525"/>
    <w:rsid w:val="00AB3C8E"/>
    <w:rsid w:val="00AC4E46"/>
    <w:rsid w:val="00AC6FAC"/>
    <w:rsid w:val="00AD2635"/>
    <w:rsid w:val="00AD4A84"/>
    <w:rsid w:val="00B01AF7"/>
    <w:rsid w:val="00B061E8"/>
    <w:rsid w:val="00B06E6C"/>
    <w:rsid w:val="00B0731E"/>
    <w:rsid w:val="00B11455"/>
    <w:rsid w:val="00B12973"/>
    <w:rsid w:val="00B1338F"/>
    <w:rsid w:val="00B14592"/>
    <w:rsid w:val="00B20711"/>
    <w:rsid w:val="00B33824"/>
    <w:rsid w:val="00B35FAD"/>
    <w:rsid w:val="00B400B9"/>
    <w:rsid w:val="00B4057E"/>
    <w:rsid w:val="00B43CB6"/>
    <w:rsid w:val="00B44CF9"/>
    <w:rsid w:val="00B4708B"/>
    <w:rsid w:val="00B502DE"/>
    <w:rsid w:val="00B56A23"/>
    <w:rsid w:val="00B57280"/>
    <w:rsid w:val="00B60AA4"/>
    <w:rsid w:val="00B60DF0"/>
    <w:rsid w:val="00B649CE"/>
    <w:rsid w:val="00B66918"/>
    <w:rsid w:val="00B67362"/>
    <w:rsid w:val="00B72385"/>
    <w:rsid w:val="00B750C8"/>
    <w:rsid w:val="00B75F05"/>
    <w:rsid w:val="00B95400"/>
    <w:rsid w:val="00BA256E"/>
    <w:rsid w:val="00BA5F4C"/>
    <w:rsid w:val="00BB4B9D"/>
    <w:rsid w:val="00BC6366"/>
    <w:rsid w:val="00BC7EF4"/>
    <w:rsid w:val="00BD1571"/>
    <w:rsid w:val="00BD29D0"/>
    <w:rsid w:val="00BD2E45"/>
    <w:rsid w:val="00BE23D1"/>
    <w:rsid w:val="00BF59A6"/>
    <w:rsid w:val="00C01ADA"/>
    <w:rsid w:val="00C01B55"/>
    <w:rsid w:val="00C0315E"/>
    <w:rsid w:val="00C047DC"/>
    <w:rsid w:val="00C123F9"/>
    <w:rsid w:val="00C144A1"/>
    <w:rsid w:val="00C15B7E"/>
    <w:rsid w:val="00C16AA1"/>
    <w:rsid w:val="00C218C4"/>
    <w:rsid w:val="00C224AD"/>
    <w:rsid w:val="00C316C0"/>
    <w:rsid w:val="00C3597D"/>
    <w:rsid w:val="00C43503"/>
    <w:rsid w:val="00C435FA"/>
    <w:rsid w:val="00C55E1A"/>
    <w:rsid w:val="00C60BF4"/>
    <w:rsid w:val="00C62F10"/>
    <w:rsid w:val="00C64D32"/>
    <w:rsid w:val="00C66D0E"/>
    <w:rsid w:val="00C770CD"/>
    <w:rsid w:val="00C81B11"/>
    <w:rsid w:val="00C8236E"/>
    <w:rsid w:val="00C82E2F"/>
    <w:rsid w:val="00C84EEE"/>
    <w:rsid w:val="00C921F8"/>
    <w:rsid w:val="00C95F36"/>
    <w:rsid w:val="00CA35D8"/>
    <w:rsid w:val="00CA4C81"/>
    <w:rsid w:val="00CB2CFF"/>
    <w:rsid w:val="00CC04DB"/>
    <w:rsid w:val="00CC1F6B"/>
    <w:rsid w:val="00CC59F3"/>
    <w:rsid w:val="00CD0868"/>
    <w:rsid w:val="00CD0EA7"/>
    <w:rsid w:val="00CE101D"/>
    <w:rsid w:val="00CE416D"/>
    <w:rsid w:val="00CF5576"/>
    <w:rsid w:val="00D0390B"/>
    <w:rsid w:val="00D0445A"/>
    <w:rsid w:val="00D05834"/>
    <w:rsid w:val="00D059FA"/>
    <w:rsid w:val="00D1003A"/>
    <w:rsid w:val="00D151C3"/>
    <w:rsid w:val="00D1584B"/>
    <w:rsid w:val="00D21C33"/>
    <w:rsid w:val="00D21E88"/>
    <w:rsid w:val="00D25250"/>
    <w:rsid w:val="00D26BD6"/>
    <w:rsid w:val="00D374A4"/>
    <w:rsid w:val="00D5326B"/>
    <w:rsid w:val="00D62E3C"/>
    <w:rsid w:val="00D63E09"/>
    <w:rsid w:val="00D643A6"/>
    <w:rsid w:val="00D66836"/>
    <w:rsid w:val="00D729D1"/>
    <w:rsid w:val="00D73631"/>
    <w:rsid w:val="00D81329"/>
    <w:rsid w:val="00D8383D"/>
    <w:rsid w:val="00D86A3C"/>
    <w:rsid w:val="00D91DD8"/>
    <w:rsid w:val="00D9290C"/>
    <w:rsid w:val="00D92967"/>
    <w:rsid w:val="00D92F37"/>
    <w:rsid w:val="00D95ECE"/>
    <w:rsid w:val="00D96EBF"/>
    <w:rsid w:val="00DA4AA7"/>
    <w:rsid w:val="00DA6417"/>
    <w:rsid w:val="00DB03F4"/>
    <w:rsid w:val="00DB36F2"/>
    <w:rsid w:val="00DC3066"/>
    <w:rsid w:val="00DC788E"/>
    <w:rsid w:val="00DD6608"/>
    <w:rsid w:val="00DE3F15"/>
    <w:rsid w:val="00DF5F8C"/>
    <w:rsid w:val="00DF7BEE"/>
    <w:rsid w:val="00E0356A"/>
    <w:rsid w:val="00E04E7A"/>
    <w:rsid w:val="00E059E2"/>
    <w:rsid w:val="00E1046A"/>
    <w:rsid w:val="00E107C4"/>
    <w:rsid w:val="00E16804"/>
    <w:rsid w:val="00E41E3B"/>
    <w:rsid w:val="00E441E3"/>
    <w:rsid w:val="00E44A5C"/>
    <w:rsid w:val="00E44AF3"/>
    <w:rsid w:val="00E51F41"/>
    <w:rsid w:val="00E55494"/>
    <w:rsid w:val="00E61920"/>
    <w:rsid w:val="00E62430"/>
    <w:rsid w:val="00E637B8"/>
    <w:rsid w:val="00E703D5"/>
    <w:rsid w:val="00E73355"/>
    <w:rsid w:val="00E807D8"/>
    <w:rsid w:val="00E80B3E"/>
    <w:rsid w:val="00EA17DC"/>
    <w:rsid w:val="00EA3551"/>
    <w:rsid w:val="00EA740A"/>
    <w:rsid w:val="00EB0701"/>
    <w:rsid w:val="00EB34EF"/>
    <w:rsid w:val="00EB4B48"/>
    <w:rsid w:val="00EC16BF"/>
    <w:rsid w:val="00EC2221"/>
    <w:rsid w:val="00EC2A46"/>
    <w:rsid w:val="00EC58A2"/>
    <w:rsid w:val="00EC6042"/>
    <w:rsid w:val="00ED0570"/>
    <w:rsid w:val="00EE1B84"/>
    <w:rsid w:val="00EF0B1E"/>
    <w:rsid w:val="00EF6C5B"/>
    <w:rsid w:val="00F01494"/>
    <w:rsid w:val="00F040DB"/>
    <w:rsid w:val="00F11148"/>
    <w:rsid w:val="00F17440"/>
    <w:rsid w:val="00F2077F"/>
    <w:rsid w:val="00F252CE"/>
    <w:rsid w:val="00F33CDA"/>
    <w:rsid w:val="00F34D6D"/>
    <w:rsid w:val="00F36C48"/>
    <w:rsid w:val="00F37724"/>
    <w:rsid w:val="00F37885"/>
    <w:rsid w:val="00F41232"/>
    <w:rsid w:val="00F44773"/>
    <w:rsid w:val="00F51AA4"/>
    <w:rsid w:val="00F55F7A"/>
    <w:rsid w:val="00F65453"/>
    <w:rsid w:val="00F71D29"/>
    <w:rsid w:val="00F8678A"/>
    <w:rsid w:val="00F92B1D"/>
    <w:rsid w:val="00F93A3F"/>
    <w:rsid w:val="00FA2290"/>
    <w:rsid w:val="00FB554E"/>
    <w:rsid w:val="00FC023F"/>
    <w:rsid w:val="00FC5C53"/>
    <w:rsid w:val="00FD212D"/>
    <w:rsid w:val="00FD2B7B"/>
    <w:rsid w:val="00FD410B"/>
    <w:rsid w:val="00FD4177"/>
    <w:rsid w:val="00FD5006"/>
    <w:rsid w:val="00FD61EA"/>
    <w:rsid w:val="00FE7241"/>
    <w:rsid w:val="00FF3051"/>
    <w:rsid w:val="00FF4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EB51FA-4542-40F6-8173-9AFDFF83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429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D151C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34091"/>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634091"/>
    <w:rPr>
      <w:rFonts w:ascii="Calibri" w:eastAsia="Times New Roman" w:hAnsi="Calibri" w:cs="Calibri"/>
      <w:lang w:eastAsia="ru-RU"/>
    </w:rPr>
  </w:style>
  <w:style w:type="character" w:styleId="a5">
    <w:name w:val="page number"/>
    <w:basedOn w:val="a0"/>
    <w:uiPriority w:val="99"/>
    <w:rsid w:val="00634091"/>
  </w:style>
  <w:style w:type="paragraph" w:styleId="a6">
    <w:name w:val="No Spacing"/>
    <w:uiPriority w:val="1"/>
    <w:qFormat/>
    <w:rsid w:val="00313D9D"/>
    <w:pPr>
      <w:spacing w:after="0" w:line="240" w:lineRule="auto"/>
    </w:pPr>
    <w:rPr>
      <w:rFonts w:ascii="Calibri" w:eastAsia="Calibri" w:hAnsi="Calibri" w:cs="Calibri"/>
      <w:lang w:eastAsia="ru-RU"/>
    </w:rPr>
  </w:style>
  <w:style w:type="character" w:styleId="a7">
    <w:name w:val="Hyperlink"/>
    <w:basedOn w:val="a0"/>
    <w:uiPriority w:val="99"/>
    <w:unhideWhenUsed/>
    <w:rsid w:val="00182C10"/>
    <w:rPr>
      <w:strike w:val="0"/>
      <w:dstrike w:val="0"/>
      <w:color w:val="3272C0"/>
      <w:u w:val="none"/>
      <w:effect w:val="none"/>
      <w:shd w:val="clear" w:color="auto" w:fill="auto"/>
    </w:rPr>
  </w:style>
  <w:style w:type="paragraph" w:styleId="a8">
    <w:name w:val="header"/>
    <w:basedOn w:val="a"/>
    <w:link w:val="a9"/>
    <w:uiPriority w:val="99"/>
    <w:unhideWhenUsed/>
    <w:rsid w:val="00F71D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71D29"/>
  </w:style>
  <w:style w:type="character" w:customStyle="1" w:styleId="aa">
    <w:name w:val="Гипертекстовая ссылка"/>
    <w:basedOn w:val="a0"/>
    <w:uiPriority w:val="99"/>
    <w:rsid w:val="00F55F7A"/>
    <w:rPr>
      <w:rFonts w:cs="Times New Roman"/>
      <w:b w:val="0"/>
      <w:color w:val="106BBE"/>
    </w:rPr>
  </w:style>
  <w:style w:type="paragraph" w:customStyle="1" w:styleId="s1">
    <w:name w:val="s_1"/>
    <w:basedOn w:val="a"/>
    <w:rsid w:val="00374B36"/>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b">
    <w:name w:val="Комментарий"/>
    <w:basedOn w:val="a"/>
    <w:next w:val="a"/>
    <w:uiPriority w:val="99"/>
    <w:rsid w:val="00A23847"/>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c">
    <w:name w:val="Информация о версии"/>
    <w:basedOn w:val="ab"/>
    <w:next w:val="a"/>
    <w:uiPriority w:val="99"/>
    <w:rsid w:val="00A23847"/>
    <w:rPr>
      <w:i/>
      <w:iCs/>
    </w:rPr>
  </w:style>
  <w:style w:type="paragraph" w:styleId="ad">
    <w:name w:val="Balloon Text"/>
    <w:basedOn w:val="a"/>
    <w:link w:val="ae"/>
    <w:uiPriority w:val="99"/>
    <w:semiHidden/>
    <w:unhideWhenUsed/>
    <w:rsid w:val="0049063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90632"/>
    <w:rPr>
      <w:rFonts w:ascii="Segoe UI" w:hAnsi="Segoe UI" w:cs="Segoe UI"/>
      <w:sz w:val="18"/>
      <w:szCs w:val="18"/>
    </w:rPr>
  </w:style>
  <w:style w:type="paragraph" w:customStyle="1" w:styleId="s22">
    <w:name w:val="s_22"/>
    <w:basedOn w:val="a"/>
    <w:rsid w:val="00E80B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List Paragraph"/>
    <w:basedOn w:val="a"/>
    <w:uiPriority w:val="34"/>
    <w:qFormat/>
    <w:rsid w:val="002A73A0"/>
    <w:pPr>
      <w:ind w:left="720"/>
      <w:contextualSpacing/>
    </w:pPr>
  </w:style>
  <w:style w:type="character" w:customStyle="1" w:styleId="20">
    <w:name w:val="Заголовок 2 Знак"/>
    <w:basedOn w:val="a0"/>
    <w:link w:val="2"/>
    <w:uiPriority w:val="9"/>
    <w:rsid w:val="00D151C3"/>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uiPriority w:val="9"/>
    <w:rsid w:val="00342946"/>
    <w:rPr>
      <w:rFonts w:asciiTheme="majorHAnsi" w:eastAsiaTheme="majorEastAsia" w:hAnsiTheme="majorHAnsi" w:cstheme="majorBidi"/>
      <w:color w:val="365F91" w:themeColor="accent1" w:themeShade="BF"/>
      <w:sz w:val="32"/>
      <w:szCs w:val="32"/>
    </w:rPr>
  </w:style>
  <w:style w:type="character" w:customStyle="1" w:styleId="af0">
    <w:name w:val="Цветовое выделение"/>
    <w:uiPriority w:val="99"/>
    <w:rsid w:val="00893AED"/>
    <w:rPr>
      <w:b/>
      <w:bCs/>
      <w:color w:val="26282F"/>
    </w:rPr>
  </w:style>
  <w:style w:type="character" w:styleId="af1">
    <w:name w:val="Emphasis"/>
    <w:basedOn w:val="a0"/>
    <w:uiPriority w:val="20"/>
    <w:qFormat/>
    <w:rsid w:val="00154098"/>
    <w:rPr>
      <w:i/>
      <w:iCs/>
    </w:rPr>
  </w:style>
  <w:style w:type="paragraph" w:customStyle="1" w:styleId="ConsPlusNonformat">
    <w:name w:val="ConsPlusNonformat"/>
    <w:rsid w:val="008B2A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00">
    <w:name w:val="Обычный (веб)20"/>
    <w:basedOn w:val="a"/>
    <w:link w:val="201"/>
    <w:rsid w:val="008B2A9C"/>
    <w:pPr>
      <w:spacing w:after="0" w:line="240" w:lineRule="auto"/>
      <w:jc w:val="both"/>
    </w:pPr>
    <w:rPr>
      <w:rFonts w:ascii="Times New Roman" w:eastAsia="Times New Roman" w:hAnsi="Times New Roman" w:cs="Times New Roman"/>
      <w:color w:val="000000"/>
      <w:sz w:val="24"/>
      <w:szCs w:val="24"/>
      <w:lang w:eastAsia="ru-RU"/>
    </w:rPr>
  </w:style>
  <w:style w:type="character" w:customStyle="1" w:styleId="201">
    <w:name w:val="Обычный (веб)20 Знак"/>
    <w:link w:val="200"/>
    <w:rsid w:val="008B2A9C"/>
    <w:rPr>
      <w:rFonts w:ascii="Times New Roman" w:eastAsia="Times New Roman" w:hAnsi="Times New Roman" w:cs="Times New Roman"/>
      <w:color w:val="000000"/>
      <w:sz w:val="24"/>
      <w:szCs w:val="24"/>
      <w:lang w:eastAsia="ru-RU"/>
    </w:rPr>
  </w:style>
  <w:style w:type="paragraph" w:customStyle="1" w:styleId="af2">
    <w:name w:val="Нормальный (таблица)"/>
    <w:basedOn w:val="a"/>
    <w:next w:val="a"/>
    <w:uiPriority w:val="99"/>
    <w:rsid w:val="003571BE"/>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Таблицы (моноширинный)"/>
    <w:basedOn w:val="a"/>
    <w:next w:val="a"/>
    <w:uiPriority w:val="99"/>
    <w:rsid w:val="00810CCE"/>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4">
    <w:name w:val="Прижатый влево"/>
    <w:basedOn w:val="a"/>
    <w:next w:val="a"/>
    <w:uiPriority w:val="99"/>
    <w:rsid w:val="00810CCE"/>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42907">
      <w:bodyDiv w:val="1"/>
      <w:marLeft w:val="0"/>
      <w:marRight w:val="0"/>
      <w:marTop w:val="0"/>
      <w:marBottom w:val="0"/>
      <w:divBdr>
        <w:top w:val="none" w:sz="0" w:space="0" w:color="auto"/>
        <w:left w:val="none" w:sz="0" w:space="0" w:color="auto"/>
        <w:bottom w:val="none" w:sz="0" w:space="0" w:color="auto"/>
        <w:right w:val="none" w:sz="0" w:space="0" w:color="auto"/>
      </w:divBdr>
      <w:divsChild>
        <w:div w:id="922689890">
          <w:marLeft w:val="0"/>
          <w:marRight w:val="0"/>
          <w:marTop w:val="120"/>
          <w:marBottom w:val="0"/>
          <w:divBdr>
            <w:top w:val="none" w:sz="0" w:space="0" w:color="auto"/>
            <w:left w:val="none" w:sz="0" w:space="0" w:color="auto"/>
            <w:bottom w:val="none" w:sz="0" w:space="0" w:color="auto"/>
            <w:right w:val="none" w:sz="0" w:space="0" w:color="auto"/>
          </w:divBdr>
        </w:div>
        <w:div w:id="1336958584">
          <w:marLeft w:val="0"/>
          <w:marRight w:val="0"/>
          <w:marTop w:val="120"/>
          <w:marBottom w:val="0"/>
          <w:divBdr>
            <w:top w:val="none" w:sz="0" w:space="0" w:color="auto"/>
            <w:left w:val="none" w:sz="0" w:space="0" w:color="auto"/>
            <w:bottom w:val="none" w:sz="0" w:space="0" w:color="auto"/>
            <w:right w:val="none" w:sz="0" w:space="0" w:color="auto"/>
          </w:divBdr>
        </w:div>
        <w:div w:id="1216501325">
          <w:marLeft w:val="0"/>
          <w:marRight w:val="0"/>
          <w:marTop w:val="120"/>
          <w:marBottom w:val="0"/>
          <w:divBdr>
            <w:top w:val="none" w:sz="0" w:space="0" w:color="auto"/>
            <w:left w:val="none" w:sz="0" w:space="0" w:color="auto"/>
            <w:bottom w:val="none" w:sz="0" w:space="0" w:color="auto"/>
            <w:right w:val="none" w:sz="0" w:space="0" w:color="auto"/>
          </w:divBdr>
        </w:div>
        <w:div w:id="1458136746">
          <w:marLeft w:val="0"/>
          <w:marRight w:val="0"/>
          <w:marTop w:val="120"/>
          <w:marBottom w:val="0"/>
          <w:divBdr>
            <w:top w:val="none" w:sz="0" w:space="0" w:color="auto"/>
            <w:left w:val="none" w:sz="0" w:space="0" w:color="auto"/>
            <w:bottom w:val="none" w:sz="0" w:space="0" w:color="auto"/>
            <w:right w:val="none" w:sz="0" w:space="0" w:color="auto"/>
          </w:divBdr>
        </w:div>
        <w:div w:id="649018780">
          <w:marLeft w:val="0"/>
          <w:marRight w:val="0"/>
          <w:marTop w:val="120"/>
          <w:marBottom w:val="0"/>
          <w:divBdr>
            <w:top w:val="none" w:sz="0" w:space="0" w:color="auto"/>
            <w:left w:val="none" w:sz="0" w:space="0" w:color="auto"/>
            <w:bottom w:val="none" w:sz="0" w:space="0" w:color="auto"/>
            <w:right w:val="none" w:sz="0" w:space="0" w:color="auto"/>
          </w:divBdr>
        </w:div>
        <w:div w:id="430399331">
          <w:marLeft w:val="0"/>
          <w:marRight w:val="0"/>
          <w:marTop w:val="120"/>
          <w:marBottom w:val="0"/>
          <w:divBdr>
            <w:top w:val="none" w:sz="0" w:space="0" w:color="auto"/>
            <w:left w:val="none" w:sz="0" w:space="0" w:color="auto"/>
            <w:bottom w:val="none" w:sz="0" w:space="0" w:color="auto"/>
            <w:right w:val="none" w:sz="0" w:space="0" w:color="auto"/>
          </w:divBdr>
        </w:div>
        <w:div w:id="123232461">
          <w:marLeft w:val="0"/>
          <w:marRight w:val="0"/>
          <w:marTop w:val="120"/>
          <w:marBottom w:val="0"/>
          <w:divBdr>
            <w:top w:val="none" w:sz="0" w:space="0" w:color="auto"/>
            <w:left w:val="none" w:sz="0" w:space="0" w:color="auto"/>
            <w:bottom w:val="none" w:sz="0" w:space="0" w:color="auto"/>
            <w:right w:val="none" w:sz="0" w:space="0" w:color="auto"/>
          </w:divBdr>
        </w:div>
        <w:div w:id="801996742">
          <w:marLeft w:val="0"/>
          <w:marRight w:val="0"/>
          <w:marTop w:val="120"/>
          <w:marBottom w:val="0"/>
          <w:divBdr>
            <w:top w:val="none" w:sz="0" w:space="0" w:color="auto"/>
            <w:left w:val="none" w:sz="0" w:space="0" w:color="auto"/>
            <w:bottom w:val="none" w:sz="0" w:space="0" w:color="auto"/>
            <w:right w:val="none" w:sz="0" w:space="0" w:color="auto"/>
          </w:divBdr>
        </w:div>
        <w:div w:id="1842618035">
          <w:marLeft w:val="0"/>
          <w:marRight w:val="0"/>
          <w:marTop w:val="120"/>
          <w:marBottom w:val="0"/>
          <w:divBdr>
            <w:top w:val="none" w:sz="0" w:space="0" w:color="auto"/>
            <w:left w:val="none" w:sz="0" w:space="0" w:color="auto"/>
            <w:bottom w:val="none" w:sz="0" w:space="0" w:color="auto"/>
            <w:right w:val="none" w:sz="0" w:space="0" w:color="auto"/>
          </w:divBdr>
        </w:div>
        <w:div w:id="969550541">
          <w:marLeft w:val="0"/>
          <w:marRight w:val="0"/>
          <w:marTop w:val="120"/>
          <w:marBottom w:val="0"/>
          <w:divBdr>
            <w:top w:val="none" w:sz="0" w:space="0" w:color="auto"/>
            <w:left w:val="none" w:sz="0" w:space="0" w:color="auto"/>
            <w:bottom w:val="none" w:sz="0" w:space="0" w:color="auto"/>
            <w:right w:val="none" w:sz="0" w:space="0" w:color="auto"/>
          </w:divBdr>
        </w:div>
        <w:div w:id="425461684">
          <w:marLeft w:val="0"/>
          <w:marRight w:val="0"/>
          <w:marTop w:val="120"/>
          <w:marBottom w:val="0"/>
          <w:divBdr>
            <w:top w:val="none" w:sz="0" w:space="0" w:color="auto"/>
            <w:left w:val="none" w:sz="0" w:space="0" w:color="auto"/>
            <w:bottom w:val="none" w:sz="0" w:space="0" w:color="auto"/>
            <w:right w:val="none" w:sz="0" w:space="0" w:color="auto"/>
          </w:divBdr>
        </w:div>
      </w:divsChild>
    </w:div>
    <w:div w:id="88433180">
      <w:bodyDiv w:val="1"/>
      <w:marLeft w:val="0"/>
      <w:marRight w:val="0"/>
      <w:marTop w:val="0"/>
      <w:marBottom w:val="0"/>
      <w:divBdr>
        <w:top w:val="none" w:sz="0" w:space="0" w:color="auto"/>
        <w:left w:val="none" w:sz="0" w:space="0" w:color="auto"/>
        <w:bottom w:val="none" w:sz="0" w:space="0" w:color="auto"/>
        <w:right w:val="none" w:sz="0" w:space="0" w:color="auto"/>
      </w:divBdr>
    </w:div>
    <w:div w:id="257099489">
      <w:bodyDiv w:val="1"/>
      <w:marLeft w:val="0"/>
      <w:marRight w:val="0"/>
      <w:marTop w:val="0"/>
      <w:marBottom w:val="0"/>
      <w:divBdr>
        <w:top w:val="none" w:sz="0" w:space="0" w:color="auto"/>
        <w:left w:val="none" w:sz="0" w:space="0" w:color="auto"/>
        <w:bottom w:val="none" w:sz="0" w:space="0" w:color="auto"/>
        <w:right w:val="none" w:sz="0" w:space="0" w:color="auto"/>
      </w:divBdr>
      <w:divsChild>
        <w:div w:id="1974018479">
          <w:marLeft w:val="0"/>
          <w:marRight w:val="0"/>
          <w:marTop w:val="0"/>
          <w:marBottom w:val="0"/>
          <w:divBdr>
            <w:top w:val="none" w:sz="0" w:space="0" w:color="auto"/>
            <w:left w:val="none" w:sz="0" w:space="0" w:color="auto"/>
            <w:bottom w:val="none" w:sz="0" w:space="0" w:color="auto"/>
            <w:right w:val="none" w:sz="0" w:space="0" w:color="auto"/>
          </w:divBdr>
        </w:div>
        <w:div w:id="1037967303">
          <w:marLeft w:val="0"/>
          <w:marRight w:val="0"/>
          <w:marTop w:val="0"/>
          <w:marBottom w:val="0"/>
          <w:divBdr>
            <w:top w:val="none" w:sz="0" w:space="0" w:color="auto"/>
            <w:left w:val="none" w:sz="0" w:space="0" w:color="auto"/>
            <w:bottom w:val="none" w:sz="0" w:space="0" w:color="auto"/>
            <w:right w:val="none" w:sz="0" w:space="0" w:color="auto"/>
          </w:divBdr>
        </w:div>
        <w:div w:id="1337227097">
          <w:marLeft w:val="0"/>
          <w:marRight w:val="0"/>
          <w:marTop w:val="0"/>
          <w:marBottom w:val="0"/>
          <w:divBdr>
            <w:top w:val="none" w:sz="0" w:space="0" w:color="auto"/>
            <w:left w:val="none" w:sz="0" w:space="0" w:color="auto"/>
            <w:bottom w:val="none" w:sz="0" w:space="0" w:color="auto"/>
            <w:right w:val="none" w:sz="0" w:space="0" w:color="auto"/>
          </w:divBdr>
          <w:divsChild>
            <w:div w:id="591548113">
              <w:marLeft w:val="0"/>
              <w:marRight w:val="0"/>
              <w:marTop w:val="240"/>
              <w:marBottom w:val="240"/>
              <w:divBdr>
                <w:top w:val="none" w:sz="0" w:space="0" w:color="auto"/>
                <w:left w:val="none" w:sz="0" w:space="0" w:color="auto"/>
                <w:bottom w:val="none" w:sz="0" w:space="0" w:color="auto"/>
                <w:right w:val="none" w:sz="0" w:space="0" w:color="auto"/>
              </w:divBdr>
            </w:div>
          </w:divsChild>
        </w:div>
        <w:div w:id="619796707">
          <w:marLeft w:val="0"/>
          <w:marRight w:val="0"/>
          <w:marTop w:val="0"/>
          <w:marBottom w:val="0"/>
          <w:divBdr>
            <w:top w:val="none" w:sz="0" w:space="0" w:color="auto"/>
            <w:left w:val="none" w:sz="0" w:space="0" w:color="auto"/>
            <w:bottom w:val="none" w:sz="0" w:space="0" w:color="auto"/>
            <w:right w:val="none" w:sz="0" w:space="0" w:color="auto"/>
          </w:divBdr>
          <w:divsChild>
            <w:div w:id="11723759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78211082">
      <w:bodyDiv w:val="1"/>
      <w:marLeft w:val="0"/>
      <w:marRight w:val="0"/>
      <w:marTop w:val="0"/>
      <w:marBottom w:val="0"/>
      <w:divBdr>
        <w:top w:val="none" w:sz="0" w:space="0" w:color="auto"/>
        <w:left w:val="none" w:sz="0" w:space="0" w:color="auto"/>
        <w:bottom w:val="none" w:sz="0" w:space="0" w:color="auto"/>
        <w:right w:val="none" w:sz="0" w:space="0" w:color="auto"/>
      </w:divBdr>
    </w:div>
    <w:div w:id="425075197">
      <w:bodyDiv w:val="1"/>
      <w:marLeft w:val="0"/>
      <w:marRight w:val="0"/>
      <w:marTop w:val="0"/>
      <w:marBottom w:val="0"/>
      <w:divBdr>
        <w:top w:val="none" w:sz="0" w:space="0" w:color="auto"/>
        <w:left w:val="none" w:sz="0" w:space="0" w:color="auto"/>
        <w:bottom w:val="none" w:sz="0" w:space="0" w:color="auto"/>
        <w:right w:val="none" w:sz="0" w:space="0" w:color="auto"/>
      </w:divBdr>
    </w:div>
    <w:div w:id="513543530">
      <w:bodyDiv w:val="1"/>
      <w:marLeft w:val="0"/>
      <w:marRight w:val="0"/>
      <w:marTop w:val="0"/>
      <w:marBottom w:val="0"/>
      <w:divBdr>
        <w:top w:val="none" w:sz="0" w:space="0" w:color="auto"/>
        <w:left w:val="none" w:sz="0" w:space="0" w:color="auto"/>
        <w:bottom w:val="none" w:sz="0" w:space="0" w:color="auto"/>
        <w:right w:val="none" w:sz="0" w:space="0" w:color="auto"/>
      </w:divBdr>
    </w:div>
    <w:div w:id="560554479">
      <w:bodyDiv w:val="1"/>
      <w:marLeft w:val="0"/>
      <w:marRight w:val="0"/>
      <w:marTop w:val="0"/>
      <w:marBottom w:val="0"/>
      <w:divBdr>
        <w:top w:val="none" w:sz="0" w:space="0" w:color="auto"/>
        <w:left w:val="none" w:sz="0" w:space="0" w:color="auto"/>
        <w:bottom w:val="none" w:sz="0" w:space="0" w:color="auto"/>
        <w:right w:val="none" w:sz="0" w:space="0" w:color="auto"/>
      </w:divBdr>
      <w:divsChild>
        <w:div w:id="1620068292">
          <w:marLeft w:val="0"/>
          <w:marRight w:val="0"/>
          <w:marTop w:val="240"/>
          <w:marBottom w:val="240"/>
          <w:divBdr>
            <w:top w:val="none" w:sz="0" w:space="0" w:color="auto"/>
            <w:left w:val="none" w:sz="0" w:space="0" w:color="auto"/>
            <w:bottom w:val="none" w:sz="0" w:space="0" w:color="auto"/>
            <w:right w:val="none" w:sz="0" w:space="0" w:color="auto"/>
          </w:divBdr>
        </w:div>
        <w:div w:id="1469670037">
          <w:marLeft w:val="0"/>
          <w:marRight w:val="0"/>
          <w:marTop w:val="240"/>
          <w:marBottom w:val="240"/>
          <w:divBdr>
            <w:top w:val="none" w:sz="0" w:space="0" w:color="auto"/>
            <w:left w:val="none" w:sz="0" w:space="0" w:color="auto"/>
            <w:bottom w:val="none" w:sz="0" w:space="0" w:color="auto"/>
            <w:right w:val="none" w:sz="0" w:space="0" w:color="auto"/>
          </w:divBdr>
        </w:div>
      </w:divsChild>
    </w:div>
    <w:div w:id="732852783">
      <w:bodyDiv w:val="1"/>
      <w:marLeft w:val="0"/>
      <w:marRight w:val="0"/>
      <w:marTop w:val="0"/>
      <w:marBottom w:val="0"/>
      <w:divBdr>
        <w:top w:val="none" w:sz="0" w:space="0" w:color="auto"/>
        <w:left w:val="none" w:sz="0" w:space="0" w:color="auto"/>
        <w:bottom w:val="none" w:sz="0" w:space="0" w:color="auto"/>
        <w:right w:val="none" w:sz="0" w:space="0" w:color="auto"/>
      </w:divBdr>
      <w:divsChild>
        <w:div w:id="602110032">
          <w:marLeft w:val="0"/>
          <w:marRight w:val="0"/>
          <w:marTop w:val="0"/>
          <w:marBottom w:val="0"/>
          <w:divBdr>
            <w:top w:val="none" w:sz="0" w:space="0" w:color="auto"/>
            <w:left w:val="none" w:sz="0" w:space="0" w:color="auto"/>
            <w:bottom w:val="none" w:sz="0" w:space="0" w:color="auto"/>
            <w:right w:val="none" w:sz="0" w:space="0" w:color="auto"/>
          </w:divBdr>
          <w:divsChild>
            <w:div w:id="1832136691">
              <w:marLeft w:val="0"/>
              <w:marRight w:val="0"/>
              <w:marTop w:val="0"/>
              <w:marBottom w:val="0"/>
              <w:divBdr>
                <w:top w:val="none" w:sz="0" w:space="0" w:color="auto"/>
                <w:left w:val="none" w:sz="0" w:space="0" w:color="auto"/>
                <w:bottom w:val="none" w:sz="0" w:space="0" w:color="auto"/>
                <w:right w:val="none" w:sz="0" w:space="0" w:color="auto"/>
              </w:divBdr>
              <w:divsChild>
                <w:div w:id="2142574746">
                  <w:marLeft w:val="0"/>
                  <w:marRight w:val="0"/>
                  <w:marTop w:val="0"/>
                  <w:marBottom w:val="0"/>
                  <w:divBdr>
                    <w:top w:val="none" w:sz="0" w:space="0" w:color="auto"/>
                    <w:left w:val="none" w:sz="0" w:space="0" w:color="auto"/>
                    <w:bottom w:val="none" w:sz="0" w:space="0" w:color="auto"/>
                    <w:right w:val="none" w:sz="0" w:space="0" w:color="auto"/>
                  </w:divBdr>
                  <w:divsChild>
                    <w:div w:id="1894197204">
                      <w:marLeft w:val="0"/>
                      <w:marRight w:val="0"/>
                      <w:marTop w:val="0"/>
                      <w:marBottom w:val="0"/>
                      <w:divBdr>
                        <w:top w:val="none" w:sz="0" w:space="0" w:color="auto"/>
                        <w:left w:val="none" w:sz="0" w:space="0" w:color="auto"/>
                        <w:bottom w:val="none" w:sz="0" w:space="0" w:color="auto"/>
                        <w:right w:val="none" w:sz="0" w:space="0" w:color="auto"/>
                      </w:divBdr>
                      <w:divsChild>
                        <w:div w:id="1733500656">
                          <w:marLeft w:val="0"/>
                          <w:marRight w:val="0"/>
                          <w:marTop w:val="0"/>
                          <w:marBottom w:val="0"/>
                          <w:divBdr>
                            <w:top w:val="none" w:sz="0" w:space="0" w:color="auto"/>
                            <w:left w:val="none" w:sz="0" w:space="0" w:color="auto"/>
                            <w:bottom w:val="none" w:sz="0" w:space="0" w:color="auto"/>
                            <w:right w:val="none" w:sz="0" w:space="0" w:color="auto"/>
                          </w:divBdr>
                          <w:divsChild>
                            <w:div w:id="74750617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341353766">
          <w:marLeft w:val="0"/>
          <w:marRight w:val="0"/>
          <w:marTop w:val="0"/>
          <w:marBottom w:val="0"/>
          <w:divBdr>
            <w:top w:val="none" w:sz="0" w:space="0" w:color="auto"/>
            <w:left w:val="none" w:sz="0" w:space="0" w:color="auto"/>
            <w:bottom w:val="none" w:sz="0" w:space="0" w:color="auto"/>
            <w:right w:val="none" w:sz="0" w:space="0" w:color="auto"/>
          </w:divBdr>
          <w:divsChild>
            <w:div w:id="1028025360">
              <w:marLeft w:val="0"/>
              <w:marRight w:val="0"/>
              <w:marTop w:val="0"/>
              <w:marBottom w:val="0"/>
              <w:divBdr>
                <w:top w:val="none" w:sz="0" w:space="0" w:color="auto"/>
                <w:left w:val="none" w:sz="0" w:space="0" w:color="auto"/>
                <w:bottom w:val="none" w:sz="0" w:space="0" w:color="auto"/>
                <w:right w:val="none" w:sz="0" w:space="0" w:color="auto"/>
              </w:divBdr>
              <w:divsChild>
                <w:div w:id="962272530">
                  <w:marLeft w:val="0"/>
                  <w:marRight w:val="0"/>
                  <w:marTop w:val="0"/>
                  <w:marBottom w:val="0"/>
                  <w:divBdr>
                    <w:top w:val="none" w:sz="0" w:space="0" w:color="auto"/>
                    <w:left w:val="none" w:sz="0" w:space="0" w:color="auto"/>
                    <w:bottom w:val="none" w:sz="0" w:space="0" w:color="auto"/>
                    <w:right w:val="none" w:sz="0" w:space="0" w:color="auto"/>
                  </w:divBdr>
                  <w:divsChild>
                    <w:div w:id="2073263304">
                      <w:marLeft w:val="0"/>
                      <w:marRight w:val="0"/>
                      <w:marTop w:val="0"/>
                      <w:marBottom w:val="0"/>
                      <w:divBdr>
                        <w:top w:val="none" w:sz="0" w:space="0" w:color="auto"/>
                        <w:left w:val="none" w:sz="0" w:space="0" w:color="auto"/>
                        <w:bottom w:val="none" w:sz="0" w:space="0" w:color="auto"/>
                        <w:right w:val="none" w:sz="0" w:space="0" w:color="auto"/>
                      </w:divBdr>
                      <w:divsChild>
                        <w:div w:id="1368412899">
                          <w:marLeft w:val="0"/>
                          <w:marRight w:val="0"/>
                          <w:marTop w:val="0"/>
                          <w:marBottom w:val="0"/>
                          <w:divBdr>
                            <w:top w:val="none" w:sz="0" w:space="0" w:color="auto"/>
                            <w:left w:val="none" w:sz="0" w:space="0" w:color="auto"/>
                            <w:bottom w:val="none" w:sz="0" w:space="0" w:color="auto"/>
                            <w:right w:val="none" w:sz="0" w:space="0" w:color="auto"/>
                          </w:divBdr>
                        </w:div>
                        <w:div w:id="1933313184">
                          <w:marLeft w:val="0"/>
                          <w:marRight w:val="0"/>
                          <w:marTop w:val="0"/>
                          <w:marBottom w:val="0"/>
                          <w:divBdr>
                            <w:top w:val="none" w:sz="0" w:space="0" w:color="auto"/>
                            <w:left w:val="none" w:sz="0" w:space="0" w:color="auto"/>
                            <w:bottom w:val="none" w:sz="0" w:space="0" w:color="auto"/>
                            <w:right w:val="none" w:sz="0" w:space="0" w:color="auto"/>
                          </w:divBdr>
                          <w:divsChild>
                            <w:div w:id="1906792231">
                              <w:marLeft w:val="0"/>
                              <w:marRight w:val="0"/>
                              <w:marTop w:val="240"/>
                              <w:marBottom w:val="240"/>
                              <w:divBdr>
                                <w:top w:val="none" w:sz="0" w:space="0" w:color="auto"/>
                                <w:left w:val="none" w:sz="0" w:space="0" w:color="auto"/>
                                <w:bottom w:val="none" w:sz="0" w:space="0" w:color="auto"/>
                                <w:right w:val="none" w:sz="0" w:space="0" w:color="auto"/>
                              </w:divBdr>
                            </w:div>
                            <w:div w:id="509107098">
                              <w:marLeft w:val="0"/>
                              <w:marRight w:val="0"/>
                              <w:marTop w:val="240"/>
                              <w:marBottom w:val="240"/>
                              <w:divBdr>
                                <w:top w:val="none" w:sz="0" w:space="0" w:color="auto"/>
                                <w:left w:val="none" w:sz="0" w:space="0" w:color="auto"/>
                                <w:bottom w:val="none" w:sz="0" w:space="0" w:color="auto"/>
                                <w:right w:val="none" w:sz="0" w:space="0" w:color="auto"/>
                              </w:divBdr>
                            </w:div>
                            <w:div w:id="1225680342">
                              <w:marLeft w:val="0"/>
                              <w:marRight w:val="0"/>
                              <w:marTop w:val="240"/>
                              <w:marBottom w:val="240"/>
                              <w:divBdr>
                                <w:top w:val="none" w:sz="0" w:space="0" w:color="auto"/>
                                <w:left w:val="none" w:sz="0" w:space="0" w:color="auto"/>
                                <w:bottom w:val="none" w:sz="0" w:space="0" w:color="auto"/>
                                <w:right w:val="none" w:sz="0" w:space="0" w:color="auto"/>
                              </w:divBdr>
                            </w:div>
                          </w:divsChild>
                        </w:div>
                        <w:div w:id="1975141019">
                          <w:marLeft w:val="0"/>
                          <w:marRight w:val="0"/>
                          <w:marTop w:val="0"/>
                          <w:marBottom w:val="0"/>
                          <w:divBdr>
                            <w:top w:val="none" w:sz="0" w:space="0" w:color="auto"/>
                            <w:left w:val="none" w:sz="0" w:space="0" w:color="auto"/>
                            <w:bottom w:val="none" w:sz="0" w:space="0" w:color="auto"/>
                            <w:right w:val="none" w:sz="0" w:space="0" w:color="auto"/>
                          </w:divBdr>
                          <w:divsChild>
                            <w:div w:id="134572783">
                              <w:marLeft w:val="0"/>
                              <w:marRight w:val="0"/>
                              <w:marTop w:val="240"/>
                              <w:marBottom w:val="240"/>
                              <w:divBdr>
                                <w:top w:val="none" w:sz="0" w:space="0" w:color="auto"/>
                                <w:left w:val="none" w:sz="0" w:space="0" w:color="auto"/>
                                <w:bottom w:val="none" w:sz="0" w:space="0" w:color="auto"/>
                                <w:right w:val="none" w:sz="0" w:space="0" w:color="auto"/>
                              </w:divBdr>
                            </w:div>
                          </w:divsChild>
                        </w:div>
                        <w:div w:id="484785880">
                          <w:marLeft w:val="0"/>
                          <w:marRight w:val="0"/>
                          <w:marTop w:val="0"/>
                          <w:marBottom w:val="0"/>
                          <w:divBdr>
                            <w:top w:val="none" w:sz="0" w:space="0" w:color="auto"/>
                            <w:left w:val="none" w:sz="0" w:space="0" w:color="auto"/>
                            <w:bottom w:val="none" w:sz="0" w:space="0" w:color="auto"/>
                            <w:right w:val="none" w:sz="0" w:space="0" w:color="auto"/>
                          </w:divBdr>
                          <w:divsChild>
                            <w:div w:id="160098416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970962">
      <w:bodyDiv w:val="1"/>
      <w:marLeft w:val="0"/>
      <w:marRight w:val="0"/>
      <w:marTop w:val="0"/>
      <w:marBottom w:val="0"/>
      <w:divBdr>
        <w:top w:val="none" w:sz="0" w:space="0" w:color="auto"/>
        <w:left w:val="none" w:sz="0" w:space="0" w:color="auto"/>
        <w:bottom w:val="none" w:sz="0" w:space="0" w:color="auto"/>
        <w:right w:val="none" w:sz="0" w:space="0" w:color="auto"/>
      </w:divBdr>
    </w:div>
    <w:div w:id="1097406063">
      <w:bodyDiv w:val="1"/>
      <w:marLeft w:val="0"/>
      <w:marRight w:val="0"/>
      <w:marTop w:val="0"/>
      <w:marBottom w:val="0"/>
      <w:divBdr>
        <w:top w:val="none" w:sz="0" w:space="0" w:color="auto"/>
        <w:left w:val="none" w:sz="0" w:space="0" w:color="auto"/>
        <w:bottom w:val="none" w:sz="0" w:space="0" w:color="auto"/>
        <w:right w:val="none" w:sz="0" w:space="0" w:color="auto"/>
      </w:divBdr>
    </w:div>
    <w:div w:id="1172571126">
      <w:bodyDiv w:val="1"/>
      <w:marLeft w:val="0"/>
      <w:marRight w:val="0"/>
      <w:marTop w:val="0"/>
      <w:marBottom w:val="0"/>
      <w:divBdr>
        <w:top w:val="none" w:sz="0" w:space="0" w:color="auto"/>
        <w:left w:val="none" w:sz="0" w:space="0" w:color="auto"/>
        <w:bottom w:val="none" w:sz="0" w:space="0" w:color="auto"/>
        <w:right w:val="none" w:sz="0" w:space="0" w:color="auto"/>
      </w:divBdr>
    </w:div>
    <w:div w:id="1639069835">
      <w:bodyDiv w:val="1"/>
      <w:marLeft w:val="0"/>
      <w:marRight w:val="0"/>
      <w:marTop w:val="0"/>
      <w:marBottom w:val="0"/>
      <w:divBdr>
        <w:top w:val="none" w:sz="0" w:space="0" w:color="auto"/>
        <w:left w:val="none" w:sz="0" w:space="0" w:color="auto"/>
        <w:bottom w:val="none" w:sz="0" w:space="0" w:color="auto"/>
        <w:right w:val="none" w:sz="0" w:space="0" w:color="auto"/>
      </w:divBdr>
    </w:div>
    <w:div w:id="2139183026">
      <w:bodyDiv w:val="1"/>
      <w:marLeft w:val="0"/>
      <w:marRight w:val="0"/>
      <w:marTop w:val="0"/>
      <w:marBottom w:val="0"/>
      <w:divBdr>
        <w:top w:val="none" w:sz="0" w:space="0" w:color="auto"/>
        <w:left w:val="none" w:sz="0" w:space="0" w:color="auto"/>
        <w:bottom w:val="none" w:sz="0" w:space="0" w:color="auto"/>
        <w:right w:val="none" w:sz="0" w:space="0" w:color="auto"/>
      </w:divBdr>
      <w:divsChild>
        <w:div w:id="765073935">
          <w:marLeft w:val="0"/>
          <w:marRight w:val="0"/>
          <w:marTop w:val="240"/>
          <w:marBottom w:val="240"/>
          <w:divBdr>
            <w:top w:val="none" w:sz="0" w:space="0" w:color="auto"/>
            <w:left w:val="none" w:sz="0" w:space="0" w:color="auto"/>
            <w:bottom w:val="none" w:sz="0" w:space="0" w:color="auto"/>
            <w:right w:val="none" w:sz="0" w:space="0" w:color="auto"/>
          </w:divBdr>
        </w:div>
        <w:div w:id="122213151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id=12077515&amp;sub=73" TargetMode="External"/><Relationship Id="rId18" Type="http://schemas.openxmlformats.org/officeDocument/2006/relationships/hyperlink" Target="http://internet.garant.ru/" TargetMode="External"/><Relationship Id="rId26" Type="http://schemas.openxmlformats.org/officeDocument/2006/relationships/hyperlink" Target="http://internet.garant.ru/document/redirect/10015512/175" TargetMode="External"/><Relationship Id="rId39" Type="http://schemas.openxmlformats.org/officeDocument/2006/relationships/hyperlink" Target="http://internet.garant.ru/" TargetMode="External"/><Relationship Id="rId21" Type="http://schemas.openxmlformats.org/officeDocument/2006/relationships/hyperlink" Target="http://internet.garant.ru/" TargetMode="External"/><Relationship Id="rId34" Type="http://schemas.openxmlformats.org/officeDocument/2006/relationships/hyperlink" Target="http://internet.garant.ru/document?id=10064072&amp;sub=1001" TargetMode="External"/><Relationship Id="rId42" Type="http://schemas.openxmlformats.org/officeDocument/2006/relationships/hyperlink" Target="http://www.gosuslugi.ru/" TargetMode="External"/><Relationship Id="rId47" Type="http://schemas.openxmlformats.org/officeDocument/2006/relationships/hyperlink" Target="http://internet.garant.ru/" TargetMode="External"/><Relationship Id="rId50" Type="http://schemas.openxmlformats.org/officeDocument/2006/relationships/hyperlink" Target="http://www.rostov-gorod.ru/" TargetMode="External"/><Relationship Id="rId55" Type="http://schemas.openxmlformats.org/officeDocument/2006/relationships/hyperlink" Target="http://www.rostov-gorod.ru/" TargetMode="External"/><Relationship Id="rId63" Type="http://schemas.openxmlformats.org/officeDocument/2006/relationships/hyperlink" Target="http://www.rostov-gorod.ru/" TargetMode="External"/><Relationship Id="rId68" Type="http://schemas.openxmlformats.org/officeDocument/2006/relationships/hyperlink" Target="http://www.gosuslugi.ru/" TargetMode="External"/><Relationship Id="rId76" Type="http://schemas.openxmlformats.org/officeDocument/2006/relationships/hyperlink" Target="http://internet.garant.ru/document/redirect/10013601/3000" TargetMode="External"/><Relationship Id="rId84" Type="http://schemas.openxmlformats.org/officeDocument/2006/relationships/hyperlink" Target="http://internet.garant.ru/document/redirect/70284934/0"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http://internet.garant.ru/document/redirect/10015512/10" TargetMode="External"/><Relationship Id="rId11" Type="http://schemas.openxmlformats.org/officeDocument/2006/relationships/hyperlink" Target="http://internet.garant.ru/document/redirect/10164072/1001" TargetMode="External"/><Relationship Id="rId24" Type="http://schemas.openxmlformats.org/officeDocument/2006/relationships/hyperlink" Target="http://internet.garant.ru/" TargetMode="External"/><Relationship Id="rId32" Type="http://schemas.openxmlformats.org/officeDocument/2006/relationships/hyperlink" Target="http://internet.garant.ru/document/redirect/10015512/10" TargetMode="External"/><Relationship Id="rId37" Type="http://schemas.openxmlformats.org/officeDocument/2006/relationships/hyperlink" Target="http://internet.garant.ru/" TargetMode="External"/><Relationship Id="rId40" Type="http://schemas.openxmlformats.org/officeDocument/2006/relationships/hyperlink" Target="http://internet.garant.ru/" TargetMode="External"/><Relationship Id="rId45" Type="http://schemas.openxmlformats.org/officeDocument/2006/relationships/hyperlink" Target="http://www.gosuslugi.ru/" TargetMode="External"/><Relationship Id="rId53" Type="http://schemas.openxmlformats.org/officeDocument/2006/relationships/hyperlink" Target="http://www.rostov-gorod.ru/" TargetMode="External"/><Relationship Id="rId58" Type="http://schemas.openxmlformats.org/officeDocument/2006/relationships/hyperlink" Target="http://www.gosuslugi.ru/" TargetMode="External"/><Relationship Id="rId66" Type="http://schemas.openxmlformats.org/officeDocument/2006/relationships/hyperlink" Target="http://www.rostov-gorod.ru/" TargetMode="External"/><Relationship Id="rId74" Type="http://schemas.openxmlformats.org/officeDocument/2006/relationships/hyperlink" Target="http://internet.garant.ru/" TargetMode="External"/><Relationship Id="rId79" Type="http://schemas.openxmlformats.org/officeDocument/2006/relationships/hyperlink" Target="http://www.rostov-gorod.ru/" TargetMode="External"/><Relationship Id="rId87" Type="http://schemas.openxmlformats.org/officeDocument/2006/relationships/hyperlink" Target="http://internet.garant.ru/document/redirect/908000/0" TargetMode="External"/><Relationship Id="rId5" Type="http://schemas.openxmlformats.org/officeDocument/2006/relationships/webSettings" Target="webSettings.xml"/><Relationship Id="rId61" Type="http://schemas.openxmlformats.org/officeDocument/2006/relationships/hyperlink" Target="http://www.rostov-gorod.ru/" TargetMode="External"/><Relationship Id="rId82" Type="http://schemas.openxmlformats.org/officeDocument/2006/relationships/hyperlink" Target="http://www.gosuslugi.ru/" TargetMode="External"/><Relationship Id="rId90" Type="http://schemas.openxmlformats.org/officeDocument/2006/relationships/fontTable" Target="fontTable.xml"/><Relationship Id="rId19" Type="http://schemas.openxmlformats.org/officeDocument/2006/relationships/hyperlink" Target="http://internet.garant.ru/" TargetMode="External"/><Relationship Id="rId14" Type="http://schemas.openxmlformats.org/officeDocument/2006/relationships/hyperlink" Target="http://internet.garant.ru/document?id=12077515&amp;sub=91" TargetMode="External"/><Relationship Id="rId22" Type="http://schemas.openxmlformats.org/officeDocument/2006/relationships/hyperlink" Target="http://internet.garant.ru/" TargetMode="External"/><Relationship Id="rId27" Type="http://schemas.openxmlformats.org/officeDocument/2006/relationships/hyperlink" Target="http://internet.garant.ru/" TargetMode="External"/><Relationship Id="rId30" Type="http://schemas.openxmlformats.org/officeDocument/2006/relationships/hyperlink" Target="http://internet.garant.ru/" TargetMode="External"/><Relationship Id="rId35" Type="http://schemas.openxmlformats.org/officeDocument/2006/relationships/hyperlink" Target="http://internet.garant.ru/document/redirect/10015512/175" TargetMode="External"/><Relationship Id="rId43" Type="http://schemas.openxmlformats.org/officeDocument/2006/relationships/hyperlink" Target="http://www.gosuslugi.ru/" TargetMode="External"/><Relationship Id="rId48" Type="http://schemas.openxmlformats.org/officeDocument/2006/relationships/hyperlink" Target="http://internet.garant.ru/document/redirect/12177515/702" TargetMode="External"/><Relationship Id="rId56" Type="http://schemas.openxmlformats.org/officeDocument/2006/relationships/hyperlink" Target="http://www.gosuslugi.ru/" TargetMode="External"/><Relationship Id="rId64" Type="http://schemas.openxmlformats.org/officeDocument/2006/relationships/hyperlink" Target="http://www.gosuslugi.ru/" TargetMode="External"/><Relationship Id="rId69" Type="http://schemas.openxmlformats.org/officeDocument/2006/relationships/hyperlink" Target="http://www.rostov-gorod.ru/" TargetMode="External"/><Relationship Id="rId77" Type="http://schemas.openxmlformats.org/officeDocument/2006/relationships/hyperlink" Target="http://internet.garant.ru/document/redirect/10013601/2000" TargetMode="External"/><Relationship Id="rId8" Type="http://schemas.openxmlformats.org/officeDocument/2006/relationships/hyperlink" Target="http://internet.garant.ru/document/redirect/12147594/4702" TargetMode="External"/><Relationship Id="rId51" Type="http://schemas.openxmlformats.org/officeDocument/2006/relationships/hyperlink" Target="http://internet.garant.ru/" TargetMode="External"/><Relationship Id="rId72" Type="http://schemas.openxmlformats.org/officeDocument/2006/relationships/hyperlink" Target="http://www.rostov-gorod.ru/" TargetMode="External"/><Relationship Id="rId80" Type="http://schemas.openxmlformats.org/officeDocument/2006/relationships/hyperlink" Target="http://internet.garant.ru/" TargetMode="External"/><Relationship Id="rId85" Type="http://schemas.openxmlformats.org/officeDocument/2006/relationships/hyperlink" Target="http://internet.garant.ru/document/redirect/12117985/0" TargetMode="External"/><Relationship Id="rId3" Type="http://schemas.openxmlformats.org/officeDocument/2006/relationships/styles" Target="styles.xml"/><Relationship Id="rId12" Type="http://schemas.openxmlformats.org/officeDocument/2006/relationships/hyperlink" Target="http://www.mfc61.ru" TargetMode="External"/><Relationship Id="rId17" Type="http://schemas.openxmlformats.org/officeDocument/2006/relationships/hyperlink" Target="http://internet.garant.ru/document/redirect/10015512/175" TargetMode="External"/><Relationship Id="rId25" Type="http://schemas.openxmlformats.org/officeDocument/2006/relationships/hyperlink" Target="http://internet.garant.ru/" TargetMode="External"/><Relationship Id="rId33" Type="http://schemas.openxmlformats.org/officeDocument/2006/relationships/hyperlink" Target="http://internet.garant.ru/document?id=12084522&amp;sub=21" TargetMode="External"/><Relationship Id="rId38" Type="http://schemas.openxmlformats.org/officeDocument/2006/relationships/hyperlink" Target="http://www.gosuslugi.ru/" TargetMode="External"/><Relationship Id="rId46" Type="http://schemas.openxmlformats.org/officeDocument/2006/relationships/hyperlink" Target="http://www.gosuslugi.ru/" TargetMode="External"/><Relationship Id="rId59" Type="http://schemas.openxmlformats.org/officeDocument/2006/relationships/hyperlink" Target="http://www.rostov-gorod.ru/" TargetMode="External"/><Relationship Id="rId67" Type="http://schemas.openxmlformats.org/officeDocument/2006/relationships/hyperlink" Target="http://internet.garant.ru/" TargetMode="External"/><Relationship Id="rId20" Type="http://schemas.openxmlformats.org/officeDocument/2006/relationships/hyperlink" Target="http://www.gosuslugi.ru/" TargetMode="External"/><Relationship Id="rId41" Type="http://schemas.openxmlformats.org/officeDocument/2006/relationships/hyperlink" Target="http://www.gosuslugi.ru/" TargetMode="External"/><Relationship Id="rId54" Type="http://schemas.openxmlformats.org/officeDocument/2006/relationships/hyperlink" Target="http://www.gosuslugi.ru/" TargetMode="External"/><Relationship Id="rId62" Type="http://schemas.openxmlformats.org/officeDocument/2006/relationships/hyperlink" Target="http://www.gosuslugi.ru/" TargetMode="External"/><Relationship Id="rId70" Type="http://schemas.openxmlformats.org/officeDocument/2006/relationships/hyperlink" Target="http://internet.garant.ru/" TargetMode="External"/><Relationship Id="rId75" Type="http://schemas.openxmlformats.org/officeDocument/2006/relationships/hyperlink" Target="http://internet.garant.ru/" TargetMode="External"/><Relationship Id="rId83" Type="http://schemas.openxmlformats.org/officeDocument/2006/relationships/hyperlink" Target="http://internet.garant.ru/document/redirect/71653776/0" TargetMode="External"/><Relationship Id="rId88" Type="http://schemas.openxmlformats.org/officeDocument/2006/relationships/hyperlink" Target="http://internet.garant.ru/document/redirect/12147594/4702"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ostov-gorod.ru/" TargetMode="External"/><Relationship Id="rId23" Type="http://schemas.openxmlformats.org/officeDocument/2006/relationships/hyperlink" Target="http://internet.garant.ru/document/redirect/12147594/4702" TargetMode="External"/><Relationship Id="rId28" Type="http://schemas.openxmlformats.org/officeDocument/2006/relationships/hyperlink" Target="http://internet.garant.ru/document/redirect/10015512/175" TargetMode="External"/><Relationship Id="rId36" Type="http://schemas.openxmlformats.org/officeDocument/2006/relationships/hyperlink" Target="http://internet.garant.ru/" TargetMode="External"/><Relationship Id="rId49" Type="http://schemas.openxmlformats.org/officeDocument/2006/relationships/hyperlink" Target="http://www.gosuslugi.ru/" TargetMode="External"/><Relationship Id="rId57" Type="http://schemas.openxmlformats.org/officeDocument/2006/relationships/hyperlink" Target="http://www.rostov-gorod.ru/" TargetMode="External"/><Relationship Id="rId10" Type="http://schemas.openxmlformats.org/officeDocument/2006/relationships/hyperlink" Target="http://internet.garant.ru/document/redirect/10015512/175" TargetMode="External"/><Relationship Id="rId31" Type="http://schemas.openxmlformats.org/officeDocument/2006/relationships/hyperlink" Target="http://internet.garant.ru/document/redirect/10015512/175" TargetMode="External"/><Relationship Id="rId44" Type="http://schemas.openxmlformats.org/officeDocument/2006/relationships/hyperlink" Target="http://internet.garant.ru/" TargetMode="External"/><Relationship Id="rId52" Type="http://schemas.openxmlformats.org/officeDocument/2006/relationships/hyperlink" Target="http://www.gosuslugi.ru/" TargetMode="External"/><Relationship Id="rId60" Type="http://schemas.openxmlformats.org/officeDocument/2006/relationships/hyperlink" Target="http://www.gosuslugi.ru/" TargetMode="External"/><Relationship Id="rId65" Type="http://schemas.openxmlformats.org/officeDocument/2006/relationships/hyperlink" Target="http://www.gosuslugi.ru/" TargetMode="External"/><Relationship Id="rId73" Type="http://schemas.openxmlformats.org/officeDocument/2006/relationships/hyperlink" Target="http://internet.garant.ru/" TargetMode="External"/><Relationship Id="rId78" Type="http://schemas.openxmlformats.org/officeDocument/2006/relationships/hyperlink" Target="http://www.gosuslugi.ru/" TargetMode="External"/><Relationship Id="rId81" Type="http://schemas.openxmlformats.org/officeDocument/2006/relationships/hyperlink" Target="http://internet.garant.ru/" TargetMode="External"/><Relationship Id="rId86" Type="http://schemas.openxmlformats.org/officeDocument/2006/relationships/hyperlink" Target="http://internet.garant.ru/document/redirect/70650726/1111" TargetMode="External"/><Relationship Id="rId4" Type="http://schemas.openxmlformats.org/officeDocument/2006/relationships/settings" Target="settings.xml"/><Relationship Id="rId9" Type="http://schemas.openxmlformats.org/officeDocument/2006/relationships/hyperlink" Target="http://internet.garant.ru/document/redirect/1001551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E7E7B-2D2D-4288-9EC4-B26FA399C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5358</TotalTime>
  <Pages>1</Pages>
  <Words>15579</Words>
  <Characters>88801</Characters>
  <Application>Microsoft Office Word</Application>
  <DocSecurity>0</DocSecurity>
  <Lines>740</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УБиЛХ</Company>
  <LinksUpToDate>false</LinksUpToDate>
  <CharactersWithSpaces>104172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ОТН</dc:creator>
  <cp:lastModifiedBy>УБиЛХ</cp:lastModifiedBy>
  <cp:revision>253</cp:revision>
  <cp:lastPrinted>2019-07-19T09:51:00Z</cp:lastPrinted>
  <dcterms:created xsi:type="dcterms:W3CDTF">2019-02-22T12:21:00Z</dcterms:created>
  <dcterms:modified xsi:type="dcterms:W3CDTF">2019-12-20T08:07:00Z</dcterms:modified>
</cp:coreProperties>
</file>