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26095" w14:textId="66D52FD5" w:rsidR="00962FC0" w:rsidRPr="00962FC0" w:rsidRDefault="00962FC0" w:rsidP="00962F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962FC0">
        <w:rPr>
          <w:rFonts w:ascii="Times New Roman" w:hAnsi="Times New Roman" w:cs="Times New Roman"/>
          <w:sz w:val="28"/>
          <w:szCs w:val="28"/>
        </w:rPr>
        <w:t>ОТЧЕТ</w:t>
      </w:r>
    </w:p>
    <w:p w14:paraId="18EC94CD" w14:textId="77777777" w:rsidR="00BD7668" w:rsidRDefault="00962FC0" w:rsidP="00962FC0">
      <w:pPr>
        <w:pStyle w:val="ConsPlusNonformat"/>
        <w:jc w:val="center"/>
        <w:rPr>
          <w:b/>
          <w:bCs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BD7668" w:rsidRPr="00BD7668">
        <w:rPr>
          <w:b/>
          <w:bCs/>
          <w:sz w:val="28"/>
          <w:szCs w:val="28"/>
        </w:rPr>
        <w:t xml:space="preserve"> </w:t>
      </w:r>
    </w:p>
    <w:p w14:paraId="2BAC97AF" w14:textId="7F547474" w:rsidR="00962FC0" w:rsidRDefault="00962FC0">
      <w:pPr>
        <w:pStyle w:val="ConsPlusNonformat"/>
        <w:jc w:val="both"/>
        <w:rPr>
          <w:rFonts w:ascii="Times New Roman" w:hAnsi="Times New Roman" w:cs="Times New Roman"/>
        </w:rPr>
      </w:pPr>
    </w:p>
    <w:p w14:paraId="6604775B" w14:textId="77777777" w:rsidR="00DD0E55" w:rsidRPr="00962FC0" w:rsidRDefault="00DD0E55">
      <w:pPr>
        <w:pStyle w:val="ConsPlusNonformat"/>
        <w:jc w:val="both"/>
        <w:rPr>
          <w:rFonts w:ascii="Times New Roman" w:hAnsi="Times New Roman" w:cs="Times New Roman"/>
        </w:rPr>
      </w:pPr>
    </w:p>
    <w:p w14:paraId="53964738" w14:textId="36224063" w:rsidR="00E92EE0" w:rsidRPr="00077DB4" w:rsidRDefault="00962FC0" w:rsidP="00077D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1. Наименование района города Ростова-на-Дону, на территории которого реализовывался инициативный проект: </w:t>
      </w:r>
      <w:r w:rsidR="00E92EE0" w:rsidRPr="00077DB4">
        <w:rPr>
          <w:rFonts w:ascii="Times New Roman" w:hAnsi="Times New Roman" w:cs="Times New Roman"/>
          <w:sz w:val="28"/>
          <w:szCs w:val="28"/>
        </w:rPr>
        <w:t xml:space="preserve">344039, г. Ростов-на-Дону, </w:t>
      </w:r>
      <w:r w:rsidR="00077DB4">
        <w:rPr>
          <w:rFonts w:ascii="Times New Roman" w:hAnsi="Times New Roman" w:cs="Times New Roman"/>
          <w:sz w:val="28"/>
          <w:szCs w:val="28"/>
        </w:rPr>
        <w:t xml:space="preserve">Октябрьский район, </w:t>
      </w:r>
      <w:r w:rsidR="00E92EE0" w:rsidRPr="00077DB4">
        <w:rPr>
          <w:rFonts w:ascii="Times New Roman" w:hAnsi="Times New Roman" w:cs="Times New Roman"/>
          <w:sz w:val="28"/>
          <w:szCs w:val="28"/>
        </w:rPr>
        <w:t>ул. Зоологическая,3</w:t>
      </w:r>
    </w:p>
    <w:p w14:paraId="513A352B" w14:textId="568BFDD9" w:rsidR="00962FC0" w:rsidRDefault="00962FC0" w:rsidP="00FD475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33BC3" w14:textId="5BBCABB3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2. Наименование инициативного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91352" w14:textId="35B55C76" w:rsidR="00821038" w:rsidRDefault="00FA2EC6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A2EC6">
        <w:rPr>
          <w:rFonts w:ascii="Times New Roman" w:hAnsi="Times New Roman" w:cs="Times New Roman"/>
          <w:sz w:val="28"/>
          <w:szCs w:val="28"/>
        </w:rPr>
        <w:t>Приобретение надувного батута для Муниципального бюджетного учреждения Парк культуры и отдыха им. Октября</w:t>
      </w:r>
    </w:p>
    <w:p w14:paraId="09A8F695" w14:textId="77777777" w:rsidR="00FA2EC6" w:rsidRPr="00962FC0" w:rsidRDefault="00FA2EC6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8538DE6" w14:textId="3521759B" w:rsidR="00962FC0" w:rsidRDefault="00962FC0" w:rsidP="00077DB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 w:rsidR="00077DB4">
        <w:rPr>
          <w:rFonts w:ascii="Times New Roman" w:hAnsi="Times New Roman" w:cs="Times New Roman"/>
          <w:sz w:val="28"/>
          <w:szCs w:val="28"/>
        </w:rPr>
        <w:t xml:space="preserve">: </w:t>
      </w:r>
      <w:r w:rsidR="00470F5A" w:rsidRPr="00077DB4">
        <w:rPr>
          <w:rFonts w:ascii="Times New Roman" w:hAnsi="Times New Roman" w:cs="Times New Roman"/>
          <w:sz w:val="28"/>
          <w:szCs w:val="28"/>
        </w:rPr>
        <w:t>Приобретенные товары поставлены на баланс</w:t>
      </w:r>
      <w:r w:rsidR="00470F5A" w:rsidRPr="00962F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5C1F49" w14:textId="7777777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88EFF" w14:textId="5302B0F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</w:p>
    <w:p w14:paraId="294BD5F7" w14:textId="0FE740F1" w:rsidR="00962FC0" w:rsidRPr="00077DB4" w:rsidRDefault="005A2420" w:rsidP="00FD475F"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начала: </w:t>
      </w:r>
      <w:r w:rsidR="004A0C8D">
        <w:rPr>
          <w:rFonts w:ascii="Times New Roman" w:hAnsi="Times New Roman" w:cs="Times New Roman"/>
          <w:sz w:val="28"/>
          <w:szCs w:val="28"/>
        </w:rPr>
        <w:t>19.03.2025</w:t>
      </w:r>
      <w:r>
        <w:rPr>
          <w:rFonts w:ascii="Times New Roman" w:hAnsi="Times New Roman" w:cs="Times New Roman"/>
          <w:sz w:val="28"/>
          <w:szCs w:val="28"/>
        </w:rPr>
        <w:t xml:space="preserve">, дата окончания: </w:t>
      </w:r>
      <w:r w:rsidR="00821038">
        <w:rPr>
          <w:rFonts w:ascii="Times New Roman" w:hAnsi="Times New Roman" w:cs="Times New Roman"/>
          <w:sz w:val="28"/>
          <w:szCs w:val="28"/>
        </w:rPr>
        <w:t>1</w:t>
      </w:r>
      <w:r w:rsidR="004A0C8D">
        <w:rPr>
          <w:rFonts w:ascii="Times New Roman" w:hAnsi="Times New Roman" w:cs="Times New Roman"/>
          <w:sz w:val="28"/>
          <w:szCs w:val="28"/>
        </w:rPr>
        <w:t>6</w:t>
      </w:r>
      <w:r w:rsidR="00FD475F" w:rsidRPr="00077DB4">
        <w:rPr>
          <w:rFonts w:ascii="Times New Roman" w:hAnsi="Times New Roman" w:cs="Times New Roman"/>
          <w:sz w:val="28"/>
          <w:szCs w:val="28"/>
        </w:rPr>
        <w:t>.0</w:t>
      </w:r>
      <w:r w:rsidR="00821038">
        <w:rPr>
          <w:rFonts w:ascii="Times New Roman" w:hAnsi="Times New Roman" w:cs="Times New Roman"/>
          <w:sz w:val="28"/>
          <w:szCs w:val="28"/>
        </w:rPr>
        <w:t>5</w:t>
      </w:r>
      <w:r w:rsidR="00FD475F" w:rsidRPr="00077DB4">
        <w:rPr>
          <w:rFonts w:ascii="Times New Roman" w:hAnsi="Times New Roman" w:cs="Times New Roman"/>
          <w:sz w:val="28"/>
          <w:szCs w:val="28"/>
        </w:rPr>
        <w:t>.202</w:t>
      </w:r>
      <w:r w:rsidR="00821038">
        <w:rPr>
          <w:rFonts w:ascii="Times New Roman" w:hAnsi="Times New Roman" w:cs="Times New Roman"/>
          <w:sz w:val="28"/>
          <w:szCs w:val="28"/>
        </w:rPr>
        <w:t>5</w:t>
      </w:r>
    </w:p>
    <w:p w14:paraId="7FBDC1EE" w14:textId="6449093B" w:rsidR="00962FC0" w:rsidRP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4.1. Планируемый срок реализации инициативного проекта в случае</w:t>
      </w:r>
    </w:p>
    <w:p w14:paraId="7DDED473" w14:textId="77777777" w:rsidR="005A2420" w:rsidRPr="00B30057" w:rsidRDefault="00962FC0" w:rsidP="005A24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30057">
        <w:rPr>
          <w:rFonts w:ascii="Times New Roman" w:hAnsi="Times New Roman" w:cs="Times New Roman"/>
          <w:sz w:val="28"/>
          <w:szCs w:val="28"/>
        </w:rPr>
        <w:t>нарушения установленного срока</w:t>
      </w:r>
      <w:r w:rsidR="005A2420">
        <w:rPr>
          <w:rFonts w:ascii="Times New Roman" w:hAnsi="Times New Roman" w:cs="Times New Roman"/>
          <w:sz w:val="28"/>
          <w:szCs w:val="28"/>
        </w:rPr>
        <w:t>: нарушения отсутствуют</w:t>
      </w:r>
      <w:r w:rsidR="005A2420" w:rsidRPr="00962FC0">
        <w:rPr>
          <w:rFonts w:ascii="Times New Roman" w:hAnsi="Times New Roman" w:cs="Times New Roman"/>
        </w:rPr>
        <w:t xml:space="preserve"> </w:t>
      </w:r>
    </w:p>
    <w:p w14:paraId="14B53719" w14:textId="1F50E7F1" w:rsidR="00962FC0" w:rsidRPr="00962FC0" w:rsidRDefault="00962FC0" w:rsidP="00077DB4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143"/>
        <w:gridCol w:w="2409"/>
        <w:gridCol w:w="3119"/>
      </w:tblGrid>
      <w:tr w:rsidR="00962FC0" w:rsidRPr="00962FC0" w14:paraId="4A6D8BE2" w14:textId="77777777" w:rsidTr="00B30057">
        <w:tc>
          <w:tcPr>
            <w:tcW w:w="680" w:type="dxa"/>
          </w:tcPr>
          <w:p w14:paraId="070F76C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N</w:t>
            </w:r>
          </w:p>
          <w:p w14:paraId="774C68B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143" w:type="dxa"/>
          </w:tcPr>
          <w:p w14:paraId="495A05B4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409" w:type="dxa"/>
          </w:tcPr>
          <w:p w14:paraId="1D99A05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 &lt;1&gt;</w:t>
            </w:r>
          </w:p>
        </w:tc>
        <w:tc>
          <w:tcPr>
            <w:tcW w:w="3119" w:type="dxa"/>
          </w:tcPr>
          <w:p w14:paraId="29A8C3D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 &lt;2&gt;</w:t>
            </w:r>
          </w:p>
        </w:tc>
      </w:tr>
      <w:tr w:rsidR="00962FC0" w:rsidRPr="00962FC0" w14:paraId="028F7B11" w14:textId="77777777" w:rsidTr="00B30057">
        <w:trPr>
          <w:trHeight w:val="121"/>
        </w:trPr>
        <w:tc>
          <w:tcPr>
            <w:tcW w:w="680" w:type="dxa"/>
          </w:tcPr>
          <w:p w14:paraId="679C3E3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3" w:type="dxa"/>
          </w:tcPr>
          <w:p w14:paraId="700B60A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14:paraId="7F88BC7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14:paraId="3BB3FA2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</w:tr>
      <w:tr w:rsidR="00962FC0" w:rsidRPr="00962FC0" w14:paraId="53687A1D" w14:textId="77777777" w:rsidTr="007A1C73">
        <w:trPr>
          <w:trHeight w:val="742"/>
        </w:trPr>
        <w:tc>
          <w:tcPr>
            <w:tcW w:w="680" w:type="dxa"/>
          </w:tcPr>
          <w:p w14:paraId="5570DBB2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43" w:type="dxa"/>
          </w:tcPr>
          <w:p w14:paraId="65A90F0F" w14:textId="6A79B311" w:rsidR="00962FC0" w:rsidRPr="002E5C48" w:rsidRDefault="002E5C48" w:rsidP="002E5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48">
              <w:rPr>
                <w:rFonts w:ascii="Times New Roman" w:hAnsi="Times New Roman" w:cs="Times New Roman"/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2409" w:type="dxa"/>
          </w:tcPr>
          <w:p w14:paraId="21B3A9AA" w14:textId="334F99F8" w:rsidR="00962FC0" w:rsidRPr="005A2420" w:rsidRDefault="00821038" w:rsidP="004A0C8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0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0C8D">
              <w:rPr>
                <w:rFonts w:ascii="Times New Roman" w:hAnsi="Times New Roman" w:cs="Times New Roman"/>
                <w:sz w:val="28"/>
                <w:szCs w:val="28"/>
              </w:rPr>
              <w:t> 447 000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3119" w:type="dxa"/>
          </w:tcPr>
          <w:p w14:paraId="048091DD" w14:textId="52C37333" w:rsidR="00077DB4" w:rsidRPr="002E5494" w:rsidRDefault="004A0C8D" w:rsidP="005A242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A0C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Индивидуальный предприниматель Колесникова Татьяна Сергеевна</w:t>
            </w:r>
          </w:p>
        </w:tc>
      </w:tr>
      <w:tr w:rsidR="00962FC0" w:rsidRPr="00962FC0" w14:paraId="35911658" w14:textId="77777777" w:rsidTr="00B30057">
        <w:tc>
          <w:tcPr>
            <w:tcW w:w="680" w:type="dxa"/>
          </w:tcPr>
          <w:p w14:paraId="28512F9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</w:tcPr>
          <w:p w14:paraId="4D9B490F" w14:textId="77777777" w:rsidR="00962FC0" w:rsidRPr="002E5C48" w:rsidRDefault="00962F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E5C4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409" w:type="dxa"/>
          </w:tcPr>
          <w:p w14:paraId="594EADCC" w14:textId="64083852" w:rsidR="00962FC0" w:rsidRPr="002E5C48" w:rsidRDefault="004A0C8D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0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447 000,00</w:t>
            </w:r>
          </w:p>
        </w:tc>
        <w:tc>
          <w:tcPr>
            <w:tcW w:w="3119" w:type="dxa"/>
          </w:tcPr>
          <w:p w14:paraId="3A6E53C9" w14:textId="77777777" w:rsidR="00962FC0" w:rsidRPr="00962FC0" w:rsidRDefault="00962FC0" w:rsidP="005A24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047CA4" w14:textId="77777777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4"/>
        <w:gridCol w:w="1417"/>
        <w:gridCol w:w="1077"/>
        <w:gridCol w:w="1481"/>
      </w:tblGrid>
      <w:tr w:rsidR="00962FC0" w:rsidRPr="00962FC0" w14:paraId="799B62FF" w14:textId="77777777" w:rsidTr="00CB18F2">
        <w:tc>
          <w:tcPr>
            <w:tcW w:w="4025" w:type="dxa"/>
            <w:vMerge w:val="restart"/>
          </w:tcPr>
          <w:p w14:paraId="1EE2913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551" w:type="dxa"/>
            <w:gridSpan w:val="2"/>
          </w:tcPr>
          <w:p w14:paraId="74E8C51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2558" w:type="dxa"/>
            <w:gridSpan w:val="2"/>
          </w:tcPr>
          <w:p w14:paraId="20DDD75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962FC0" w:rsidRPr="00962FC0" w14:paraId="29D39ECF" w14:textId="77777777" w:rsidTr="00CB18F2">
        <w:tc>
          <w:tcPr>
            <w:tcW w:w="4025" w:type="dxa"/>
            <w:vMerge/>
          </w:tcPr>
          <w:p w14:paraId="5931BF8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8D97A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26FFB3F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3AA6E8F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077" w:type="dxa"/>
          </w:tcPr>
          <w:p w14:paraId="3043F8F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3AB3D0A9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81" w:type="dxa"/>
          </w:tcPr>
          <w:p w14:paraId="1F58B99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962FC0" w:rsidRPr="00962FC0" w14:paraId="0729F1E1" w14:textId="77777777" w:rsidTr="00CB18F2">
        <w:tc>
          <w:tcPr>
            <w:tcW w:w="4025" w:type="dxa"/>
          </w:tcPr>
          <w:p w14:paraId="3680285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D9873D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0CA0B79B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</w:tcPr>
          <w:p w14:paraId="0CB0674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81" w:type="dxa"/>
          </w:tcPr>
          <w:p w14:paraId="66773B4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5</w:t>
            </w:r>
          </w:p>
        </w:tc>
      </w:tr>
      <w:tr w:rsidR="004A0C8D" w:rsidRPr="00962FC0" w14:paraId="22519F15" w14:textId="77777777" w:rsidTr="00CB18F2">
        <w:tc>
          <w:tcPr>
            <w:tcW w:w="4025" w:type="dxa"/>
          </w:tcPr>
          <w:p w14:paraId="6F310B78" w14:textId="77777777" w:rsidR="004A0C8D" w:rsidRPr="00962FC0" w:rsidRDefault="004A0C8D" w:rsidP="004A0C8D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134" w:type="dxa"/>
          </w:tcPr>
          <w:p w14:paraId="4791E66A" w14:textId="166391B3" w:rsidR="004A0C8D" w:rsidRPr="00962FC0" w:rsidRDefault="004A0C8D" w:rsidP="004A0C8D">
            <w:pPr>
              <w:pStyle w:val="ConsPlusNormal"/>
              <w:rPr>
                <w:rFonts w:ascii="Times New Roman" w:hAnsi="Times New Roman" w:cs="Times New Roman"/>
              </w:rPr>
            </w:pPr>
            <w:r>
              <w:t>2447,0</w:t>
            </w:r>
          </w:p>
        </w:tc>
        <w:tc>
          <w:tcPr>
            <w:tcW w:w="1417" w:type="dxa"/>
          </w:tcPr>
          <w:p w14:paraId="43415908" w14:textId="77777777" w:rsidR="004A0C8D" w:rsidRPr="00962FC0" w:rsidRDefault="004A0C8D" w:rsidP="004A0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77" w:type="dxa"/>
          </w:tcPr>
          <w:p w14:paraId="3D0170A8" w14:textId="56942B0A" w:rsidR="004A0C8D" w:rsidRPr="00962FC0" w:rsidRDefault="004A0C8D" w:rsidP="004A0C8D">
            <w:pPr>
              <w:pStyle w:val="ConsPlusNormal"/>
              <w:rPr>
                <w:rFonts w:ascii="Times New Roman" w:hAnsi="Times New Roman" w:cs="Times New Roman"/>
              </w:rPr>
            </w:pPr>
            <w:r>
              <w:t>2447,0</w:t>
            </w:r>
          </w:p>
        </w:tc>
        <w:tc>
          <w:tcPr>
            <w:tcW w:w="1481" w:type="dxa"/>
          </w:tcPr>
          <w:p w14:paraId="7B4BB452" w14:textId="77777777" w:rsidR="004A0C8D" w:rsidRPr="00962FC0" w:rsidRDefault="004A0C8D" w:rsidP="004A0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</w:tr>
      <w:tr w:rsidR="004B57BA" w:rsidRPr="00962FC0" w14:paraId="379DA62C" w14:textId="77777777" w:rsidTr="00CB18F2">
        <w:tc>
          <w:tcPr>
            <w:tcW w:w="4025" w:type="dxa"/>
          </w:tcPr>
          <w:p w14:paraId="7CCC3B8E" w14:textId="04472E21" w:rsidR="004B57BA" w:rsidRPr="00962FC0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 xml:space="preserve">объем средств </w:t>
            </w:r>
            <w:r>
              <w:rPr>
                <w:rFonts w:ascii="Times New Roman" w:hAnsi="Times New Roman" w:cs="Times New Roman"/>
              </w:rPr>
              <w:t>областного</w:t>
            </w:r>
            <w:r w:rsidRPr="00962FC0">
              <w:rPr>
                <w:rFonts w:ascii="Times New Roman" w:hAnsi="Times New Roman" w:cs="Times New Roman"/>
              </w:rPr>
              <w:t xml:space="preserve"> бюджета</w:t>
            </w:r>
          </w:p>
        </w:tc>
        <w:tc>
          <w:tcPr>
            <w:tcW w:w="1134" w:type="dxa"/>
          </w:tcPr>
          <w:p w14:paraId="4215BBBC" w14:textId="75314F4C" w:rsidR="004B57BA" w:rsidRDefault="004B57BA" w:rsidP="004B57BA">
            <w:pPr>
              <w:pStyle w:val="ConsPlusNormal"/>
            </w:pPr>
            <w:r>
              <w:t>1624,8</w:t>
            </w:r>
          </w:p>
        </w:tc>
        <w:tc>
          <w:tcPr>
            <w:tcW w:w="1417" w:type="dxa"/>
          </w:tcPr>
          <w:p w14:paraId="56CFEC98" w14:textId="093E9C8F" w:rsidR="004B57BA" w:rsidRPr="00962FC0" w:rsidRDefault="004B57BA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66,4</w:t>
            </w:r>
          </w:p>
        </w:tc>
        <w:tc>
          <w:tcPr>
            <w:tcW w:w="1077" w:type="dxa"/>
          </w:tcPr>
          <w:p w14:paraId="01B46022" w14:textId="49996428" w:rsidR="004B57BA" w:rsidRDefault="004B57BA" w:rsidP="004B57BA">
            <w:pPr>
              <w:pStyle w:val="ConsPlusNormal"/>
            </w:pPr>
            <w:r>
              <w:t>1624,8</w:t>
            </w:r>
          </w:p>
        </w:tc>
        <w:tc>
          <w:tcPr>
            <w:tcW w:w="1481" w:type="dxa"/>
          </w:tcPr>
          <w:p w14:paraId="7FD8B4D1" w14:textId="1CA42149" w:rsidR="004B57BA" w:rsidRPr="00962FC0" w:rsidRDefault="004B57BA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66,4</w:t>
            </w:r>
          </w:p>
        </w:tc>
      </w:tr>
      <w:tr w:rsidR="004B57BA" w:rsidRPr="00962FC0" w14:paraId="03000751" w14:textId="77777777" w:rsidTr="00CB18F2">
        <w:tc>
          <w:tcPr>
            <w:tcW w:w="4025" w:type="dxa"/>
          </w:tcPr>
          <w:p w14:paraId="3050B4AF" w14:textId="77777777" w:rsidR="004B57BA" w:rsidRPr="00962FC0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134" w:type="dxa"/>
          </w:tcPr>
          <w:p w14:paraId="23305F10" w14:textId="087812E5" w:rsidR="004B57BA" w:rsidRPr="00575C3D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>
              <w:t>385,2</w:t>
            </w:r>
          </w:p>
        </w:tc>
        <w:tc>
          <w:tcPr>
            <w:tcW w:w="1417" w:type="dxa"/>
          </w:tcPr>
          <w:p w14:paraId="11BBB937" w14:textId="4208C854" w:rsidR="004B57BA" w:rsidRPr="00962FC0" w:rsidRDefault="004B57BA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15,74</w:t>
            </w:r>
          </w:p>
        </w:tc>
        <w:tc>
          <w:tcPr>
            <w:tcW w:w="1077" w:type="dxa"/>
          </w:tcPr>
          <w:p w14:paraId="69BD22A2" w14:textId="3CA94EA5" w:rsidR="004B57BA" w:rsidRPr="00821038" w:rsidRDefault="004B57BA" w:rsidP="004B57BA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>
              <w:t>385,2</w:t>
            </w:r>
          </w:p>
        </w:tc>
        <w:tc>
          <w:tcPr>
            <w:tcW w:w="1481" w:type="dxa"/>
          </w:tcPr>
          <w:p w14:paraId="17E68EC6" w14:textId="463AF372" w:rsidR="004B57BA" w:rsidRPr="00962FC0" w:rsidRDefault="004B57BA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15,74</w:t>
            </w:r>
          </w:p>
        </w:tc>
      </w:tr>
      <w:tr w:rsidR="004B57BA" w:rsidRPr="00962FC0" w14:paraId="2A221291" w14:textId="77777777" w:rsidTr="00CB18F2">
        <w:tc>
          <w:tcPr>
            <w:tcW w:w="4025" w:type="dxa"/>
          </w:tcPr>
          <w:p w14:paraId="3325698C" w14:textId="77777777" w:rsidR="004B57BA" w:rsidRPr="00962FC0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lastRenderedPageBreak/>
              <w:t>объем инициативных платежей физических лиц</w:t>
            </w:r>
          </w:p>
        </w:tc>
        <w:tc>
          <w:tcPr>
            <w:tcW w:w="1134" w:type="dxa"/>
          </w:tcPr>
          <w:p w14:paraId="3D4EDF67" w14:textId="0445EA6A" w:rsidR="004B57BA" w:rsidRPr="004B57BA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4B57BA">
              <w:t>77,0</w:t>
            </w:r>
          </w:p>
        </w:tc>
        <w:tc>
          <w:tcPr>
            <w:tcW w:w="1417" w:type="dxa"/>
          </w:tcPr>
          <w:p w14:paraId="15DD3E19" w14:textId="375A7F90" w:rsidR="004B57BA" w:rsidRPr="004B57BA" w:rsidRDefault="004B57BA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7BA">
              <w:rPr>
                <w:rFonts w:ascii="Times New Roman" w:hAnsi="Times New Roman" w:cs="Times New Roman"/>
              </w:rPr>
              <w:t>3,1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7" w:type="dxa"/>
          </w:tcPr>
          <w:p w14:paraId="63A40A17" w14:textId="5E621ECD" w:rsidR="004B57BA" w:rsidRPr="00821038" w:rsidRDefault="004B57BA" w:rsidP="004B57BA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4B57BA">
              <w:t>77,0</w:t>
            </w:r>
          </w:p>
        </w:tc>
        <w:tc>
          <w:tcPr>
            <w:tcW w:w="1481" w:type="dxa"/>
          </w:tcPr>
          <w:p w14:paraId="2723F95C" w14:textId="5E892994" w:rsidR="004B57BA" w:rsidRPr="00575C3D" w:rsidRDefault="004B57BA" w:rsidP="004B57BA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B57BA">
              <w:rPr>
                <w:rFonts w:ascii="Times New Roman" w:hAnsi="Times New Roman" w:cs="Times New Roman"/>
              </w:rPr>
              <w:t>3,1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4B57BA" w:rsidRPr="00962FC0" w14:paraId="74D01B40" w14:textId="77777777" w:rsidTr="00CB18F2">
        <w:tc>
          <w:tcPr>
            <w:tcW w:w="4025" w:type="dxa"/>
          </w:tcPr>
          <w:p w14:paraId="782F1DD6" w14:textId="77777777" w:rsidR="004B57BA" w:rsidRPr="00962FC0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134" w:type="dxa"/>
          </w:tcPr>
          <w:p w14:paraId="4298A0CA" w14:textId="3716E46D" w:rsidR="004B57BA" w:rsidRPr="004B57BA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4B57BA">
              <w:t>360,0</w:t>
            </w:r>
          </w:p>
        </w:tc>
        <w:tc>
          <w:tcPr>
            <w:tcW w:w="1417" w:type="dxa"/>
          </w:tcPr>
          <w:p w14:paraId="745D3D92" w14:textId="4EE4B758" w:rsidR="004B57BA" w:rsidRPr="004B57BA" w:rsidRDefault="004B57BA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7BA">
              <w:rPr>
                <w:rFonts w:ascii="Times New Roman" w:hAnsi="Times New Roman" w:cs="Times New Roman"/>
              </w:rPr>
              <w:t>14,7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7" w:type="dxa"/>
          </w:tcPr>
          <w:p w14:paraId="3810023A" w14:textId="3FE330B4" w:rsidR="004B57BA" w:rsidRPr="00821038" w:rsidRDefault="004B57BA" w:rsidP="004B57BA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4B57BA">
              <w:t>360,0</w:t>
            </w:r>
          </w:p>
        </w:tc>
        <w:tc>
          <w:tcPr>
            <w:tcW w:w="1481" w:type="dxa"/>
          </w:tcPr>
          <w:p w14:paraId="59322C08" w14:textId="13B05721" w:rsidR="004B57BA" w:rsidRPr="00575C3D" w:rsidRDefault="004B57BA" w:rsidP="004B57BA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B57BA">
              <w:rPr>
                <w:rFonts w:ascii="Times New Roman" w:hAnsi="Times New Roman" w:cs="Times New Roman"/>
              </w:rPr>
              <w:t>14,7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75C3D" w:rsidRPr="00962FC0" w14:paraId="7D23E15B" w14:textId="77777777" w:rsidTr="00CB18F2">
        <w:tc>
          <w:tcPr>
            <w:tcW w:w="4025" w:type="dxa"/>
          </w:tcPr>
          <w:p w14:paraId="6EB2591D" w14:textId="77777777" w:rsidR="00575C3D" w:rsidRPr="00962FC0" w:rsidRDefault="00575C3D" w:rsidP="00575C3D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5109" w:type="dxa"/>
            <w:gridSpan w:val="4"/>
          </w:tcPr>
          <w:p w14:paraId="4B1198E8" w14:textId="77777777" w:rsidR="00575C3D" w:rsidRPr="00962FC0" w:rsidRDefault="00575C3D" w:rsidP="00575C3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60CB48D" w14:textId="77777777" w:rsidR="005A2420" w:rsidRDefault="005A2420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28F1A7" w14:textId="4B18AFB3" w:rsidR="005A2420" w:rsidRPr="00F266C1" w:rsidRDefault="005A2420" w:rsidP="00F266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t>5. Фотоматериалы &lt;*&gt;:</w:t>
      </w:r>
    </w:p>
    <w:p w14:paraId="7624BFF1" w14:textId="77777777" w:rsidR="00F266C1" w:rsidRDefault="00F266C1" w:rsidP="00F266C1">
      <w:pPr>
        <w:pStyle w:val="a6"/>
      </w:pPr>
      <w:bookmarkStart w:id="1" w:name="_GoBack"/>
      <w:r>
        <w:rPr>
          <w:noProof/>
        </w:rPr>
        <w:drawing>
          <wp:inline distT="0" distB="0" distL="0" distR="0" wp14:anchorId="7AE46554" wp14:editId="065EC8F8">
            <wp:extent cx="4419600" cy="3314700"/>
            <wp:effectExtent l="0" t="0" r="0" b="0"/>
            <wp:docPr id="1" name="Рисунок 1" descr="C:\Users\Оксана\Desktop\Спортивная площадка\PHOTO-2025-07-31-14-43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ксана\Desktop\Спортивная площадка\PHOTO-2025-07-31-14-43-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648" cy="332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4A89940B" w14:textId="05778E94" w:rsidR="00F266C1" w:rsidRPr="00F266C1" w:rsidRDefault="00F266C1" w:rsidP="00F266C1">
      <w:pPr>
        <w:pStyle w:val="ConsPlusNormal"/>
        <w:jc w:val="both"/>
      </w:pPr>
      <w:r w:rsidRPr="00F266C1">
        <w:drawing>
          <wp:inline distT="0" distB="0" distL="0" distR="0" wp14:anchorId="415DE792" wp14:editId="55B35576">
            <wp:extent cx="4411980" cy="3308984"/>
            <wp:effectExtent l="0" t="0" r="7620" b="6350"/>
            <wp:docPr id="2" name="Рисунок 2" descr="C:\Users\Оксана\Desktop\Спортивная площадка\PHOTO-2025-07-31-14-43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esktop\Спортивная площадка\PHOTO-2025-07-31-14-43-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494" cy="331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95B73" w14:textId="77777777" w:rsidR="005A2420" w:rsidRDefault="005A2420" w:rsidP="005A2420">
      <w:pPr>
        <w:pStyle w:val="ConsPlusNormal"/>
        <w:jc w:val="both"/>
      </w:pPr>
    </w:p>
    <w:sectPr w:rsidR="005A2420" w:rsidSect="005A242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C0"/>
    <w:rsid w:val="00077DB4"/>
    <w:rsid w:val="000F52C2"/>
    <w:rsid w:val="002E5494"/>
    <w:rsid w:val="002E5C48"/>
    <w:rsid w:val="002E776D"/>
    <w:rsid w:val="00397C71"/>
    <w:rsid w:val="003B7992"/>
    <w:rsid w:val="003F1C8D"/>
    <w:rsid w:val="00470F5A"/>
    <w:rsid w:val="004A0C8D"/>
    <w:rsid w:val="004B57BA"/>
    <w:rsid w:val="00575C3D"/>
    <w:rsid w:val="005A2420"/>
    <w:rsid w:val="00727B10"/>
    <w:rsid w:val="007A1C73"/>
    <w:rsid w:val="00821038"/>
    <w:rsid w:val="00872048"/>
    <w:rsid w:val="008A077A"/>
    <w:rsid w:val="00962FC0"/>
    <w:rsid w:val="009D234A"/>
    <w:rsid w:val="00A25625"/>
    <w:rsid w:val="00B30057"/>
    <w:rsid w:val="00BD7668"/>
    <w:rsid w:val="00C57F19"/>
    <w:rsid w:val="00CB18F2"/>
    <w:rsid w:val="00CF4A61"/>
    <w:rsid w:val="00DD0E55"/>
    <w:rsid w:val="00DD2645"/>
    <w:rsid w:val="00E717E4"/>
    <w:rsid w:val="00E92EE0"/>
    <w:rsid w:val="00EB15B8"/>
    <w:rsid w:val="00F266C1"/>
    <w:rsid w:val="00FA2EC6"/>
    <w:rsid w:val="00FD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4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D47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2">
    <w:name w:val="ConsPlusNormal2"/>
    <w:rsid w:val="00FD47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7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26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D47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2">
    <w:name w:val="ConsPlusNormal2"/>
    <w:rsid w:val="00FD47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7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26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Ольга Анатольевна</dc:creator>
  <cp:lastModifiedBy>Пользователь Windows</cp:lastModifiedBy>
  <cp:revision>2</cp:revision>
  <dcterms:created xsi:type="dcterms:W3CDTF">2025-07-31T13:16:00Z</dcterms:created>
  <dcterms:modified xsi:type="dcterms:W3CDTF">2025-07-31T13:16:00Z</dcterms:modified>
</cp:coreProperties>
</file>