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AF9" w:rsidRDefault="000B1AF9" w:rsidP="0077107C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0550" cy="590550"/>
            <wp:effectExtent l="19050" t="0" r="0" b="0"/>
            <wp:docPr id="1" name="Рисунок 0" descr="QJ6SyHbjMk0QyR9BPq-I2c_KNPXrMP3LTF0Jv5qknEXAMxQanLmTUSqKe9X4C2fpulGDcC_XXbWU9dj13gpXJmq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J6SyHbjMk0QyR9BPq-I2c_KNPXrMP3LTF0Jv5qknEXAMxQanLmTUSqKe9X4C2fpulGDcC_XXbWU9dj13gpXJmqp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t xml:space="preserve">                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647700" cy="646404"/>
            <wp:effectExtent l="19050" t="0" r="0" b="0"/>
            <wp:docPr id="2" name="Рисунок 1" descr="QOkSb1EMny0CQBvUPWTmswPsq24G1gmWtkqOEk2Pmp2n8RBlf6g08osE7LDYLUcJ2yBi_jC6cD-qhe7f6DrNDF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OkSb1EMny0CQBvUPWTmswPsq24G1gmWtkqOEk2Pmp2n8RBlf6g08osE7LDYLUcJ2yBi_jC6cD-qhe7f6DrNDFCq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999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1A79">
        <w:rPr>
          <w:rFonts w:ascii="Times New Roman" w:hAnsi="Times New Roman" w:cs="Times New Roman"/>
          <w:noProof/>
          <w:sz w:val="28"/>
        </w:rPr>
        <w:t xml:space="preserve">              </w:t>
      </w:r>
      <w:r w:rsidR="005F1A79">
        <w:rPr>
          <w:noProof/>
        </w:rPr>
        <w:drawing>
          <wp:inline distT="0" distB="0" distL="0" distR="0" wp14:anchorId="2BE6CD7E" wp14:editId="50662ACC">
            <wp:extent cx="876551" cy="684000"/>
            <wp:effectExtent l="0" t="0" r="0" b="1905"/>
            <wp:docPr id="3" name="Рисунок 3" descr="https://cdn-ru.bitrix24.ru/b21077202/landing/c8e/c8e9d31545fe0a61ce860da66c97700e/8b9007e9bd2e20a2b1cd0e6aa5777b03_1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-ru.bitrix24.ru/b21077202/landing/c8e/c8e9d31545fe0a61ce860da66c97700e/8b9007e9bd2e20a2b1cd0e6aa5777b03_1x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04" b="11063"/>
                    <a:stretch/>
                  </pic:blipFill>
                  <pic:spPr bwMode="auto">
                    <a:xfrm>
                      <a:off x="0" y="0"/>
                      <a:ext cx="876551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1A79" w:rsidRDefault="005F1A79" w:rsidP="0077107C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0B1AF9" w:rsidRPr="003855B3" w:rsidRDefault="000B1AF9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855B3">
        <w:rPr>
          <w:rFonts w:ascii="Times New Roman" w:hAnsi="Times New Roman" w:cs="Times New Roman"/>
          <w:b/>
          <w:sz w:val="24"/>
        </w:rPr>
        <w:t>УПРАВЛЕНИЕ КУЛЬТУРЫ АДМИНИСТРАЦИИ ГОРОДА РОСТОВА-НА-ДОНУ</w:t>
      </w:r>
    </w:p>
    <w:p w:rsidR="0077107C" w:rsidRDefault="0077107C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7107C" w:rsidRPr="005F1A79" w:rsidRDefault="000B1AF9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F1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МУНИЦИПАЛЬНОЕ АВТОНОМНОЕ УЧРЕЖДЕНИЕ </w:t>
      </w:r>
    </w:p>
    <w:p w:rsidR="000B1AF9" w:rsidRPr="005F1A79" w:rsidRDefault="000B1AF9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F1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«МУЗЕЙ ИСТОРИИ РОСТОВА-НА-ДОНУ»</w:t>
      </w:r>
    </w:p>
    <w:p w:rsidR="0077107C" w:rsidRPr="005F1A79" w:rsidRDefault="0077107C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7107C" w:rsidRPr="005F1A79" w:rsidRDefault="0077107C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F1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ФГБОУ ВО «РОСТОВСКИЙ ГОСУДАРСТВЕННЫЙ ЭКОНОМИЧЕСКИЙ УНИВЕРСИТЕТ (РИНХ)»</w:t>
      </w:r>
    </w:p>
    <w:p w:rsidR="00DD3BFA" w:rsidRDefault="00DD3BFA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5F1A79" w:rsidRPr="005F1A79" w:rsidRDefault="005F1A79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DD3BFA" w:rsidRPr="005F1A79" w:rsidRDefault="00DD3BFA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0B1AF9" w:rsidRPr="005F1A79" w:rsidRDefault="000B1AF9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5F1A79">
        <w:rPr>
          <w:rFonts w:ascii="Times New Roman" w:hAnsi="Times New Roman" w:cs="Times New Roman"/>
          <w:b/>
          <w:color w:val="000000" w:themeColor="text1"/>
          <w:sz w:val="28"/>
        </w:rPr>
        <w:t>ИНФОРМАЦИОННОЕ ПИСЬМО</w:t>
      </w:r>
    </w:p>
    <w:p w:rsidR="000B1AF9" w:rsidRPr="005F1A79" w:rsidRDefault="000B1AF9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0B1AF9" w:rsidRPr="005F1A79" w:rsidRDefault="000B1AF9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5F1A7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Уважаемые коллеги!</w:t>
      </w:r>
    </w:p>
    <w:p w:rsidR="00061133" w:rsidRPr="005F1A79" w:rsidRDefault="00061133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DD3BFA" w:rsidRPr="005F1A79" w:rsidRDefault="00DD3BFA" w:rsidP="00DD3BF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F1A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Приглашаем вас принять участие в </w:t>
      </w:r>
      <w:r w:rsidRPr="005F1A7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>III</w:t>
      </w:r>
      <w:r w:rsidRPr="005F1A7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5F1A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научно-</w:t>
      </w:r>
    </w:p>
    <w:p w:rsidR="00DD3BFA" w:rsidRPr="005F1A79" w:rsidRDefault="00DD3BFA" w:rsidP="00DD3BF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F1A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практической конференции «</w:t>
      </w:r>
      <w:r w:rsidRPr="005F1A7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ЧЕБОТАРЕВСКИЕ ЧТЕНИЯ</w:t>
      </w:r>
      <w:r w:rsidRPr="005F1A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», </w:t>
      </w:r>
    </w:p>
    <w:p w:rsidR="00DD3BFA" w:rsidRPr="005F1A79" w:rsidRDefault="00DD3BFA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5F1A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</w:t>
      </w:r>
      <w:r w:rsidR="005F1A79" w:rsidRPr="005F1A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риуроче</w:t>
      </w:r>
      <w:r w:rsidRPr="005F1A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нной </w:t>
      </w:r>
      <w:r w:rsidR="005F1A79" w:rsidRPr="005F1A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 </w:t>
      </w:r>
      <w:r w:rsidRPr="005F1A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195-летию </w:t>
      </w:r>
      <w:proofErr w:type="spellStart"/>
      <w:r w:rsidRPr="005F1A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Байкова</w:t>
      </w:r>
      <w:proofErr w:type="spellEnd"/>
      <w:r w:rsidRPr="005F1A7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Андрея Матвеевича и 95-летию Ростовского государственного экономического университета (РИНХ)»,</w:t>
      </w:r>
      <w:r w:rsidRPr="005F1A7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DD3BFA" w:rsidRPr="005F1A79" w:rsidRDefault="00DD3BFA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5F1A7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 тему:</w:t>
      </w:r>
    </w:p>
    <w:p w:rsidR="00DD3BFA" w:rsidRPr="005F1A79" w:rsidRDefault="00DD3BFA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F1A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«РОСТОВ-НА-ДОНУ: ЛЮДИ, КОТОРЫЕ МЕНЯЛИ ГОРОД»</w:t>
      </w:r>
    </w:p>
    <w:p w:rsidR="00DD3BFA" w:rsidRPr="005F1A79" w:rsidRDefault="00DD3BFA" w:rsidP="00DD3BF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D3BFA" w:rsidRPr="005F1A79" w:rsidRDefault="00DD3BFA" w:rsidP="00DD3BFA">
      <w:pPr>
        <w:pStyle w:val="1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1A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проведения конференции</w:t>
      </w:r>
      <w:r w:rsidRPr="005F1A79">
        <w:rPr>
          <w:rFonts w:ascii="Times New Roman" w:hAnsi="Times New Roman" w:cs="Times New Roman"/>
          <w:color w:val="000000" w:themeColor="text1"/>
          <w:sz w:val="28"/>
          <w:szCs w:val="28"/>
        </w:rPr>
        <w:t>: 24</w:t>
      </w:r>
      <w:r w:rsidR="005F1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5F1A79">
        <w:rPr>
          <w:rFonts w:ascii="Times New Roman" w:hAnsi="Times New Roman" w:cs="Times New Roman"/>
          <w:color w:val="000000" w:themeColor="text1"/>
          <w:sz w:val="28"/>
          <w:szCs w:val="28"/>
        </w:rPr>
        <w:t>25 сентября 2026 г. 10.00–17.00 (</w:t>
      </w:r>
      <w:proofErr w:type="spellStart"/>
      <w:r w:rsidRPr="005F1A79">
        <w:rPr>
          <w:rFonts w:ascii="Times New Roman" w:hAnsi="Times New Roman" w:cs="Times New Roman"/>
          <w:color w:val="000000" w:themeColor="text1"/>
          <w:sz w:val="28"/>
          <w:szCs w:val="28"/>
        </w:rPr>
        <w:t>Мск</w:t>
      </w:r>
      <w:proofErr w:type="spellEnd"/>
      <w:r w:rsidRPr="005F1A7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DD3BFA" w:rsidRPr="005F1A79" w:rsidRDefault="00DD3BFA" w:rsidP="00DD3BFA">
      <w:pPr>
        <w:pStyle w:val="1"/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D3BFA" w:rsidRPr="005F1A79" w:rsidRDefault="00DD3BFA" w:rsidP="00DD3BFA">
      <w:pPr>
        <w:pStyle w:val="1"/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F1A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Место проведения открытия и пленарного заседания конференции</w:t>
      </w:r>
      <w:r w:rsidRPr="005F1A7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5F1A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DD3BFA" w:rsidRPr="005F1A79" w:rsidRDefault="00DD3BFA" w:rsidP="00DD3BFA">
      <w:pPr>
        <w:pStyle w:val="1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1A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 Ростов-на-Дону, ул. Большая Садовая, 69, Ростовский государственный экономический университет (РИНХ), актовый зал.</w:t>
      </w:r>
    </w:p>
    <w:p w:rsidR="00DD3BFA" w:rsidRPr="005F1A79" w:rsidRDefault="00DD3BFA" w:rsidP="00DD3BF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0B1AF9" w:rsidRPr="005F1A79" w:rsidRDefault="000B1AF9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  <w:r w:rsidRPr="005F1A79">
        <w:rPr>
          <w:rFonts w:ascii="Times New Roman" w:hAnsi="Times New Roman" w:cs="Times New Roman"/>
          <w:b/>
          <w:color w:val="000000" w:themeColor="text1"/>
          <w:sz w:val="32"/>
        </w:rPr>
        <w:t>Приглашаем всех желающих студент</w:t>
      </w:r>
      <w:r w:rsidR="00F0580B" w:rsidRPr="005F1A79">
        <w:rPr>
          <w:rFonts w:ascii="Times New Roman" w:hAnsi="Times New Roman" w:cs="Times New Roman"/>
          <w:b/>
          <w:color w:val="000000" w:themeColor="text1"/>
          <w:sz w:val="32"/>
        </w:rPr>
        <w:t>ов, аспирантов, преподавателей,</w:t>
      </w:r>
      <w:r w:rsidRPr="005F1A79">
        <w:rPr>
          <w:rFonts w:ascii="Times New Roman" w:hAnsi="Times New Roman" w:cs="Times New Roman"/>
          <w:b/>
          <w:color w:val="000000" w:themeColor="text1"/>
          <w:sz w:val="32"/>
        </w:rPr>
        <w:t xml:space="preserve"> научных сотрудников</w:t>
      </w:r>
      <w:r w:rsidR="00F0580B" w:rsidRPr="005F1A79">
        <w:rPr>
          <w:rFonts w:ascii="Times New Roman" w:hAnsi="Times New Roman" w:cs="Times New Roman"/>
          <w:b/>
          <w:color w:val="000000" w:themeColor="text1"/>
          <w:sz w:val="32"/>
        </w:rPr>
        <w:t xml:space="preserve"> музеев, НИИ, архивов, </w:t>
      </w:r>
      <w:r w:rsidR="00BC5A95" w:rsidRPr="005F1A79">
        <w:rPr>
          <w:rFonts w:ascii="Times New Roman" w:hAnsi="Times New Roman" w:cs="Times New Roman"/>
          <w:b/>
          <w:color w:val="000000" w:themeColor="text1"/>
          <w:sz w:val="32"/>
        </w:rPr>
        <w:t xml:space="preserve">краеведов, экскурсоводов, </w:t>
      </w:r>
      <w:r w:rsidR="00F0580B" w:rsidRPr="005F1A79">
        <w:rPr>
          <w:rFonts w:ascii="Times New Roman" w:hAnsi="Times New Roman" w:cs="Times New Roman"/>
          <w:b/>
          <w:color w:val="000000" w:themeColor="text1"/>
          <w:sz w:val="32"/>
        </w:rPr>
        <w:t>независимых исследователей</w:t>
      </w:r>
      <w:r w:rsidRPr="005F1A79">
        <w:rPr>
          <w:rFonts w:ascii="Times New Roman" w:hAnsi="Times New Roman" w:cs="Times New Roman"/>
          <w:b/>
          <w:color w:val="000000" w:themeColor="text1"/>
          <w:sz w:val="32"/>
        </w:rPr>
        <w:t xml:space="preserve"> принять участие!</w:t>
      </w:r>
    </w:p>
    <w:p w:rsidR="00BC5A95" w:rsidRPr="005F1A79" w:rsidRDefault="002247BE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  <w:r w:rsidRPr="005F1A79">
        <w:rPr>
          <w:rFonts w:ascii="Times New Roman" w:hAnsi="Times New Roman" w:cs="Times New Roman"/>
          <w:b/>
          <w:color w:val="000000" w:themeColor="text1"/>
          <w:sz w:val="32"/>
        </w:rPr>
        <w:t>К участию приглашаются</w:t>
      </w:r>
      <w:r w:rsidR="00E3356E" w:rsidRPr="005F1A79">
        <w:rPr>
          <w:rFonts w:ascii="Times New Roman" w:hAnsi="Times New Roman" w:cs="Times New Roman"/>
          <w:b/>
          <w:color w:val="000000" w:themeColor="text1"/>
          <w:sz w:val="32"/>
        </w:rPr>
        <w:t xml:space="preserve"> жители не только Ростова-на-Дону, но и других городов.</w:t>
      </w:r>
    </w:p>
    <w:p w:rsidR="00DD3BFA" w:rsidRPr="005F1A79" w:rsidRDefault="00DD3BFA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</w:rPr>
      </w:pPr>
    </w:p>
    <w:p w:rsidR="00DD3BFA" w:rsidRPr="005F1A79" w:rsidRDefault="00DD3BFA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</w:rPr>
      </w:pPr>
    </w:p>
    <w:p w:rsidR="000B1AF9" w:rsidRPr="005F1A79" w:rsidRDefault="000B1AF9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5F1A79">
        <w:rPr>
          <w:rFonts w:ascii="Times New Roman" w:hAnsi="Times New Roman" w:cs="Times New Roman"/>
          <w:b/>
          <w:i/>
          <w:color w:val="000000" w:themeColor="text1"/>
          <w:sz w:val="24"/>
        </w:rPr>
        <w:t>На конференции предполагается работа следующих секций:</w:t>
      </w:r>
    </w:p>
    <w:p w:rsidR="000B1AF9" w:rsidRPr="005F1A79" w:rsidRDefault="00EA3F14" w:rsidP="00EA3F14">
      <w:pPr>
        <w:pStyle w:val="a3"/>
        <w:tabs>
          <w:tab w:val="left" w:pos="426"/>
          <w:tab w:val="left" w:pos="357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F1A79">
        <w:rPr>
          <w:rFonts w:ascii="Times New Roman" w:hAnsi="Times New Roman" w:cs="Times New Roman"/>
          <w:b/>
          <w:color w:val="000000" w:themeColor="text1"/>
          <w:sz w:val="24"/>
        </w:rPr>
        <w:t>Секция 1</w:t>
      </w:r>
      <w:r w:rsidR="005F1A79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Pr="005F1A79">
        <w:rPr>
          <w:rFonts w:ascii="Times New Roman" w:hAnsi="Times New Roman" w:cs="Times New Roman"/>
          <w:color w:val="000000" w:themeColor="text1"/>
          <w:sz w:val="24"/>
        </w:rPr>
        <w:t xml:space="preserve"> «</w:t>
      </w:r>
      <w:r w:rsidR="000B1AF9" w:rsidRPr="005F1A79">
        <w:rPr>
          <w:rFonts w:ascii="Times New Roman" w:hAnsi="Times New Roman" w:cs="Times New Roman"/>
          <w:color w:val="000000" w:themeColor="text1"/>
          <w:sz w:val="24"/>
        </w:rPr>
        <w:t xml:space="preserve">Человек и город: </w:t>
      </w:r>
      <w:r w:rsidR="00986C56" w:rsidRPr="005F1A79">
        <w:rPr>
          <w:rFonts w:ascii="Times New Roman" w:hAnsi="Times New Roman" w:cs="Times New Roman"/>
          <w:color w:val="000000" w:themeColor="text1"/>
          <w:sz w:val="24"/>
        </w:rPr>
        <w:t>особенности изучения биографий людей, оказавших влияние на развитие городской среды</w:t>
      </w:r>
      <w:r w:rsidRPr="005F1A79">
        <w:rPr>
          <w:rFonts w:ascii="Times New Roman" w:hAnsi="Times New Roman" w:cs="Times New Roman"/>
          <w:color w:val="000000" w:themeColor="text1"/>
          <w:sz w:val="24"/>
        </w:rPr>
        <w:t>»:</w:t>
      </w:r>
    </w:p>
    <w:p w:rsidR="00760DD3" w:rsidRPr="005F1A79" w:rsidRDefault="00760DD3" w:rsidP="00EA3F14">
      <w:pPr>
        <w:pStyle w:val="a3"/>
        <w:numPr>
          <w:ilvl w:val="0"/>
          <w:numId w:val="2"/>
        </w:numPr>
        <w:tabs>
          <w:tab w:val="left" w:pos="0"/>
          <w:tab w:val="left" w:pos="284"/>
          <w:tab w:val="left" w:pos="35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F1A79">
        <w:rPr>
          <w:rFonts w:ascii="Times New Roman" w:hAnsi="Times New Roman" w:cs="Times New Roman"/>
          <w:color w:val="000000" w:themeColor="text1"/>
          <w:sz w:val="24"/>
        </w:rPr>
        <w:t>Г</w:t>
      </w:r>
      <w:r w:rsidR="00986C56" w:rsidRPr="005F1A79">
        <w:rPr>
          <w:rFonts w:ascii="Times New Roman" w:hAnsi="Times New Roman" w:cs="Times New Roman"/>
          <w:color w:val="000000" w:themeColor="text1"/>
          <w:sz w:val="24"/>
        </w:rPr>
        <w:t>ород через призму биографий его руководителей: г</w:t>
      </w:r>
      <w:r w:rsidRPr="005F1A79">
        <w:rPr>
          <w:rFonts w:ascii="Times New Roman" w:hAnsi="Times New Roman" w:cs="Times New Roman"/>
          <w:color w:val="000000" w:themeColor="text1"/>
          <w:sz w:val="24"/>
        </w:rPr>
        <w:t>ородские головы,</w:t>
      </w:r>
      <w:r w:rsidR="00986C56" w:rsidRPr="005F1A79">
        <w:rPr>
          <w:rFonts w:ascii="Times New Roman" w:hAnsi="Times New Roman" w:cs="Times New Roman"/>
          <w:color w:val="000000" w:themeColor="text1"/>
          <w:sz w:val="24"/>
        </w:rPr>
        <w:t xml:space="preserve"> градоначальники,</w:t>
      </w:r>
      <w:r w:rsidRPr="005F1A79">
        <w:rPr>
          <w:rFonts w:ascii="Times New Roman" w:hAnsi="Times New Roman" w:cs="Times New Roman"/>
          <w:color w:val="000000" w:themeColor="text1"/>
          <w:sz w:val="24"/>
        </w:rPr>
        <w:t xml:space="preserve"> гласные городских дум</w:t>
      </w:r>
      <w:r w:rsidR="00986C56" w:rsidRPr="005F1A79">
        <w:rPr>
          <w:rFonts w:ascii="Times New Roman" w:hAnsi="Times New Roman" w:cs="Times New Roman"/>
          <w:color w:val="000000" w:themeColor="text1"/>
          <w:sz w:val="24"/>
        </w:rPr>
        <w:t>, члены городских управ</w:t>
      </w:r>
      <w:r w:rsidRPr="005F1A79">
        <w:rPr>
          <w:rFonts w:ascii="Times New Roman" w:hAnsi="Times New Roman" w:cs="Times New Roman"/>
          <w:color w:val="000000" w:themeColor="text1"/>
          <w:sz w:val="24"/>
        </w:rPr>
        <w:t>, земские деятели, партийные и советские функционеры, депутаты и служащие городских администраций и дум.</w:t>
      </w:r>
    </w:p>
    <w:p w:rsidR="00760DD3" w:rsidRPr="005F1A79" w:rsidRDefault="00760DD3" w:rsidP="00EA3F14">
      <w:pPr>
        <w:pStyle w:val="a3"/>
        <w:numPr>
          <w:ilvl w:val="0"/>
          <w:numId w:val="2"/>
        </w:numPr>
        <w:tabs>
          <w:tab w:val="left" w:pos="0"/>
          <w:tab w:val="left" w:pos="284"/>
          <w:tab w:val="left" w:pos="35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F1A79">
        <w:rPr>
          <w:rFonts w:ascii="Times New Roman" w:hAnsi="Times New Roman" w:cs="Times New Roman"/>
          <w:color w:val="000000" w:themeColor="text1"/>
          <w:sz w:val="24"/>
        </w:rPr>
        <w:lastRenderedPageBreak/>
        <w:t>Предпри</w:t>
      </w:r>
      <w:r w:rsidR="008C1D26" w:rsidRPr="005F1A79">
        <w:rPr>
          <w:rFonts w:ascii="Times New Roman" w:hAnsi="Times New Roman" w:cs="Times New Roman"/>
          <w:color w:val="000000" w:themeColor="text1"/>
          <w:sz w:val="24"/>
        </w:rPr>
        <w:t>нимательское сообщество города.</w:t>
      </w:r>
    </w:p>
    <w:p w:rsidR="00760DD3" w:rsidRPr="005F1A79" w:rsidRDefault="00760DD3" w:rsidP="00EA3F14">
      <w:pPr>
        <w:pStyle w:val="a3"/>
        <w:numPr>
          <w:ilvl w:val="0"/>
          <w:numId w:val="2"/>
        </w:numPr>
        <w:tabs>
          <w:tab w:val="left" w:pos="0"/>
          <w:tab w:val="left" w:pos="284"/>
          <w:tab w:val="left" w:pos="35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F1A79">
        <w:rPr>
          <w:rFonts w:ascii="Times New Roman" w:hAnsi="Times New Roman" w:cs="Times New Roman"/>
          <w:color w:val="000000" w:themeColor="text1"/>
          <w:sz w:val="24"/>
        </w:rPr>
        <w:t>Рабочее лицо города: «маленький человек» в городе.</w:t>
      </w:r>
    </w:p>
    <w:p w:rsidR="002247BE" w:rsidRPr="005F1A79" w:rsidRDefault="002247BE" w:rsidP="00EA3F14">
      <w:pPr>
        <w:pStyle w:val="a3"/>
        <w:numPr>
          <w:ilvl w:val="0"/>
          <w:numId w:val="2"/>
        </w:numPr>
        <w:tabs>
          <w:tab w:val="left" w:pos="0"/>
          <w:tab w:val="left" w:pos="284"/>
          <w:tab w:val="left" w:pos="35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F1A79">
        <w:rPr>
          <w:rFonts w:ascii="Times New Roman" w:hAnsi="Times New Roman" w:cs="Times New Roman"/>
          <w:color w:val="000000" w:themeColor="text1"/>
          <w:sz w:val="24"/>
        </w:rPr>
        <w:t>Представители национальных и религиозных общин города.</w:t>
      </w:r>
    </w:p>
    <w:p w:rsidR="000B1AF9" w:rsidRPr="005F1A79" w:rsidRDefault="00EA3F14" w:rsidP="00EA3F14">
      <w:pPr>
        <w:tabs>
          <w:tab w:val="left" w:pos="426"/>
          <w:tab w:val="left" w:pos="357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F1A79">
        <w:rPr>
          <w:rFonts w:ascii="Times New Roman" w:hAnsi="Times New Roman" w:cs="Times New Roman"/>
          <w:b/>
          <w:color w:val="000000" w:themeColor="text1"/>
          <w:sz w:val="24"/>
        </w:rPr>
        <w:t>Секция 2</w:t>
      </w:r>
      <w:r w:rsidR="005F1A79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Pr="005F1A79">
        <w:rPr>
          <w:rFonts w:ascii="Times New Roman" w:hAnsi="Times New Roman" w:cs="Times New Roman"/>
          <w:color w:val="000000" w:themeColor="text1"/>
          <w:sz w:val="24"/>
        </w:rPr>
        <w:t xml:space="preserve"> «</w:t>
      </w:r>
      <w:r w:rsidR="00C8182D" w:rsidRPr="005F1A79">
        <w:rPr>
          <w:rFonts w:ascii="Times New Roman" w:hAnsi="Times New Roman" w:cs="Times New Roman"/>
          <w:color w:val="000000" w:themeColor="text1"/>
          <w:sz w:val="24"/>
        </w:rPr>
        <w:t>Ростовское образование: вчера, сегодня, завтра</w:t>
      </w:r>
      <w:r w:rsidRPr="005F1A79">
        <w:rPr>
          <w:rFonts w:ascii="Times New Roman" w:hAnsi="Times New Roman" w:cs="Times New Roman"/>
          <w:color w:val="000000" w:themeColor="text1"/>
          <w:sz w:val="24"/>
        </w:rPr>
        <w:t>»:</w:t>
      </w:r>
      <w:r w:rsidR="000B1AF9" w:rsidRPr="005F1A79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760DD3" w:rsidRPr="005F1A79" w:rsidRDefault="00760DD3" w:rsidP="00EA3F14">
      <w:pPr>
        <w:pStyle w:val="a3"/>
        <w:numPr>
          <w:ilvl w:val="0"/>
          <w:numId w:val="3"/>
        </w:numPr>
        <w:tabs>
          <w:tab w:val="left" w:pos="426"/>
          <w:tab w:val="left" w:pos="35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F1A79">
        <w:rPr>
          <w:rFonts w:ascii="Times New Roman" w:hAnsi="Times New Roman" w:cs="Times New Roman"/>
          <w:color w:val="000000" w:themeColor="text1"/>
          <w:sz w:val="24"/>
        </w:rPr>
        <w:t>Гимназии и училища: образование в дореволюционном городе.</w:t>
      </w:r>
    </w:p>
    <w:p w:rsidR="00760DD3" w:rsidRPr="005F1A79" w:rsidRDefault="00760DD3" w:rsidP="00EA3F14">
      <w:pPr>
        <w:pStyle w:val="a3"/>
        <w:numPr>
          <w:ilvl w:val="0"/>
          <w:numId w:val="3"/>
        </w:numPr>
        <w:tabs>
          <w:tab w:val="left" w:pos="426"/>
          <w:tab w:val="left" w:pos="35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F1A79">
        <w:rPr>
          <w:rFonts w:ascii="Times New Roman" w:hAnsi="Times New Roman" w:cs="Times New Roman"/>
          <w:color w:val="000000" w:themeColor="text1"/>
          <w:sz w:val="24"/>
        </w:rPr>
        <w:t>Город на сломе эпох: массовая школа в индустриальном городе эпохи социализма.</w:t>
      </w:r>
    </w:p>
    <w:p w:rsidR="00760DD3" w:rsidRPr="005F1A79" w:rsidRDefault="00760DD3" w:rsidP="00EA3F14">
      <w:pPr>
        <w:pStyle w:val="a3"/>
        <w:numPr>
          <w:ilvl w:val="0"/>
          <w:numId w:val="3"/>
        </w:numPr>
        <w:tabs>
          <w:tab w:val="left" w:pos="426"/>
          <w:tab w:val="left" w:pos="35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F1A79">
        <w:rPr>
          <w:rFonts w:ascii="Times New Roman" w:hAnsi="Times New Roman" w:cs="Times New Roman"/>
          <w:color w:val="000000" w:themeColor="text1"/>
          <w:sz w:val="24"/>
        </w:rPr>
        <w:t xml:space="preserve">Современная школа: </w:t>
      </w:r>
      <w:r w:rsidR="008C1D26" w:rsidRPr="005F1A79">
        <w:rPr>
          <w:rFonts w:ascii="Times New Roman" w:hAnsi="Times New Roman" w:cs="Times New Roman"/>
          <w:color w:val="000000" w:themeColor="text1"/>
          <w:sz w:val="24"/>
        </w:rPr>
        <w:t>достижения и вызовы.</w:t>
      </w:r>
    </w:p>
    <w:p w:rsidR="00BC5A95" w:rsidRPr="005F1A79" w:rsidRDefault="00BC5A95" w:rsidP="00EA3F14">
      <w:pPr>
        <w:pStyle w:val="a3"/>
        <w:numPr>
          <w:ilvl w:val="0"/>
          <w:numId w:val="3"/>
        </w:numPr>
        <w:tabs>
          <w:tab w:val="left" w:pos="426"/>
          <w:tab w:val="left" w:pos="35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F1A79">
        <w:rPr>
          <w:rFonts w:ascii="Times New Roman" w:hAnsi="Times New Roman" w:cs="Times New Roman"/>
          <w:color w:val="000000" w:themeColor="text1"/>
          <w:sz w:val="24"/>
        </w:rPr>
        <w:t xml:space="preserve">Ученые и преподаватели: люди, двигавшие науку </w:t>
      </w:r>
      <w:r w:rsidR="00787E58" w:rsidRPr="005F1A79">
        <w:rPr>
          <w:rFonts w:ascii="Times New Roman" w:hAnsi="Times New Roman" w:cs="Times New Roman"/>
          <w:color w:val="000000" w:themeColor="text1"/>
          <w:sz w:val="24"/>
        </w:rPr>
        <w:t xml:space="preserve">и образование </w:t>
      </w:r>
      <w:r w:rsidRPr="005F1A79">
        <w:rPr>
          <w:rFonts w:ascii="Times New Roman" w:hAnsi="Times New Roman" w:cs="Times New Roman"/>
          <w:color w:val="000000" w:themeColor="text1"/>
          <w:sz w:val="24"/>
        </w:rPr>
        <w:t>вперед.</w:t>
      </w:r>
    </w:p>
    <w:p w:rsidR="002B3CDF" w:rsidRPr="005F1A79" w:rsidRDefault="00EA3F14" w:rsidP="00EA3F14">
      <w:pPr>
        <w:pStyle w:val="a3"/>
        <w:tabs>
          <w:tab w:val="left" w:pos="426"/>
          <w:tab w:val="left" w:pos="357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F1A79">
        <w:rPr>
          <w:rFonts w:ascii="Times New Roman" w:hAnsi="Times New Roman" w:cs="Times New Roman"/>
          <w:b/>
          <w:color w:val="000000" w:themeColor="text1"/>
          <w:sz w:val="24"/>
        </w:rPr>
        <w:t>Секция 3</w:t>
      </w:r>
      <w:r w:rsidR="005F1A79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Pr="005F1A79">
        <w:rPr>
          <w:rFonts w:ascii="Times New Roman" w:hAnsi="Times New Roman" w:cs="Times New Roman"/>
          <w:color w:val="000000" w:themeColor="text1"/>
          <w:sz w:val="24"/>
        </w:rPr>
        <w:t xml:space="preserve"> «</w:t>
      </w:r>
      <w:r w:rsidR="002B3CDF" w:rsidRPr="005F1A79">
        <w:rPr>
          <w:rFonts w:ascii="Times New Roman" w:hAnsi="Times New Roman" w:cs="Times New Roman"/>
          <w:color w:val="000000" w:themeColor="text1"/>
          <w:sz w:val="24"/>
        </w:rPr>
        <w:t>Научно-технические и творческие объединения и сообщества в Ростове-на-Дону</w:t>
      </w:r>
      <w:r w:rsidRPr="005F1A79">
        <w:rPr>
          <w:rFonts w:ascii="Times New Roman" w:hAnsi="Times New Roman" w:cs="Times New Roman"/>
          <w:color w:val="000000" w:themeColor="text1"/>
          <w:sz w:val="24"/>
        </w:rPr>
        <w:t>»:</w:t>
      </w:r>
    </w:p>
    <w:p w:rsidR="008C1D26" w:rsidRDefault="008C1D26" w:rsidP="00EA3F14">
      <w:pPr>
        <w:pStyle w:val="a3"/>
        <w:numPr>
          <w:ilvl w:val="0"/>
          <w:numId w:val="4"/>
        </w:numPr>
        <w:tabs>
          <w:tab w:val="left" w:pos="426"/>
          <w:tab w:val="left" w:pos="35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5F1A79">
        <w:rPr>
          <w:rFonts w:ascii="Times New Roman" w:hAnsi="Times New Roman" w:cs="Times New Roman"/>
          <w:color w:val="000000" w:themeColor="text1"/>
          <w:sz w:val="24"/>
        </w:rPr>
        <w:t xml:space="preserve">Научно-техническая организационная мысль </w:t>
      </w:r>
      <w:r>
        <w:rPr>
          <w:rFonts w:ascii="Times New Roman" w:hAnsi="Times New Roman" w:cs="Times New Roman"/>
          <w:sz w:val="24"/>
        </w:rPr>
        <w:t>в Ростове-на-Дону.</w:t>
      </w:r>
    </w:p>
    <w:p w:rsidR="008C1D26" w:rsidRDefault="008C1D26" w:rsidP="00EA3F14">
      <w:pPr>
        <w:pStyle w:val="a3"/>
        <w:numPr>
          <w:ilvl w:val="0"/>
          <w:numId w:val="4"/>
        </w:numPr>
        <w:tabs>
          <w:tab w:val="left" w:pos="426"/>
          <w:tab w:val="left" w:pos="35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История и историки Ростова-на-Дону: историографические этюды.</w:t>
      </w:r>
    </w:p>
    <w:p w:rsidR="00787E58" w:rsidRDefault="00787E58" w:rsidP="00EA3F14">
      <w:pPr>
        <w:pStyle w:val="a3"/>
        <w:numPr>
          <w:ilvl w:val="0"/>
          <w:numId w:val="4"/>
        </w:numPr>
        <w:tabs>
          <w:tab w:val="left" w:pos="426"/>
          <w:tab w:val="left" w:pos="35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Деятели культуры и искусства: художники, музыканты, поэты и писатели большого города.</w:t>
      </w:r>
    </w:p>
    <w:p w:rsidR="000B1AF9" w:rsidRDefault="000B1AF9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Формат конференции:</w:t>
      </w:r>
    </w:p>
    <w:p w:rsidR="000B1AF9" w:rsidRDefault="000B1AF9" w:rsidP="00DD3BFA">
      <w:pPr>
        <w:tabs>
          <w:tab w:val="left" w:pos="357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Очное участие (г. Ростов-на-Дону) с </w:t>
      </w:r>
      <w:r w:rsidR="00787E58">
        <w:rPr>
          <w:rFonts w:ascii="Times New Roman" w:hAnsi="Times New Roman" w:cs="Times New Roman"/>
          <w:sz w:val="24"/>
        </w:rPr>
        <w:t xml:space="preserve">последующей </w:t>
      </w:r>
      <w:r>
        <w:rPr>
          <w:rFonts w:ascii="Times New Roman" w:hAnsi="Times New Roman" w:cs="Times New Roman"/>
          <w:sz w:val="24"/>
        </w:rPr>
        <w:t xml:space="preserve">публикацией статей в сборнике материалов конференции. Участие и публикация статей бесплатны. </w:t>
      </w:r>
      <w:r w:rsidR="00787E58">
        <w:rPr>
          <w:rFonts w:ascii="Times New Roman" w:hAnsi="Times New Roman" w:cs="Times New Roman"/>
          <w:sz w:val="24"/>
        </w:rPr>
        <w:t>Предусматривается и</w:t>
      </w:r>
      <w:r w:rsidR="002B3CDF">
        <w:rPr>
          <w:rFonts w:ascii="Times New Roman" w:hAnsi="Times New Roman" w:cs="Times New Roman"/>
          <w:sz w:val="24"/>
        </w:rPr>
        <w:t>здание сборника материалов конференции</w:t>
      </w:r>
      <w:r w:rsidR="00787E58">
        <w:rPr>
          <w:rFonts w:ascii="Times New Roman" w:hAnsi="Times New Roman" w:cs="Times New Roman"/>
          <w:sz w:val="24"/>
        </w:rPr>
        <w:t xml:space="preserve"> с регистрацией в РИНЦ</w:t>
      </w:r>
      <w:r w:rsidR="002B3CDF">
        <w:rPr>
          <w:rFonts w:ascii="Times New Roman" w:hAnsi="Times New Roman" w:cs="Times New Roman"/>
          <w:sz w:val="24"/>
        </w:rPr>
        <w:t>.</w:t>
      </w:r>
      <w:r w:rsidR="00F0580B">
        <w:rPr>
          <w:rFonts w:ascii="Times New Roman" w:hAnsi="Times New Roman" w:cs="Times New Roman"/>
          <w:sz w:val="24"/>
        </w:rPr>
        <w:t xml:space="preserve"> </w:t>
      </w:r>
    </w:p>
    <w:p w:rsidR="000B1AF9" w:rsidRDefault="000B1AF9" w:rsidP="00DD3BFA">
      <w:pPr>
        <w:tabs>
          <w:tab w:val="left" w:pos="357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Заявки на участие в конференции принимаются до 18 сентября 2026 г. до 18:00 </w:t>
      </w:r>
      <w:proofErr w:type="spellStart"/>
      <w:r>
        <w:rPr>
          <w:rFonts w:ascii="Times New Roman" w:hAnsi="Times New Roman" w:cs="Times New Roman"/>
          <w:sz w:val="24"/>
        </w:rPr>
        <w:t>мск</w:t>
      </w:r>
      <w:proofErr w:type="spellEnd"/>
      <w:r>
        <w:rPr>
          <w:rFonts w:ascii="Times New Roman" w:hAnsi="Times New Roman" w:cs="Times New Roman"/>
          <w:sz w:val="24"/>
        </w:rPr>
        <w:t xml:space="preserve"> на </w:t>
      </w:r>
      <w:r w:rsidR="005F1A79">
        <w:rPr>
          <w:rFonts w:ascii="Times New Roman" w:hAnsi="Times New Roman" w:cs="Times New Roman"/>
          <w:sz w:val="24"/>
        </w:rPr>
        <w:t xml:space="preserve">следующие адреса электронной почты: </w:t>
      </w:r>
      <w:hyperlink r:id="rId8" w:history="1">
        <w:r w:rsidR="005F1A79" w:rsidRPr="00244D8E">
          <w:rPr>
            <w:rStyle w:val="a7"/>
            <w:rFonts w:ascii="Times New Roman" w:hAnsi="Times New Roman" w:cs="Times New Roman"/>
            <w:sz w:val="24"/>
          </w:rPr>
          <w:t>museum@rostov-gorod.ru</w:t>
        </w:r>
      </w:hyperlink>
      <w:r w:rsidR="005F1A79">
        <w:rPr>
          <w:rFonts w:ascii="Times New Roman" w:hAnsi="Times New Roman" w:cs="Times New Roman"/>
          <w:sz w:val="24"/>
        </w:rPr>
        <w:t xml:space="preserve">  и  </w:t>
      </w:r>
      <w:hyperlink r:id="rId9" w:history="1">
        <w:r w:rsidR="005F1A79" w:rsidRPr="00244D8E">
          <w:rPr>
            <w:rStyle w:val="a7"/>
            <w:rFonts w:ascii="Times New Roman" w:hAnsi="Times New Roman" w:cs="Times New Roman"/>
            <w:sz w:val="24"/>
          </w:rPr>
          <w:t>circus_rubrus@mail.ru</w:t>
        </w:r>
      </w:hyperlink>
      <w:r w:rsidR="005F1A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 теме сообщения указать: 3</w:t>
      </w:r>
      <w:r w:rsidRPr="000807B4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Чебо</w:t>
      </w:r>
      <w:r w:rsidR="00F0580B">
        <w:rPr>
          <w:rFonts w:ascii="Times New Roman" w:hAnsi="Times New Roman" w:cs="Times New Roman"/>
          <w:sz w:val="24"/>
        </w:rPr>
        <w:t>таревские</w:t>
      </w:r>
      <w:proofErr w:type="spellEnd"/>
      <w:r w:rsidR="00F0580B">
        <w:rPr>
          <w:rFonts w:ascii="Times New Roman" w:hAnsi="Times New Roman" w:cs="Times New Roman"/>
          <w:sz w:val="24"/>
        </w:rPr>
        <w:t xml:space="preserve"> чтения 2026 </w:t>
      </w:r>
      <w:r>
        <w:rPr>
          <w:rFonts w:ascii="Times New Roman" w:hAnsi="Times New Roman" w:cs="Times New Roman"/>
          <w:sz w:val="24"/>
        </w:rPr>
        <w:t>заявка.</w:t>
      </w:r>
    </w:p>
    <w:p w:rsidR="002B3CDF" w:rsidRDefault="000B1AF9" w:rsidP="00DD3BFA">
      <w:pPr>
        <w:tabs>
          <w:tab w:val="left" w:pos="35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Оргкомитет конференции оставляет за собой право отбора, проверки материалов участников на предмет плагиата и отклонения присланных участниками материалов без объяснения причин. Редактирование материалов производится с согласия и при участии авторов.</w:t>
      </w:r>
      <w:r w:rsidR="00B25F22">
        <w:rPr>
          <w:rFonts w:ascii="Times New Roman" w:hAnsi="Times New Roman" w:cs="Times New Roman"/>
          <w:b/>
          <w:sz w:val="24"/>
        </w:rPr>
        <w:t xml:space="preserve"> </w:t>
      </w:r>
    </w:p>
    <w:p w:rsidR="00B25F22" w:rsidRDefault="00B25F22" w:rsidP="00DD3BFA">
      <w:pPr>
        <w:tabs>
          <w:tab w:val="left" w:pos="35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Допускается </w:t>
      </w:r>
      <w:r w:rsidRPr="00B25F22">
        <w:rPr>
          <w:rFonts w:ascii="Times New Roman" w:hAnsi="Times New Roman" w:cs="Times New Roman"/>
          <w:b/>
          <w:sz w:val="24"/>
        </w:rPr>
        <w:t xml:space="preserve">прием статей от участников предстоящей конференции, если </w:t>
      </w:r>
      <w:r>
        <w:rPr>
          <w:rFonts w:ascii="Times New Roman" w:hAnsi="Times New Roman" w:cs="Times New Roman"/>
          <w:b/>
          <w:sz w:val="24"/>
        </w:rPr>
        <w:t>тематика статей отличается от тематики докладов на конференции.</w:t>
      </w:r>
    </w:p>
    <w:p w:rsidR="005B5F3B" w:rsidRPr="005B5F3B" w:rsidRDefault="005B5F3B" w:rsidP="00DD3BFA">
      <w:pPr>
        <w:tabs>
          <w:tab w:val="left" w:pos="35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5F3B">
        <w:rPr>
          <w:rFonts w:ascii="Times New Roman" w:hAnsi="Times New Roman" w:cs="Times New Roman"/>
          <w:b/>
          <w:sz w:val="24"/>
          <w:szCs w:val="24"/>
        </w:rPr>
        <w:t xml:space="preserve">Сборник статей по материалам конференции будет направлен на регистрацию в </w:t>
      </w:r>
      <w:r w:rsidRPr="005B5F3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Российском индексе научного цитирования</w:t>
      </w:r>
      <w:r w:rsidRPr="005B5F3B">
        <w:rPr>
          <w:rFonts w:ascii="Times New Roman" w:hAnsi="Times New Roman" w:cs="Times New Roman"/>
          <w:b/>
          <w:sz w:val="24"/>
          <w:szCs w:val="24"/>
        </w:rPr>
        <w:t xml:space="preserve"> (РИНЦ)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787E58" w:rsidRPr="00787E58" w:rsidRDefault="005F1A79" w:rsidP="00DD3BFA">
      <w:pPr>
        <w:tabs>
          <w:tab w:val="left" w:pos="357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="00787E58">
        <w:rPr>
          <w:rFonts w:ascii="Times New Roman" w:hAnsi="Times New Roman" w:cs="Times New Roman"/>
          <w:sz w:val="24"/>
        </w:rPr>
        <w:t>татьи для публикации в сборнике материалов конференции</w:t>
      </w:r>
      <w:r w:rsidR="00B25F22">
        <w:rPr>
          <w:rFonts w:ascii="Times New Roman" w:hAnsi="Times New Roman" w:cs="Times New Roman"/>
          <w:sz w:val="24"/>
        </w:rPr>
        <w:t xml:space="preserve"> присылайте на следующие адреса электронной почты: </w:t>
      </w:r>
      <w:hyperlink r:id="rId10" w:history="1">
        <w:r w:rsidR="00B25F22" w:rsidRPr="00244D8E">
          <w:rPr>
            <w:rStyle w:val="a7"/>
            <w:rFonts w:ascii="Times New Roman" w:hAnsi="Times New Roman" w:cs="Times New Roman"/>
            <w:sz w:val="24"/>
          </w:rPr>
          <w:t>museum@rostov-gorod.ru</w:t>
        </w:r>
      </w:hyperlink>
      <w:r w:rsidR="00B25F22">
        <w:rPr>
          <w:rFonts w:ascii="Times New Roman" w:hAnsi="Times New Roman" w:cs="Times New Roman"/>
          <w:sz w:val="24"/>
        </w:rPr>
        <w:t xml:space="preserve">  и  </w:t>
      </w:r>
      <w:hyperlink r:id="rId11" w:history="1">
        <w:r w:rsidR="00B25F22" w:rsidRPr="00244D8E">
          <w:rPr>
            <w:rStyle w:val="a7"/>
            <w:rFonts w:ascii="Times New Roman" w:hAnsi="Times New Roman" w:cs="Times New Roman"/>
            <w:sz w:val="24"/>
          </w:rPr>
          <w:t>circus_rubrus@mail.ru</w:t>
        </w:r>
      </w:hyperlink>
      <w:r w:rsidR="00B25F22">
        <w:rPr>
          <w:rFonts w:ascii="Times New Roman" w:hAnsi="Times New Roman" w:cs="Times New Roman"/>
          <w:sz w:val="24"/>
        </w:rPr>
        <w:t xml:space="preserve"> </w:t>
      </w:r>
    </w:p>
    <w:p w:rsidR="00787E58" w:rsidRPr="00B25F22" w:rsidRDefault="00787E58" w:rsidP="00DD3BFA">
      <w:pPr>
        <w:tabs>
          <w:tab w:val="left" w:pos="357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0B1AF9" w:rsidRPr="00F0580B" w:rsidRDefault="000B1AF9" w:rsidP="00DD3BFA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F0580B">
        <w:rPr>
          <w:rFonts w:ascii="Times New Roman" w:hAnsi="Times New Roman" w:cs="Times New Roman"/>
          <w:b/>
          <w:i/>
          <w:sz w:val="24"/>
        </w:rPr>
        <w:t>Образец заявки на участие в конференции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98"/>
        <w:gridCol w:w="4647"/>
      </w:tblGrid>
      <w:tr w:rsidR="000B1AF9" w:rsidTr="000B1AF9">
        <w:tc>
          <w:tcPr>
            <w:tcW w:w="4785" w:type="dxa"/>
          </w:tcPr>
          <w:p w:rsidR="000B1AF9" w:rsidRDefault="000B1AF9" w:rsidP="00DD3BFA">
            <w:pPr>
              <w:tabs>
                <w:tab w:val="left" w:pos="3570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ФИО участника (полностью, в именительном падеже)</w:t>
            </w:r>
          </w:p>
        </w:tc>
        <w:tc>
          <w:tcPr>
            <w:tcW w:w="4786" w:type="dxa"/>
          </w:tcPr>
          <w:p w:rsidR="000B1AF9" w:rsidRDefault="000B1AF9" w:rsidP="00DD3BFA">
            <w:pPr>
              <w:tabs>
                <w:tab w:val="left" w:pos="3570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B1AF9" w:rsidTr="000B1AF9">
        <w:tc>
          <w:tcPr>
            <w:tcW w:w="4785" w:type="dxa"/>
          </w:tcPr>
          <w:p w:rsidR="000B1AF9" w:rsidRDefault="000B1AF9" w:rsidP="00DD3BFA">
            <w:pPr>
              <w:tabs>
                <w:tab w:val="left" w:pos="3570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работы, ученая степень, должность</w:t>
            </w:r>
          </w:p>
        </w:tc>
        <w:tc>
          <w:tcPr>
            <w:tcW w:w="4786" w:type="dxa"/>
          </w:tcPr>
          <w:p w:rsidR="000B1AF9" w:rsidRDefault="000B1AF9" w:rsidP="00DD3BFA">
            <w:pPr>
              <w:tabs>
                <w:tab w:val="left" w:pos="3570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B1AF9" w:rsidTr="000B1AF9">
        <w:tc>
          <w:tcPr>
            <w:tcW w:w="4785" w:type="dxa"/>
          </w:tcPr>
          <w:p w:rsidR="000B1AF9" w:rsidRDefault="000B1AF9" w:rsidP="00DD3BFA">
            <w:pPr>
              <w:tabs>
                <w:tab w:val="left" w:pos="3570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Название статьи</w:t>
            </w:r>
          </w:p>
        </w:tc>
        <w:tc>
          <w:tcPr>
            <w:tcW w:w="4786" w:type="dxa"/>
          </w:tcPr>
          <w:p w:rsidR="000B1AF9" w:rsidRDefault="000B1AF9" w:rsidP="00DD3BFA">
            <w:pPr>
              <w:tabs>
                <w:tab w:val="left" w:pos="3570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B1AF9" w:rsidTr="000B1AF9">
        <w:tc>
          <w:tcPr>
            <w:tcW w:w="4785" w:type="dxa"/>
          </w:tcPr>
          <w:p w:rsidR="000B1AF9" w:rsidRDefault="000B1AF9" w:rsidP="00DD3BFA">
            <w:pPr>
              <w:tabs>
                <w:tab w:val="left" w:pos="3570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Форма участия (с докладом или без доклада с опубликованием статьи в сборнике материалов конференции)</w:t>
            </w:r>
          </w:p>
        </w:tc>
        <w:tc>
          <w:tcPr>
            <w:tcW w:w="4786" w:type="dxa"/>
          </w:tcPr>
          <w:p w:rsidR="000B1AF9" w:rsidRDefault="000B1AF9" w:rsidP="00DD3BFA">
            <w:pPr>
              <w:tabs>
                <w:tab w:val="left" w:pos="3570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B1AF9" w:rsidTr="000B1AF9">
        <w:tc>
          <w:tcPr>
            <w:tcW w:w="4785" w:type="dxa"/>
          </w:tcPr>
          <w:p w:rsidR="000B1AF9" w:rsidRPr="003A08C4" w:rsidRDefault="000B1AF9" w:rsidP="00DD3BFA">
            <w:pPr>
              <w:tabs>
                <w:tab w:val="left" w:pos="3570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Будете показывать презентацию в случае выступления с докладом? (да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нет)</w:t>
            </w:r>
          </w:p>
        </w:tc>
        <w:tc>
          <w:tcPr>
            <w:tcW w:w="4786" w:type="dxa"/>
          </w:tcPr>
          <w:p w:rsidR="000B1AF9" w:rsidRDefault="000B1AF9" w:rsidP="00DD3BFA">
            <w:pPr>
              <w:tabs>
                <w:tab w:val="left" w:pos="3570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B1AF9" w:rsidTr="00B25F22">
        <w:trPr>
          <w:trHeight w:val="531"/>
        </w:trPr>
        <w:tc>
          <w:tcPr>
            <w:tcW w:w="4785" w:type="dxa"/>
          </w:tcPr>
          <w:p w:rsidR="000B1AF9" w:rsidRPr="003A08C4" w:rsidRDefault="000B1AF9" w:rsidP="00DD3BFA">
            <w:pPr>
              <w:tabs>
                <w:tab w:val="left" w:pos="3570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 </w:t>
            </w:r>
            <w:r>
              <w:rPr>
                <w:rFonts w:ascii="Times New Roman" w:hAnsi="Times New Roman" w:cs="Times New Roman"/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0B1AF9" w:rsidRDefault="000B1AF9" w:rsidP="00DD3BFA">
            <w:pPr>
              <w:tabs>
                <w:tab w:val="left" w:pos="3570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B1AF9" w:rsidRDefault="000B1AF9" w:rsidP="00DD3B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580B" w:rsidRPr="00760DD3" w:rsidRDefault="000B1AF9" w:rsidP="00DD3BF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F0580B">
        <w:rPr>
          <w:rFonts w:ascii="Times New Roman" w:hAnsi="Times New Roman" w:cs="Times New Roman"/>
          <w:b/>
          <w:i/>
          <w:sz w:val="24"/>
          <w:szCs w:val="28"/>
        </w:rPr>
        <w:t>Требования к оформлению и содержанию статей</w:t>
      </w:r>
    </w:p>
    <w:p w:rsidR="00787E58" w:rsidRPr="008C1D26" w:rsidRDefault="00787E58" w:rsidP="00DD3B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C1D26">
        <w:rPr>
          <w:rFonts w:ascii="Times New Roman" w:hAnsi="Times New Roman" w:cs="Times New Roman"/>
          <w:sz w:val="24"/>
          <w:szCs w:val="28"/>
        </w:rPr>
        <w:t>Объем статьи – не более 20 тыс. знаков с пробелами.</w:t>
      </w:r>
    </w:p>
    <w:p w:rsidR="00787E58" w:rsidRPr="008C1D26" w:rsidRDefault="00787E58" w:rsidP="00DD3B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C1D26">
        <w:rPr>
          <w:rFonts w:ascii="Times New Roman" w:hAnsi="Times New Roman" w:cs="Times New Roman"/>
          <w:sz w:val="24"/>
          <w:szCs w:val="28"/>
        </w:rPr>
        <w:t xml:space="preserve">Текст должен быть набран в MS Word в стиле «Основной текст» с расширением </w:t>
      </w:r>
      <w:proofErr w:type="spellStart"/>
      <w:r w:rsidRPr="008C1D26">
        <w:rPr>
          <w:rFonts w:ascii="Times New Roman" w:hAnsi="Times New Roman" w:cs="Times New Roman"/>
          <w:sz w:val="24"/>
          <w:szCs w:val="28"/>
        </w:rPr>
        <w:t>doc</w:t>
      </w:r>
      <w:proofErr w:type="spellEnd"/>
      <w:r w:rsidRPr="008C1D26">
        <w:rPr>
          <w:rFonts w:ascii="Times New Roman" w:hAnsi="Times New Roman" w:cs="Times New Roman"/>
          <w:sz w:val="24"/>
          <w:szCs w:val="28"/>
        </w:rPr>
        <w:t xml:space="preserve"> или </w:t>
      </w:r>
      <w:proofErr w:type="spellStart"/>
      <w:r w:rsidRPr="008C1D26">
        <w:rPr>
          <w:rFonts w:ascii="Times New Roman" w:hAnsi="Times New Roman" w:cs="Times New Roman"/>
          <w:sz w:val="24"/>
          <w:szCs w:val="28"/>
        </w:rPr>
        <w:t>docx</w:t>
      </w:r>
      <w:proofErr w:type="spellEnd"/>
      <w:r w:rsidRPr="008C1D26">
        <w:rPr>
          <w:rFonts w:ascii="Times New Roman" w:hAnsi="Times New Roman" w:cs="Times New Roman"/>
          <w:sz w:val="24"/>
          <w:szCs w:val="28"/>
        </w:rPr>
        <w:t xml:space="preserve">, c автоматическими переносами. Формат страницы – А4, поля (верхнее, нижнее, левое, правое) – 2,0 см. Шрифт – </w:t>
      </w:r>
      <w:proofErr w:type="spellStart"/>
      <w:r w:rsidRPr="008C1D26">
        <w:rPr>
          <w:rFonts w:ascii="Times New Roman" w:hAnsi="Times New Roman" w:cs="Times New Roman"/>
          <w:sz w:val="24"/>
          <w:szCs w:val="28"/>
        </w:rPr>
        <w:t>Times</w:t>
      </w:r>
      <w:proofErr w:type="spellEnd"/>
      <w:r w:rsidRPr="008C1D2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C1D26">
        <w:rPr>
          <w:rFonts w:ascii="Times New Roman" w:hAnsi="Times New Roman" w:cs="Times New Roman"/>
          <w:sz w:val="24"/>
          <w:szCs w:val="28"/>
        </w:rPr>
        <w:t>New</w:t>
      </w:r>
      <w:proofErr w:type="spellEnd"/>
      <w:r w:rsidRPr="008C1D2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C1D26">
        <w:rPr>
          <w:rFonts w:ascii="Times New Roman" w:hAnsi="Times New Roman" w:cs="Times New Roman"/>
          <w:sz w:val="24"/>
          <w:szCs w:val="28"/>
        </w:rPr>
        <w:t>Roman</w:t>
      </w:r>
      <w:proofErr w:type="spellEnd"/>
      <w:r w:rsidRPr="008C1D26">
        <w:rPr>
          <w:rFonts w:ascii="Times New Roman" w:hAnsi="Times New Roman" w:cs="Times New Roman"/>
          <w:sz w:val="24"/>
          <w:szCs w:val="28"/>
        </w:rPr>
        <w:t xml:space="preserve">, 14 пт. Междустрочный интервал – одинарный. </w:t>
      </w:r>
      <w:r w:rsidRPr="008C1D26">
        <w:rPr>
          <w:rFonts w:ascii="Times New Roman" w:hAnsi="Times New Roman" w:cs="Times New Roman"/>
          <w:sz w:val="24"/>
          <w:szCs w:val="28"/>
        </w:rPr>
        <w:lastRenderedPageBreak/>
        <w:t>Выравнивание текста – по ширине. Красная строка – 1,25 см. Запрет висячих строк обязателен. Страницы не нумеруются.</w:t>
      </w:r>
    </w:p>
    <w:p w:rsidR="00787E58" w:rsidRPr="008C1D26" w:rsidRDefault="00787E58" w:rsidP="00DD3B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C1D26">
        <w:rPr>
          <w:rFonts w:ascii="Times New Roman" w:hAnsi="Times New Roman" w:cs="Times New Roman"/>
          <w:sz w:val="24"/>
          <w:szCs w:val="28"/>
        </w:rPr>
        <w:t>В левом верхнем углу располагается УДК. Через пробельную строку –  фамилия и инициалы автора (авторов), жирным курсивом, строчные с выравниванием по правой стороне. Заголовок статьи выравнивается по центру (жирные прописные). После фамилии автора ставится постраничная ссылка, в содержании которой приводятся сведения об авторе (ученая степень, должность, подразделение и организация, электронный адрес).</w:t>
      </w:r>
    </w:p>
    <w:p w:rsidR="00787E58" w:rsidRPr="008C1D26" w:rsidRDefault="00787E58" w:rsidP="00DD3B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C1D26">
        <w:rPr>
          <w:rFonts w:ascii="Times New Roman" w:hAnsi="Times New Roman" w:cs="Times New Roman"/>
          <w:sz w:val="24"/>
          <w:szCs w:val="28"/>
        </w:rPr>
        <w:t>Между описанием автора и названием статьи – пробельная строка; между ключевыми словами и текстом статьи – пробельная строка.</w:t>
      </w:r>
    </w:p>
    <w:p w:rsidR="00787E58" w:rsidRPr="008C1D26" w:rsidRDefault="00787E58" w:rsidP="00DD3B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C1D26">
        <w:rPr>
          <w:rFonts w:ascii="Times New Roman" w:hAnsi="Times New Roman" w:cs="Times New Roman"/>
          <w:sz w:val="24"/>
          <w:szCs w:val="28"/>
        </w:rPr>
        <w:t>После названия статьи располагается аннотация на русском языке объемом не более 20 строк. Она должна содержать формулировку предмета статьи и основной вывод. После аннотации с абзацного отступа располагается список ключевых слов, не более 10.</w:t>
      </w:r>
    </w:p>
    <w:p w:rsidR="00787E58" w:rsidRPr="008C1D26" w:rsidRDefault="00787E58" w:rsidP="00DD3B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C1D26">
        <w:rPr>
          <w:rFonts w:ascii="Times New Roman" w:hAnsi="Times New Roman" w:cs="Times New Roman"/>
          <w:sz w:val="24"/>
          <w:szCs w:val="28"/>
        </w:rPr>
        <w:t>Через пробельную строку описание автора, название статьи, аннотации и ключевые слова повторяются на английском языке.</w:t>
      </w:r>
    </w:p>
    <w:p w:rsidR="00787E58" w:rsidRPr="008C1D26" w:rsidRDefault="00787E58" w:rsidP="00DD3B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C1D26">
        <w:rPr>
          <w:rFonts w:ascii="Times New Roman" w:hAnsi="Times New Roman" w:cs="Times New Roman"/>
          <w:sz w:val="24"/>
          <w:szCs w:val="28"/>
        </w:rPr>
        <w:t>В статье ссылки подстрочные, в соответствии с требованиями ГОСТ Р 7.0.5–2008. Нуме</w:t>
      </w:r>
      <w:r>
        <w:rPr>
          <w:rFonts w:ascii="Times New Roman" w:hAnsi="Times New Roman" w:cs="Times New Roman"/>
          <w:sz w:val="24"/>
          <w:szCs w:val="28"/>
        </w:rPr>
        <w:t>рация ссылок сквозная</w:t>
      </w:r>
      <w:r w:rsidRPr="008C1D26">
        <w:rPr>
          <w:rFonts w:ascii="Times New Roman" w:hAnsi="Times New Roman" w:cs="Times New Roman"/>
          <w:sz w:val="24"/>
          <w:szCs w:val="28"/>
        </w:rPr>
        <w:t xml:space="preserve">. Текст ссылок – шрифт </w:t>
      </w:r>
      <w:proofErr w:type="spellStart"/>
      <w:r w:rsidRPr="008C1D26">
        <w:rPr>
          <w:rFonts w:ascii="Times New Roman" w:hAnsi="Times New Roman" w:cs="Times New Roman"/>
          <w:sz w:val="24"/>
          <w:szCs w:val="28"/>
        </w:rPr>
        <w:t>Times</w:t>
      </w:r>
      <w:proofErr w:type="spellEnd"/>
      <w:r w:rsidRPr="008C1D2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C1D26">
        <w:rPr>
          <w:rFonts w:ascii="Times New Roman" w:hAnsi="Times New Roman" w:cs="Times New Roman"/>
          <w:sz w:val="24"/>
          <w:szCs w:val="28"/>
        </w:rPr>
        <w:t>New</w:t>
      </w:r>
      <w:proofErr w:type="spellEnd"/>
      <w:r w:rsidRPr="008C1D2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C1D26">
        <w:rPr>
          <w:rFonts w:ascii="Times New Roman" w:hAnsi="Times New Roman" w:cs="Times New Roman"/>
          <w:sz w:val="24"/>
          <w:szCs w:val="28"/>
        </w:rPr>
        <w:t>Roman</w:t>
      </w:r>
      <w:proofErr w:type="spellEnd"/>
      <w:r w:rsidRPr="008C1D26">
        <w:rPr>
          <w:rFonts w:ascii="Times New Roman" w:hAnsi="Times New Roman" w:cs="Times New Roman"/>
          <w:sz w:val="24"/>
          <w:szCs w:val="28"/>
        </w:rPr>
        <w:t>, 12 пт., выравнивание по ширине.</w:t>
      </w:r>
    </w:p>
    <w:p w:rsidR="000B1AF9" w:rsidRPr="008C1D26" w:rsidRDefault="000B1AF9" w:rsidP="000B1AF9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0B1AF9" w:rsidRPr="008C1D26" w:rsidRDefault="000B1AF9" w:rsidP="000B1AF9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0B1AF9" w:rsidRPr="008D7A57" w:rsidRDefault="000B1AF9" w:rsidP="000B1A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1AF9" w:rsidRPr="00C1488C" w:rsidRDefault="000B1AF9" w:rsidP="000B1AF9">
      <w:pPr>
        <w:tabs>
          <w:tab w:val="left" w:pos="3570"/>
        </w:tabs>
        <w:jc w:val="both"/>
        <w:rPr>
          <w:rFonts w:ascii="Times New Roman" w:hAnsi="Times New Roman" w:cs="Times New Roman"/>
          <w:sz w:val="24"/>
        </w:rPr>
      </w:pPr>
    </w:p>
    <w:p w:rsidR="000B1AF9" w:rsidRDefault="000B1AF9"/>
    <w:sectPr w:rsidR="000B1AF9" w:rsidSect="000B1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5785E"/>
    <w:multiLevelType w:val="hybridMultilevel"/>
    <w:tmpl w:val="FCB8D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28C6FCC"/>
    <w:multiLevelType w:val="hybridMultilevel"/>
    <w:tmpl w:val="48B24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F4A5C"/>
    <w:multiLevelType w:val="hybridMultilevel"/>
    <w:tmpl w:val="01660E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9B72520"/>
    <w:multiLevelType w:val="hybridMultilevel"/>
    <w:tmpl w:val="E12CDD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AF9"/>
    <w:rsid w:val="00061133"/>
    <w:rsid w:val="000B1AF9"/>
    <w:rsid w:val="000C3A00"/>
    <w:rsid w:val="002247BE"/>
    <w:rsid w:val="002B3CDF"/>
    <w:rsid w:val="004E3FA7"/>
    <w:rsid w:val="005B5F3B"/>
    <w:rsid w:val="005F1A79"/>
    <w:rsid w:val="00760DD3"/>
    <w:rsid w:val="0077107C"/>
    <w:rsid w:val="00787E58"/>
    <w:rsid w:val="008C1D26"/>
    <w:rsid w:val="00986C56"/>
    <w:rsid w:val="00B25F22"/>
    <w:rsid w:val="00BC5A95"/>
    <w:rsid w:val="00C8182D"/>
    <w:rsid w:val="00D773D5"/>
    <w:rsid w:val="00DD3BFA"/>
    <w:rsid w:val="00E3356E"/>
    <w:rsid w:val="00EA3F14"/>
    <w:rsid w:val="00F0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5CFA"/>
  <w15:docId w15:val="{A19AD610-9AC1-4D78-93EC-2DE00A85A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AF9"/>
    <w:pPr>
      <w:ind w:left="720"/>
      <w:contextualSpacing/>
    </w:pPr>
  </w:style>
  <w:style w:type="table" w:styleId="a4">
    <w:name w:val="Table Grid"/>
    <w:basedOn w:val="a1"/>
    <w:uiPriority w:val="59"/>
    <w:rsid w:val="000B1A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B1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AF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25F22"/>
    <w:rPr>
      <w:color w:val="0000FF" w:themeColor="hyperlink"/>
      <w:u w:val="single"/>
    </w:rPr>
  </w:style>
  <w:style w:type="paragraph" w:customStyle="1" w:styleId="1">
    <w:name w:val="Без интервала1"/>
    <w:basedOn w:val="a"/>
    <w:rsid w:val="00DD3BFA"/>
    <w:pPr>
      <w:suppressAutoHyphens/>
      <w:spacing w:after="0" w:line="100" w:lineRule="atLeast"/>
    </w:pPr>
    <w:rPr>
      <w:rFonts w:ascii="Cambria" w:eastAsia="MS Mincho" w:hAnsi="Cambria" w:cs="Cambria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eum@rostov-gorod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circus_rubrus@mail.ru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museum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ircus_rubru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2026-07-23T06:20:00Z</dcterms:created>
  <dcterms:modified xsi:type="dcterms:W3CDTF">2026-07-23T07:41:00Z</dcterms:modified>
</cp:coreProperties>
</file>