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363" w:rsidRDefault="00B65363" w:rsidP="00B65363">
      <w:pPr>
        <w:pStyle w:val="Default"/>
      </w:pPr>
    </w:p>
    <w:p w:rsidR="00B65363" w:rsidRDefault="00B65363" w:rsidP="00B65363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B65363">
        <w:rPr>
          <w:rFonts w:ascii="Times New Roman" w:hAnsi="Times New Roman" w:cs="Times New Roman"/>
          <w:sz w:val="32"/>
          <w:szCs w:val="32"/>
        </w:rPr>
        <w:t>Родители (законные представители) обучающихся муниципальных общеобразовательных учреждений</w:t>
      </w:r>
      <w:r>
        <w:rPr>
          <w:rFonts w:ascii="Times New Roman" w:hAnsi="Times New Roman" w:cs="Times New Roman"/>
          <w:sz w:val="32"/>
          <w:szCs w:val="32"/>
        </w:rPr>
        <w:t xml:space="preserve"> Ленинского района</w:t>
      </w:r>
      <w:r w:rsidRPr="00B65363">
        <w:rPr>
          <w:rFonts w:ascii="Times New Roman" w:hAnsi="Times New Roman" w:cs="Times New Roman"/>
          <w:sz w:val="32"/>
          <w:szCs w:val="32"/>
        </w:rPr>
        <w:t xml:space="preserve"> города Ростова-на-Дону могут обратиться по вопросам организации питания в школах </w:t>
      </w:r>
      <w:r w:rsidRPr="00B65363">
        <w:rPr>
          <w:rFonts w:ascii="Times New Roman" w:hAnsi="Times New Roman" w:cs="Times New Roman"/>
          <w:b/>
          <w:bCs/>
          <w:sz w:val="32"/>
          <w:szCs w:val="32"/>
        </w:rPr>
        <w:t xml:space="preserve">с понедельника по пятницу 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B65363">
        <w:rPr>
          <w:rFonts w:ascii="Times New Roman" w:hAnsi="Times New Roman" w:cs="Times New Roman"/>
          <w:b/>
          <w:bCs/>
          <w:sz w:val="32"/>
          <w:szCs w:val="32"/>
        </w:rPr>
        <w:t>с 9.00 до 1</w:t>
      </w:r>
      <w:r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B65363">
        <w:rPr>
          <w:rFonts w:ascii="Times New Roman" w:hAnsi="Times New Roman" w:cs="Times New Roman"/>
          <w:b/>
          <w:bCs/>
          <w:sz w:val="32"/>
          <w:szCs w:val="32"/>
        </w:rPr>
        <w:t xml:space="preserve">.00 </w:t>
      </w:r>
      <w:r w:rsidRPr="00B65363">
        <w:rPr>
          <w:rFonts w:ascii="Times New Roman" w:hAnsi="Times New Roman" w:cs="Times New Roman"/>
          <w:sz w:val="32"/>
          <w:szCs w:val="32"/>
        </w:rPr>
        <w:t>по телефон</w:t>
      </w:r>
      <w:r>
        <w:rPr>
          <w:rFonts w:ascii="Times New Roman" w:hAnsi="Times New Roman" w:cs="Times New Roman"/>
          <w:sz w:val="32"/>
          <w:szCs w:val="32"/>
        </w:rPr>
        <w:t>ам</w:t>
      </w:r>
      <w:r w:rsidRPr="00B65363">
        <w:rPr>
          <w:rFonts w:ascii="Times New Roman" w:hAnsi="Times New Roman" w:cs="Times New Roman"/>
          <w:sz w:val="32"/>
          <w:szCs w:val="32"/>
        </w:rPr>
        <w:t xml:space="preserve"> </w:t>
      </w:r>
      <w:r w:rsidRPr="00B65363">
        <w:rPr>
          <w:rFonts w:ascii="Times New Roman" w:hAnsi="Times New Roman" w:cs="Times New Roman"/>
          <w:b/>
          <w:bCs/>
          <w:sz w:val="32"/>
          <w:szCs w:val="32"/>
        </w:rPr>
        <w:t>«горячей линии»</w:t>
      </w:r>
      <w:r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B6536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ED4B29" w:rsidRDefault="00B65363" w:rsidP="00B65363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20F10">
        <w:rPr>
          <w:rFonts w:ascii="Times New Roman" w:hAnsi="Times New Roman" w:cs="Times New Roman"/>
          <w:b/>
          <w:sz w:val="32"/>
          <w:szCs w:val="32"/>
        </w:rPr>
        <w:t>Управления образования</w:t>
      </w:r>
      <w:r w:rsidR="008277ED">
        <w:rPr>
          <w:rFonts w:ascii="Times New Roman" w:hAnsi="Times New Roman" w:cs="Times New Roman"/>
          <w:b/>
          <w:sz w:val="32"/>
          <w:szCs w:val="32"/>
        </w:rPr>
        <w:t xml:space="preserve"> города Ростова-на-Дону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277ED">
        <w:rPr>
          <w:rFonts w:ascii="Times New Roman" w:hAnsi="Times New Roman" w:cs="Times New Roman"/>
          <w:sz w:val="32"/>
          <w:szCs w:val="32"/>
        </w:rPr>
        <w:br/>
      </w:r>
      <w:r w:rsidR="008277ED">
        <w:rPr>
          <w:rFonts w:ascii="Times New Roman" w:hAnsi="Times New Roman" w:cs="Times New Roman"/>
          <w:b/>
          <w:bCs/>
          <w:sz w:val="32"/>
          <w:szCs w:val="32"/>
        </w:rPr>
        <w:t xml:space="preserve">– </w:t>
      </w:r>
      <w:r w:rsidRPr="00B65363">
        <w:rPr>
          <w:rFonts w:ascii="Times New Roman" w:hAnsi="Times New Roman" w:cs="Times New Roman"/>
          <w:sz w:val="32"/>
          <w:szCs w:val="32"/>
        </w:rPr>
        <w:t xml:space="preserve"> </w:t>
      </w:r>
      <w:r w:rsidRPr="00B65363">
        <w:rPr>
          <w:rFonts w:ascii="Times New Roman" w:hAnsi="Times New Roman" w:cs="Times New Roman"/>
          <w:b/>
          <w:sz w:val="32"/>
          <w:szCs w:val="32"/>
        </w:rPr>
        <w:t xml:space="preserve">8 (863) </w:t>
      </w:r>
      <w:r w:rsidRPr="00B65363">
        <w:rPr>
          <w:rFonts w:ascii="Times New Roman" w:hAnsi="Times New Roman" w:cs="Times New Roman"/>
          <w:b/>
          <w:bCs/>
          <w:sz w:val="32"/>
          <w:szCs w:val="32"/>
        </w:rPr>
        <w:t>240-17-00</w:t>
      </w:r>
      <w:r>
        <w:rPr>
          <w:rFonts w:ascii="Times New Roman" w:hAnsi="Times New Roman" w:cs="Times New Roman"/>
          <w:b/>
          <w:bCs/>
          <w:sz w:val="32"/>
          <w:szCs w:val="32"/>
        </w:rPr>
        <w:t>;</w:t>
      </w:r>
    </w:p>
    <w:p w:rsidR="00B65363" w:rsidRDefault="00B65363" w:rsidP="00B65363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Начальник МКУ ОО Ленинского района – 8(863) 282-00-40</w:t>
      </w:r>
      <w:r w:rsidR="008277ED">
        <w:rPr>
          <w:rFonts w:ascii="Times New Roman" w:hAnsi="Times New Roman" w:cs="Times New Roman"/>
          <w:b/>
          <w:bCs/>
          <w:sz w:val="32"/>
          <w:szCs w:val="32"/>
        </w:rPr>
        <w:t>;</w:t>
      </w:r>
    </w:p>
    <w:p w:rsidR="00B65363" w:rsidRPr="00B65363" w:rsidRDefault="00B65363" w:rsidP="00B65363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Главный специалист (по образовательным учреждениям) – 8(863) 282-04-41</w:t>
      </w:r>
      <w:r w:rsidR="008277ED">
        <w:rPr>
          <w:rFonts w:ascii="Times New Roman" w:hAnsi="Times New Roman" w:cs="Times New Roman"/>
          <w:b/>
          <w:bCs/>
          <w:sz w:val="32"/>
          <w:szCs w:val="32"/>
        </w:rPr>
        <w:t>.</w:t>
      </w:r>
      <w:bookmarkStart w:id="0" w:name="_GoBack"/>
      <w:bookmarkEnd w:id="0"/>
    </w:p>
    <w:sectPr w:rsidR="00B65363" w:rsidRPr="00B6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992"/>
    <w:rsid w:val="008277ED"/>
    <w:rsid w:val="00B65363"/>
    <w:rsid w:val="00B7178B"/>
    <w:rsid w:val="00E20F10"/>
    <w:rsid w:val="00E76550"/>
    <w:rsid w:val="00F3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53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53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2025-11-23T14:51:00Z</dcterms:created>
  <dcterms:modified xsi:type="dcterms:W3CDTF">2025-11-23T14:55:00Z</dcterms:modified>
</cp:coreProperties>
</file>