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93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41"/>
        <w:gridCol w:w="210"/>
        <w:gridCol w:w="187"/>
        <w:gridCol w:w="57"/>
        <w:gridCol w:w="340"/>
        <w:gridCol w:w="57"/>
        <w:gridCol w:w="170"/>
        <w:gridCol w:w="57"/>
        <w:gridCol w:w="935"/>
        <w:gridCol w:w="255"/>
        <w:gridCol w:w="28"/>
        <w:gridCol w:w="29"/>
        <w:gridCol w:w="56"/>
        <w:gridCol w:w="57"/>
        <w:gridCol w:w="598"/>
        <w:gridCol w:w="54"/>
        <w:gridCol w:w="85"/>
        <w:gridCol w:w="255"/>
        <w:gridCol w:w="284"/>
        <w:gridCol w:w="84"/>
        <w:gridCol w:w="397"/>
        <w:gridCol w:w="87"/>
        <w:gridCol w:w="140"/>
        <w:gridCol w:w="625"/>
        <w:gridCol w:w="567"/>
        <w:gridCol w:w="56"/>
        <w:gridCol w:w="113"/>
        <w:gridCol w:w="680"/>
        <w:gridCol w:w="2637"/>
        <w:gridCol w:w="397"/>
        <w:gridCol w:w="86"/>
        <w:gridCol w:w="122"/>
        <w:gridCol w:w="218"/>
        <w:gridCol w:w="29"/>
      </w:tblGrid>
      <w:tr w:rsidR="007D5A1D" w:rsidTr="002826C7">
        <w:tc>
          <w:tcPr>
            <w:tcW w:w="10093" w:type="dxa"/>
            <w:gridSpan w:val="34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:rsidR="007D5A1D" w:rsidRDefault="007D5A1D">
            <w:pPr>
              <w:spacing w:before="20" w:after="20"/>
              <w:ind w:left="113" w:right="113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</w:tr>
      <w:tr w:rsidR="007D5A1D" w:rsidTr="002826C7">
        <w:tc>
          <w:tcPr>
            <w:tcW w:w="10093" w:type="dxa"/>
            <w:gridSpan w:val="34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 w:rsidP="009C2E6B">
            <w:pPr>
              <w:spacing w:before="20"/>
              <w:ind w:left="170" w:right="1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отношении объектов недвижимого имущества, расположенных на </w:t>
            </w:r>
            <w:r w:rsidR="00906DC7">
              <w:rPr>
                <w:sz w:val="24"/>
                <w:szCs w:val="24"/>
              </w:rPr>
              <w:t>территории кадастрового</w:t>
            </w:r>
            <w:r w:rsidR="00A35131">
              <w:rPr>
                <w:sz w:val="24"/>
                <w:szCs w:val="24"/>
              </w:rPr>
              <w:t xml:space="preserve"> </w:t>
            </w:r>
            <w:r w:rsidR="00906DC7">
              <w:rPr>
                <w:sz w:val="24"/>
                <w:szCs w:val="24"/>
              </w:rPr>
              <w:t>квартала</w:t>
            </w:r>
            <w:r w:rsidR="009C2E6B">
              <w:rPr>
                <w:sz w:val="24"/>
                <w:szCs w:val="24"/>
              </w:rPr>
              <w:t xml:space="preserve"> </w:t>
            </w:r>
            <w:r w:rsidR="009C2E6B" w:rsidRPr="00104E3F">
              <w:rPr>
                <w:sz w:val="24"/>
                <w:szCs w:val="24"/>
              </w:rPr>
              <w:t>61:44:0020502 (С</w:t>
            </w:r>
            <w:r w:rsidR="00164034" w:rsidRPr="00104E3F">
              <w:rPr>
                <w:sz w:val="24"/>
                <w:szCs w:val="24"/>
              </w:rPr>
              <w:t>Н</w:t>
            </w:r>
            <w:r w:rsidR="009C2E6B" w:rsidRPr="00104E3F">
              <w:rPr>
                <w:sz w:val="24"/>
                <w:szCs w:val="24"/>
              </w:rPr>
              <w:t>Т «Виноградарь»</w:t>
            </w:r>
            <w:r w:rsidR="00A27062" w:rsidRPr="00104E3F">
              <w:rPr>
                <w:sz w:val="24"/>
                <w:szCs w:val="24"/>
              </w:rPr>
              <w:t>)</w:t>
            </w:r>
            <w:r w:rsidRPr="00104E3F">
              <w:rPr>
                <w:sz w:val="24"/>
                <w:szCs w:val="24"/>
              </w:rPr>
              <w:t>:</w:t>
            </w:r>
          </w:p>
        </w:tc>
      </w:tr>
      <w:tr w:rsidR="007D5A1D" w:rsidTr="002826C7">
        <w:tc>
          <w:tcPr>
            <w:tcW w:w="3571" w:type="dxa"/>
            <w:gridSpan w:val="18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субъект Российской Федерации</w:t>
            </w:r>
          </w:p>
        </w:tc>
        <w:tc>
          <w:tcPr>
            <w:tcW w:w="567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394528" w:rsidP="00A2706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Ростовская область</w:t>
            </w:r>
          </w:p>
        </w:tc>
        <w:tc>
          <w:tcPr>
            <w:tcW w:w="852" w:type="dxa"/>
            <w:gridSpan w:val="5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7D5A1D" w:rsidTr="002826C7">
        <w:tc>
          <w:tcPr>
            <w:tcW w:w="3231" w:type="dxa"/>
            <w:gridSpan w:val="16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6010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394528" w:rsidP="00A2706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город Ростов-на-Дону</w:t>
            </w:r>
          </w:p>
        </w:tc>
        <w:tc>
          <w:tcPr>
            <w:tcW w:w="852" w:type="dxa"/>
            <w:gridSpan w:val="5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7D5A1D" w:rsidTr="002826C7">
        <w:tc>
          <w:tcPr>
            <w:tcW w:w="2154" w:type="dxa"/>
            <w:gridSpan w:val="9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населенный пункт</w:t>
            </w:r>
          </w:p>
        </w:tc>
        <w:tc>
          <w:tcPr>
            <w:tcW w:w="7087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394528" w:rsidP="00A2706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город Ростов-на-Дону</w:t>
            </w:r>
          </w:p>
        </w:tc>
        <w:tc>
          <w:tcPr>
            <w:tcW w:w="852" w:type="dxa"/>
            <w:gridSpan w:val="5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7D5A1D" w:rsidTr="002826C7">
        <w:tc>
          <w:tcPr>
            <w:tcW w:w="10093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394528" w:rsidRPr="006A2D5A" w:rsidRDefault="00394528" w:rsidP="00A27062">
            <w:pPr>
              <w:ind w:left="170" w:right="170"/>
              <w:jc w:val="both"/>
              <w:rPr>
                <w:sz w:val="23"/>
                <w:szCs w:val="23"/>
              </w:rPr>
            </w:pPr>
            <w:r w:rsidRPr="006A2D5A">
              <w:rPr>
                <w:sz w:val="23"/>
                <w:szCs w:val="23"/>
              </w:rPr>
              <w:t xml:space="preserve">В соответствии с Соглашением о предоставлении из федерального бюджета субсидий, в том числе грантов в форме субсидий, юридическим лицам, индивидуальным предпринимателям, </w:t>
            </w:r>
            <w:r w:rsidR="00DF0B5C">
              <w:rPr>
                <w:sz w:val="23"/>
                <w:szCs w:val="23"/>
              </w:rPr>
              <w:br/>
            </w:r>
            <w:r w:rsidRPr="006A2D5A">
              <w:rPr>
                <w:sz w:val="23"/>
                <w:szCs w:val="23"/>
              </w:rPr>
              <w:t>а также физич</w:t>
            </w:r>
            <w:r w:rsidR="00A27062" w:rsidRPr="006A2D5A">
              <w:rPr>
                <w:sz w:val="23"/>
                <w:szCs w:val="23"/>
              </w:rPr>
              <w:t>еским лицам от 30 января 2025 года</w:t>
            </w:r>
            <w:r w:rsidRPr="006A2D5A">
              <w:rPr>
                <w:sz w:val="23"/>
                <w:szCs w:val="23"/>
              </w:rPr>
              <w:t xml:space="preserve"> № 321-20-2025-002, заключенным со стороны заказчика: Управление </w:t>
            </w:r>
            <w:proofErr w:type="spellStart"/>
            <w:r w:rsidRPr="006A2D5A">
              <w:rPr>
                <w:sz w:val="23"/>
                <w:szCs w:val="23"/>
              </w:rPr>
              <w:t>Росреестра</w:t>
            </w:r>
            <w:proofErr w:type="spellEnd"/>
            <w:r w:rsidRPr="006A2D5A">
              <w:rPr>
                <w:sz w:val="23"/>
                <w:szCs w:val="23"/>
              </w:rPr>
              <w:t xml:space="preserve"> по Ростовской области</w:t>
            </w:r>
            <w:r w:rsidR="00A27062" w:rsidRPr="006A2D5A">
              <w:rPr>
                <w:sz w:val="23"/>
                <w:szCs w:val="23"/>
              </w:rPr>
              <w:t>,</w:t>
            </w:r>
            <w:r w:rsidRPr="006A2D5A">
              <w:rPr>
                <w:sz w:val="23"/>
                <w:szCs w:val="23"/>
              </w:rPr>
              <w:t xml:space="preserve"> выполняются комплексные кадастровые работы федерального значения.</w:t>
            </w:r>
          </w:p>
          <w:p w:rsidR="00A27062" w:rsidRDefault="007D5A1D" w:rsidP="00CB6BF0">
            <w:pPr>
              <w:ind w:left="170" w:right="170"/>
              <w:jc w:val="both"/>
              <w:rPr>
                <w:sz w:val="24"/>
                <w:szCs w:val="24"/>
              </w:rPr>
            </w:pPr>
            <w:r w:rsidRPr="006A2D5A">
              <w:rPr>
                <w:sz w:val="23"/>
                <w:szCs w:val="23"/>
              </w:rPr>
              <w:t>Уведомляем всех заинтересованных лиц о завершении подготовки проекта карты-плана территории, с которым можно ознакомиться по адресу работы согласительной комиссии:</w:t>
            </w:r>
          </w:p>
        </w:tc>
      </w:tr>
      <w:tr w:rsidR="007D5A1D" w:rsidTr="002826C7">
        <w:trPr>
          <w:gridAfter w:val="1"/>
          <w:wAfter w:w="29" w:type="dxa"/>
        </w:trPr>
        <w:tc>
          <w:tcPr>
            <w:tcW w:w="141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</w:p>
        </w:tc>
        <w:tc>
          <w:tcPr>
            <w:tcW w:w="9583" w:type="dxa"/>
            <w:gridSpan w:val="3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A27062" w:rsidP="00A270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Ростовская область, </w:t>
            </w: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 Ростов-на-Дону, ул. Большая Садовая, 47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</w:p>
        </w:tc>
      </w:tr>
      <w:tr w:rsidR="007D5A1D" w:rsidTr="002826C7">
        <w:trPr>
          <w:gridAfter w:val="1"/>
          <w:wAfter w:w="29" w:type="dxa"/>
        </w:trPr>
        <w:tc>
          <w:tcPr>
            <w:tcW w:w="141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Default="007D5A1D" w:rsidP="00A27062">
            <w:pPr>
              <w:ind w:left="170"/>
            </w:pPr>
          </w:p>
        </w:tc>
        <w:tc>
          <w:tcPr>
            <w:tcW w:w="9583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 w:rsidP="00A27062">
            <w:pPr>
              <w:ind w:left="170"/>
              <w:jc w:val="center"/>
              <w:rPr>
                <w:i/>
                <w:iCs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Default="007D5A1D" w:rsidP="00A27062">
            <w:pPr>
              <w:ind w:left="170"/>
            </w:pPr>
          </w:p>
        </w:tc>
      </w:tr>
      <w:tr w:rsidR="007D5A1D" w:rsidTr="002826C7">
        <w:tc>
          <w:tcPr>
            <w:tcW w:w="10093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 w:rsidP="00A27062">
            <w:pPr>
              <w:ind w:left="170" w:right="170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 xml:space="preserve">или на официальных сайтах в информационно-телекоммуникационной сети </w:t>
            </w:r>
            <w:r w:rsidR="00FF0A6B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Интернет</w:t>
            </w:r>
            <w:r w:rsidR="00FF0A6B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br/>
            </w:r>
          </w:p>
        </w:tc>
      </w:tr>
      <w:tr w:rsidR="007D5A1D" w:rsidTr="002826C7">
        <w:trPr>
          <w:gridAfter w:val="1"/>
          <w:wAfter w:w="29" w:type="dxa"/>
          <w:cantSplit/>
        </w:trPr>
        <w:tc>
          <w:tcPr>
            <w:tcW w:w="141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27062" w:rsidRDefault="00A27062" w:rsidP="00A27062">
            <w:pPr>
              <w:ind w:left="170"/>
              <w:jc w:val="center"/>
              <w:rPr>
                <w:sz w:val="24"/>
                <w:szCs w:val="24"/>
              </w:rPr>
            </w:pPr>
          </w:p>
          <w:p w:rsidR="007D5A1D" w:rsidRPr="00A27062" w:rsidRDefault="00A27062" w:rsidP="00A27062">
            <w:pPr>
              <w:ind w:left="1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города Ростова-на-Дону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</w:p>
        </w:tc>
        <w:tc>
          <w:tcPr>
            <w:tcW w:w="371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A27062" w:rsidRDefault="00A27062" w:rsidP="00A27062">
            <w:pPr>
              <w:ind w:left="17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www.rostov-gorod.ru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;</w:t>
            </w:r>
          </w:p>
        </w:tc>
      </w:tr>
      <w:tr w:rsidR="007D5A1D" w:rsidTr="002826C7">
        <w:trPr>
          <w:gridAfter w:val="1"/>
          <w:wAfter w:w="29" w:type="dxa"/>
          <w:cantSplit/>
        </w:trPr>
        <w:tc>
          <w:tcPr>
            <w:tcW w:w="141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Default="007D5A1D" w:rsidP="00A27062">
            <w:pPr>
              <w:ind w:left="170"/>
              <w:rPr>
                <w:i/>
                <w:iCs/>
              </w:rPr>
            </w:pPr>
          </w:p>
        </w:tc>
        <w:tc>
          <w:tcPr>
            <w:tcW w:w="5670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 w:rsidP="00A27062">
            <w:pPr>
              <w:ind w:left="170"/>
              <w:jc w:val="center"/>
              <w:rPr>
                <w:i/>
                <w:iCs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 w:rsidP="00A27062">
            <w:pPr>
              <w:ind w:left="170"/>
              <w:rPr>
                <w:i/>
                <w:iCs/>
              </w:rPr>
            </w:pPr>
          </w:p>
        </w:tc>
        <w:tc>
          <w:tcPr>
            <w:tcW w:w="37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 w:rsidP="00A27062">
            <w:pPr>
              <w:ind w:left="170"/>
              <w:jc w:val="center"/>
              <w:rPr>
                <w:i/>
                <w:iCs/>
              </w:rPr>
            </w:pPr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Default="007D5A1D" w:rsidP="00A27062">
            <w:pPr>
              <w:ind w:left="170"/>
              <w:rPr>
                <w:i/>
                <w:iCs/>
              </w:rPr>
            </w:pPr>
          </w:p>
        </w:tc>
      </w:tr>
      <w:tr w:rsidR="007D5A1D" w:rsidTr="002826C7">
        <w:trPr>
          <w:gridAfter w:val="1"/>
          <w:wAfter w:w="29" w:type="dxa"/>
          <w:cantSplit/>
        </w:trPr>
        <w:tc>
          <w:tcPr>
            <w:tcW w:w="141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A27062" w:rsidP="00A27062">
            <w:pPr>
              <w:ind w:left="1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Правительство Ростовской области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</w:p>
        </w:tc>
        <w:tc>
          <w:tcPr>
            <w:tcW w:w="371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A27062" w:rsidRDefault="00A27062" w:rsidP="00A27062">
            <w:pPr>
              <w:ind w:left="17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www.donland.ru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</w:p>
        </w:tc>
      </w:tr>
      <w:tr w:rsidR="007D5A1D" w:rsidTr="002826C7">
        <w:trPr>
          <w:gridAfter w:val="1"/>
          <w:wAfter w:w="29" w:type="dxa"/>
          <w:cantSplit/>
        </w:trPr>
        <w:tc>
          <w:tcPr>
            <w:tcW w:w="141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27062" w:rsidRPr="00C200FA" w:rsidRDefault="00A27062" w:rsidP="00C200FA">
            <w:pPr>
              <w:rPr>
                <w:sz w:val="2"/>
                <w:szCs w:val="2"/>
              </w:rPr>
            </w:pPr>
          </w:p>
          <w:p w:rsidR="007D5A1D" w:rsidRDefault="00A27062" w:rsidP="00CB6BF0">
            <w:pPr>
              <w:spacing w:before="120"/>
              <w:ind w:left="1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Федеральной службы государственной регистрации, кадастра и картографии по Ростовской области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</w:p>
        </w:tc>
        <w:tc>
          <w:tcPr>
            <w:tcW w:w="371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A27062" w:rsidRDefault="00A27062" w:rsidP="00A27062">
            <w:pPr>
              <w:ind w:left="17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www.rosreestr.gov.ru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</w:tr>
      <w:tr w:rsidR="007D5A1D" w:rsidTr="002826C7">
        <w:trPr>
          <w:cantSplit/>
        </w:trPr>
        <w:tc>
          <w:tcPr>
            <w:tcW w:w="10093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 w:rsidP="00CB6BF0">
            <w:pPr>
              <w:keepLines/>
              <w:spacing w:before="120"/>
              <w:ind w:left="170" w:right="170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 xml:space="preserve">Заседание согласительной комиссии по вопросу согласования местоположения границ земельных участков, в отношении которых проводятся комплексные кадастровые работы на территории </w:t>
            </w:r>
            <w:r w:rsidR="00906DC7">
              <w:rPr>
                <w:sz w:val="24"/>
                <w:szCs w:val="24"/>
              </w:rPr>
              <w:t>на территории кадастрового квартала</w:t>
            </w:r>
            <w:r w:rsidR="00B86D0A">
              <w:rPr>
                <w:sz w:val="24"/>
                <w:szCs w:val="24"/>
              </w:rPr>
              <w:t xml:space="preserve"> </w:t>
            </w:r>
            <w:r w:rsidR="00A53F5D">
              <w:rPr>
                <w:sz w:val="24"/>
                <w:szCs w:val="24"/>
              </w:rPr>
              <w:t>61:44:0020502 (С</w:t>
            </w:r>
            <w:r w:rsidR="00164034">
              <w:rPr>
                <w:sz w:val="24"/>
                <w:szCs w:val="24"/>
              </w:rPr>
              <w:t>Н</w:t>
            </w:r>
            <w:r w:rsidR="00A53F5D">
              <w:rPr>
                <w:sz w:val="24"/>
                <w:szCs w:val="24"/>
              </w:rPr>
              <w:t>Т «Виноградарь»)</w:t>
            </w:r>
            <w:r w:rsidR="00B86D0A">
              <w:rPr>
                <w:sz w:val="24"/>
                <w:szCs w:val="24"/>
              </w:rPr>
              <w:t>:</w:t>
            </w:r>
          </w:p>
        </w:tc>
      </w:tr>
      <w:tr w:rsidR="007D5A1D" w:rsidTr="002826C7">
        <w:tc>
          <w:tcPr>
            <w:tcW w:w="2437" w:type="dxa"/>
            <w:gridSpan w:val="11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состоится по адресу:</w:t>
            </w:r>
          </w:p>
        </w:tc>
        <w:tc>
          <w:tcPr>
            <w:tcW w:w="7409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A27062" w:rsidP="00A2706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Ростовская область, </w:t>
            </w: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 xml:space="preserve">. Ростов-на-Дону, ул. Большая Садовая, </w:t>
            </w:r>
            <w:r w:rsidR="00034884">
              <w:rPr>
                <w:sz w:val="24"/>
                <w:szCs w:val="24"/>
              </w:rPr>
              <w:t>51</w:t>
            </w:r>
          </w:p>
        </w:tc>
        <w:tc>
          <w:tcPr>
            <w:tcW w:w="247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</w:p>
        </w:tc>
      </w:tr>
      <w:tr w:rsidR="007D5A1D" w:rsidTr="002826C7">
        <w:tc>
          <w:tcPr>
            <w:tcW w:w="141" w:type="dxa"/>
            <w:tcBorders>
              <w:top w:val="nil"/>
              <w:left w:val="double" w:sz="4" w:space="0" w:color="auto"/>
              <w:bottom w:val="nil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bottom"/>
          </w:tcPr>
          <w:p w:rsidR="007D5A1D" w:rsidRPr="00FA7CE2" w:rsidRDefault="00FF0A6B" w:rsidP="002826C7">
            <w:pPr>
              <w:jc w:val="right"/>
              <w:rPr>
                <w:b/>
                <w:sz w:val="24"/>
                <w:szCs w:val="24"/>
              </w:rPr>
            </w:pPr>
            <w:r w:rsidRPr="00FA7CE2">
              <w:rPr>
                <w:b/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2"/>
            <w:tcBorders>
              <w:bottom w:val="single" w:sz="4" w:space="0" w:color="auto"/>
            </w:tcBorders>
            <w:vAlign w:val="bottom"/>
          </w:tcPr>
          <w:p w:rsidR="007D5A1D" w:rsidRPr="0049591A" w:rsidRDefault="00164034" w:rsidP="002826C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227" w:type="dxa"/>
            <w:gridSpan w:val="2"/>
            <w:tcBorders>
              <w:bottom w:val="single" w:sz="4" w:space="0" w:color="auto"/>
            </w:tcBorders>
            <w:vAlign w:val="bottom"/>
          </w:tcPr>
          <w:p w:rsidR="007D5A1D" w:rsidRPr="0049591A" w:rsidRDefault="00FF0A6B" w:rsidP="002826C7">
            <w:pPr>
              <w:rPr>
                <w:b/>
                <w:sz w:val="24"/>
                <w:szCs w:val="24"/>
              </w:rPr>
            </w:pPr>
            <w:r w:rsidRPr="0049591A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4"/>
            <w:tcBorders>
              <w:bottom w:val="single" w:sz="4" w:space="0" w:color="auto"/>
            </w:tcBorders>
            <w:vAlign w:val="bottom"/>
          </w:tcPr>
          <w:p w:rsidR="007D5A1D" w:rsidRPr="000444F3" w:rsidRDefault="00B86D0A" w:rsidP="002826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0</w:t>
            </w:r>
            <w:r w:rsidR="00164034">
              <w:rPr>
                <w:b/>
                <w:sz w:val="24"/>
                <w:szCs w:val="24"/>
              </w:rPr>
              <w:t>8</w:t>
            </w:r>
            <w:r w:rsidR="000444F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13" w:type="dxa"/>
            <w:gridSpan w:val="2"/>
            <w:tcBorders>
              <w:bottom w:val="single" w:sz="4" w:space="0" w:color="auto"/>
            </w:tcBorders>
            <w:vAlign w:val="bottom"/>
          </w:tcPr>
          <w:p w:rsidR="007D5A1D" w:rsidRPr="0049591A" w:rsidRDefault="007D5A1D" w:rsidP="002826C7">
            <w:pPr>
              <w:rPr>
                <w:b/>
                <w:sz w:val="24"/>
                <w:szCs w:val="24"/>
              </w:rPr>
            </w:pPr>
          </w:p>
        </w:tc>
        <w:tc>
          <w:tcPr>
            <w:tcW w:w="737" w:type="dxa"/>
            <w:gridSpan w:val="3"/>
            <w:tcBorders>
              <w:bottom w:val="single" w:sz="4" w:space="0" w:color="auto"/>
            </w:tcBorders>
            <w:vAlign w:val="bottom"/>
          </w:tcPr>
          <w:p w:rsidR="007D5A1D" w:rsidRPr="0049591A" w:rsidRDefault="00C200FA" w:rsidP="002826C7">
            <w:pPr>
              <w:jc w:val="center"/>
              <w:rPr>
                <w:b/>
                <w:sz w:val="24"/>
                <w:szCs w:val="24"/>
              </w:rPr>
            </w:pPr>
            <w:r w:rsidRPr="0049591A">
              <w:rPr>
                <w:b/>
                <w:sz w:val="24"/>
                <w:szCs w:val="24"/>
                <w:lang w:val="en-US"/>
              </w:rPr>
              <w:t xml:space="preserve">2025 </w:t>
            </w:r>
          </w:p>
        </w:tc>
        <w:tc>
          <w:tcPr>
            <w:tcW w:w="539" w:type="dxa"/>
            <w:gridSpan w:val="2"/>
            <w:tcBorders>
              <w:bottom w:val="single" w:sz="4" w:space="0" w:color="auto"/>
            </w:tcBorders>
            <w:vAlign w:val="bottom"/>
          </w:tcPr>
          <w:p w:rsidR="007D5A1D" w:rsidRDefault="007D5A1D" w:rsidP="002826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568" w:type="dxa"/>
            <w:gridSpan w:val="3"/>
            <w:tcBorders>
              <w:bottom w:val="single" w:sz="4" w:space="0" w:color="auto"/>
            </w:tcBorders>
            <w:vAlign w:val="bottom"/>
          </w:tcPr>
          <w:p w:rsidR="007D5A1D" w:rsidRPr="0049591A" w:rsidRDefault="00855FEF" w:rsidP="002826C7">
            <w:pPr>
              <w:jc w:val="center"/>
              <w:rPr>
                <w:b/>
                <w:sz w:val="24"/>
                <w:szCs w:val="24"/>
              </w:rPr>
            </w:pPr>
            <w:r w:rsidRPr="0049591A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765" w:type="dxa"/>
            <w:gridSpan w:val="2"/>
            <w:tcBorders>
              <w:bottom w:val="single" w:sz="4" w:space="0" w:color="auto"/>
            </w:tcBorders>
            <w:vAlign w:val="bottom"/>
          </w:tcPr>
          <w:p w:rsidR="007D5A1D" w:rsidRPr="002826C7" w:rsidRDefault="002826C7" w:rsidP="002826C7">
            <w:pPr>
              <w:jc w:val="center"/>
              <w:rPr>
                <w:sz w:val="24"/>
                <w:szCs w:val="24"/>
              </w:rPr>
            </w:pPr>
            <w:proofErr w:type="gramStart"/>
            <w:r w:rsidRPr="002826C7">
              <w:rPr>
                <w:sz w:val="24"/>
                <w:szCs w:val="24"/>
              </w:rPr>
              <w:t>ч</w:t>
            </w:r>
            <w:proofErr w:type="gramEnd"/>
            <w:r w:rsidRPr="002826C7">
              <w:rPr>
                <w:sz w:val="24"/>
                <w:szCs w:val="24"/>
              </w:rPr>
              <w:t>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7D5A1D" w:rsidRPr="0049591A" w:rsidRDefault="00855FEF" w:rsidP="002826C7">
            <w:pPr>
              <w:jc w:val="center"/>
              <w:rPr>
                <w:b/>
                <w:sz w:val="24"/>
                <w:szCs w:val="24"/>
              </w:rPr>
            </w:pPr>
            <w:r w:rsidRPr="0049591A"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4338" w:type="dxa"/>
            <w:gridSpan w:val="9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vAlign w:val="bottom"/>
          </w:tcPr>
          <w:p w:rsidR="007D5A1D" w:rsidRDefault="007D5A1D" w:rsidP="00A27062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минут.</w:t>
            </w:r>
          </w:p>
        </w:tc>
      </w:tr>
      <w:tr w:rsidR="007D5A1D" w:rsidTr="002826C7">
        <w:trPr>
          <w:cantSplit/>
        </w:trPr>
        <w:tc>
          <w:tcPr>
            <w:tcW w:w="10093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 w:rsidP="00A27062">
            <w:pPr>
              <w:keepLines/>
              <w:spacing w:before="20" w:after="20"/>
              <w:ind w:left="170" w:right="1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участия в согласовании местоположения границ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</w:tc>
      </w:tr>
      <w:tr w:rsidR="007D5A1D" w:rsidTr="002826C7">
        <w:trPr>
          <w:cantSplit/>
        </w:trPr>
        <w:tc>
          <w:tcPr>
            <w:tcW w:w="10093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 w:rsidP="00455BBE">
            <w:pPr>
              <w:keepLines/>
              <w:spacing w:before="20"/>
              <w:ind w:left="170" w:right="1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Обоснованные возражения относительно местоположения границ земельных участков, содержащ</w:t>
            </w:r>
            <w:r w:rsidR="00455BBE">
              <w:rPr>
                <w:sz w:val="24"/>
                <w:szCs w:val="24"/>
              </w:rPr>
              <w:t>их</w:t>
            </w:r>
            <w:r>
              <w:rPr>
                <w:sz w:val="24"/>
                <w:szCs w:val="24"/>
              </w:rPr>
              <w:t>ся в проекте карты-плана территории, можно представить в согласительную комиссию в письменной форме в период</w:t>
            </w:r>
          </w:p>
        </w:tc>
      </w:tr>
      <w:tr w:rsidR="007D5A1D" w:rsidTr="002826C7">
        <w:tc>
          <w:tcPr>
            <w:tcW w:w="351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6D4E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0C7C07">
              <w:rPr>
                <w:sz w:val="24"/>
                <w:szCs w:val="24"/>
              </w:rPr>
              <w:t>1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C20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6D4E29">
              <w:rPr>
                <w:sz w:val="24"/>
                <w:szCs w:val="24"/>
              </w:rPr>
              <w:t>8</w:t>
            </w:r>
          </w:p>
        </w:tc>
        <w:tc>
          <w:tcPr>
            <w:tcW w:w="11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C20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76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по </w:t>
            </w:r>
            <w:r w:rsidR="00FF0A6B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5A1E14" w:rsidRDefault="00BA3D8E" w:rsidP="00997685">
            <w:pPr>
              <w:jc w:val="center"/>
              <w:rPr>
                <w:sz w:val="24"/>
                <w:szCs w:val="24"/>
              </w:rPr>
            </w:pPr>
            <w:r w:rsidRPr="005A1E14">
              <w:rPr>
                <w:sz w:val="24"/>
                <w:szCs w:val="24"/>
              </w:rPr>
              <w:t>2</w:t>
            </w:r>
            <w:r w:rsidR="000C7C07">
              <w:rPr>
                <w:sz w:val="24"/>
                <w:szCs w:val="24"/>
              </w:rPr>
              <w:t>1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Pr="005A1E14" w:rsidRDefault="00FF0A6B">
            <w:pPr>
              <w:rPr>
                <w:sz w:val="24"/>
                <w:szCs w:val="24"/>
              </w:rPr>
            </w:pPr>
            <w:r w:rsidRPr="005A1E14">
              <w:rPr>
                <w:sz w:val="24"/>
                <w:szCs w:val="24"/>
              </w:rPr>
              <w:t>»</w:t>
            </w:r>
          </w:p>
        </w:tc>
        <w:tc>
          <w:tcPr>
            <w:tcW w:w="124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5A1E14" w:rsidRDefault="00C200FA">
            <w:pPr>
              <w:jc w:val="center"/>
              <w:rPr>
                <w:sz w:val="24"/>
                <w:szCs w:val="24"/>
              </w:rPr>
            </w:pPr>
            <w:r w:rsidRPr="005A1E14">
              <w:rPr>
                <w:sz w:val="24"/>
                <w:szCs w:val="24"/>
              </w:rPr>
              <w:t>0</w:t>
            </w:r>
            <w:r w:rsidR="00BA3D8E" w:rsidRPr="005A1E14">
              <w:rPr>
                <w:sz w:val="24"/>
                <w:szCs w:val="24"/>
              </w:rPr>
              <w:t>8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Pr="005A1E14" w:rsidRDefault="007D5A1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5A1E14" w:rsidRDefault="00C200FA">
            <w:pPr>
              <w:jc w:val="center"/>
              <w:rPr>
                <w:sz w:val="24"/>
                <w:szCs w:val="24"/>
              </w:rPr>
            </w:pPr>
            <w:r w:rsidRPr="005A1E14">
              <w:rPr>
                <w:sz w:val="24"/>
                <w:szCs w:val="24"/>
              </w:rPr>
              <w:t>2025</w:t>
            </w:r>
          </w:p>
        </w:tc>
        <w:tc>
          <w:tcPr>
            <w:tcW w:w="3489" w:type="dxa"/>
            <w:gridSpan w:val="6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Pr="005A1E14" w:rsidRDefault="007D5A1D" w:rsidP="00C200FA">
            <w:pPr>
              <w:ind w:left="57"/>
              <w:rPr>
                <w:sz w:val="24"/>
                <w:szCs w:val="24"/>
              </w:rPr>
            </w:pPr>
            <w:r w:rsidRPr="005A1E14">
              <w:rPr>
                <w:sz w:val="24"/>
                <w:szCs w:val="24"/>
              </w:rPr>
              <w:t>г.</w:t>
            </w:r>
            <w:r w:rsidR="00C200FA" w:rsidRPr="005A1E14">
              <w:rPr>
                <w:sz w:val="24"/>
                <w:szCs w:val="24"/>
              </w:rPr>
              <w:t xml:space="preserve"> </w:t>
            </w:r>
            <w:r w:rsidRPr="005A1E14">
              <w:rPr>
                <w:sz w:val="24"/>
                <w:szCs w:val="24"/>
              </w:rPr>
              <w:t>и</w:t>
            </w:r>
          </w:p>
        </w:tc>
      </w:tr>
      <w:tr w:rsidR="007D5A1D" w:rsidTr="002826C7">
        <w:tc>
          <w:tcPr>
            <w:tcW w:w="351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6D4E29" w:rsidP="009976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C20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6D4E29">
              <w:rPr>
                <w:sz w:val="24"/>
                <w:szCs w:val="24"/>
              </w:rPr>
              <w:t>8</w:t>
            </w:r>
          </w:p>
        </w:tc>
        <w:tc>
          <w:tcPr>
            <w:tcW w:w="11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C20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76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по </w:t>
            </w:r>
            <w:r w:rsidR="00FF0A6B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B408BE" w:rsidP="009976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D4E29">
              <w:rPr>
                <w:sz w:val="24"/>
                <w:szCs w:val="24"/>
              </w:rPr>
              <w:t>7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C20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6D4E29">
              <w:rPr>
                <w:sz w:val="24"/>
                <w:szCs w:val="24"/>
              </w:rPr>
              <w:t>9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C20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3489" w:type="dxa"/>
            <w:gridSpan w:val="6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C200FA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  <w:tr w:rsidR="007D5A1D" w:rsidTr="002826C7">
        <w:trPr>
          <w:cantSplit/>
        </w:trPr>
        <w:tc>
          <w:tcPr>
            <w:tcW w:w="10093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Pr="006A2D5A" w:rsidRDefault="007D5A1D" w:rsidP="009C6DA2">
            <w:pPr>
              <w:keepLines/>
              <w:spacing w:before="20"/>
              <w:ind w:left="170" w:right="170"/>
              <w:jc w:val="both"/>
              <w:rPr>
                <w:sz w:val="23"/>
                <w:szCs w:val="23"/>
              </w:rPr>
            </w:pPr>
            <w:proofErr w:type="gramStart"/>
            <w:r w:rsidRPr="006A2D5A">
              <w:rPr>
                <w:sz w:val="23"/>
                <w:szCs w:val="23"/>
              </w:rPr>
              <w:t xml:space="preserve">Возражения оформляются в соответствии с частью 15 статьи 42.10 Федерального закона от 24 июля 2007 г. № 221-ФЗ </w:t>
            </w:r>
            <w:r w:rsidR="00FF0A6B" w:rsidRPr="006A2D5A">
              <w:rPr>
                <w:sz w:val="23"/>
                <w:szCs w:val="23"/>
              </w:rPr>
              <w:t>«</w:t>
            </w:r>
            <w:r w:rsidRPr="006A2D5A">
              <w:rPr>
                <w:sz w:val="23"/>
                <w:szCs w:val="23"/>
              </w:rPr>
              <w:t>О государственном кадастре недвижимости</w:t>
            </w:r>
            <w:r w:rsidR="00FF0A6B" w:rsidRPr="006A2D5A">
              <w:rPr>
                <w:sz w:val="23"/>
                <w:szCs w:val="23"/>
              </w:rPr>
              <w:t>»</w:t>
            </w:r>
            <w:r w:rsidRPr="006A2D5A">
              <w:rPr>
                <w:sz w:val="23"/>
                <w:szCs w:val="23"/>
              </w:rPr>
              <w:t xml:space="preserve"> и </w:t>
            </w:r>
            <w:r w:rsidRPr="006A2D5A">
              <w:rPr>
                <w:spacing w:val="-4"/>
                <w:sz w:val="23"/>
                <w:szCs w:val="23"/>
              </w:rPr>
              <w:t>включают в себя сведения о лице, направившем данное возражение, в том числе фамилию, имя и (при наличии) отчество, а также адрес правообладателя и (или) адрес электронной почты правообладателя, реквизиты документа, удостоверяющего его личность, обоснование причин его несогласия с</w:t>
            </w:r>
            <w:proofErr w:type="gramEnd"/>
            <w:r w:rsidRPr="006A2D5A">
              <w:rPr>
                <w:spacing w:val="-4"/>
                <w:sz w:val="23"/>
                <w:szCs w:val="23"/>
              </w:rPr>
              <w:t xml:space="preserve"> местоположением границы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 К указанным возражениям должны быть приложены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      </w:r>
          </w:p>
        </w:tc>
      </w:tr>
      <w:tr w:rsidR="007D5A1D" w:rsidTr="006A2D5A">
        <w:trPr>
          <w:trHeight w:val="277"/>
        </w:trPr>
        <w:tc>
          <w:tcPr>
            <w:tcW w:w="10093" w:type="dxa"/>
            <w:gridSpan w:val="34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6A2D5A" w:rsidRPr="006A2D5A" w:rsidRDefault="006A2D5A" w:rsidP="00C200FA">
            <w:pPr>
              <w:keepLines/>
              <w:ind w:left="170" w:right="170"/>
              <w:jc w:val="both"/>
              <w:rPr>
                <w:sz w:val="16"/>
                <w:szCs w:val="16"/>
              </w:rPr>
            </w:pPr>
          </w:p>
          <w:p w:rsidR="007D5A1D" w:rsidRPr="006A2D5A" w:rsidRDefault="007D5A1D" w:rsidP="00C200FA">
            <w:pPr>
              <w:keepLines/>
              <w:ind w:left="170" w:right="170"/>
              <w:jc w:val="both"/>
              <w:rPr>
                <w:sz w:val="23"/>
                <w:szCs w:val="23"/>
              </w:rPr>
            </w:pPr>
            <w:r w:rsidRPr="006A2D5A">
              <w:rPr>
                <w:sz w:val="23"/>
                <w:szCs w:val="23"/>
              </w:rPr>
              <w:t>В случае отсутствия таких возражений местоположение границ земельных участков считается согласованным.</w:t>
            </w:r>
          </w:p>
        </w:tc>
      </w:tr>
    </w:tbl>
    <w:p w:rsidR="007D5A1D" w:rsidRPr="006A2D5A" w:rsidRDefault="007D5A1D" w:rsidP="00CB6BF0">
      <w:pPr>
        <w:rPr>
          <w:sz w:val="16"/>
          <w:szCs w:val="16"/>
        </w:rPr>
      </w:pPr>
    </w:p>
    <w:sectPr w:rsidR="007D5A1D" w:rsidRPr="006A2D5A" w:rsidSect="006A2D5A">
      <w:headerReference w:type="default" r:id="rId6"/>
      <w:pgSz w:w="11906" w:h="16838"/>
      <w:pgMar w:top="426" w:right="851" w:bottom="284" w:left="1134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2DD1" w:rsidRDefault="007B2DD1">
      <w:r>
        <w:separator/>
      </w:r>
    </w:p>
  </w:endnote>
  <w:endnote w:type="continuationSeparator" w:id="0">
    <w:p w:rsidR="007B2DD1" w:rsidRDefault="007B2D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2DD1" w:rsidRDefault="007B2DD1">
      <w:r>
        <w:separator/>
      </w:r>
    </w:p>
  </w:footnote>
  <w:footnote w:type="continuationSeparator" w:id="0">
    <w:p w:rsidR="007B2DD1" w:rsidRDefault="007B2DD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DD1" w:rsidRDefault="007B2DD1">
    <w:pPr>
      <w:pStyle w:val="a3"/>
      <w:jc w:val="right"/>
      <w:rPr>
        <w:sz w:val="14"/>
        <w:szCs w:val="1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adjustLineHeightInTable/>
  </w:compat>
  <w:rsids>
    <w:rsidRoot w:val="00AF5D4A"/>
    <w:rsid w:val="00034884"/>
    <w:rsid w:val="000444F3"/>
    <w:rsid w:val="0005109F"/>
    <w:rsid w:val="000C7C07"/>
    <w:rsid w:val="000E6B7E"/>
    <w:rsid w:val="00104E3F"/>
    <w:rsid w:val="00126352"/>
    <w:rsid w:val="00164034"/>
    <w:rsid w:val="001E3477"/>
    <w:rsid w:val="002826C7"/>
    <w:rsid w:val="00394528"/>
    <w:rsid w:val="00437E29"/>
    <w:rsid w:val="00455BBE"/>
    <w:rsid w:val="00466AF6"/>
    <w:rsid w:val="0049591A"/>
    <w:rsid w:val="00510EA5"/>
    <w:rsid w:val="005A1E14"/>
    <w:rsid w:val="005D7F13"/>
    <w:rsid w:val="005E7C2C"/>
    <w:rsid w:val="005F304E"/>
    <w:rsid w:val="00606998"/>
    <w:rsid w:val="0063590C"/>
    <w:rsid w:val="006A2D5A"/>
    <w:rsid w:val="006D4E29"/>
    <w:rsid w:val="00707E05"/>
    <w:rsid w:val="007B2DD1"/>
    <w:rsid w:val="007D5A1D"/>
    <w:rsid w:val="00855FEF"/>
    <w:rsid w:val="00906DC7"/>
    <w:rsid w:val="00997685"/>
    <w:rsid w:val="009C2E6B"/>
    <w:rsid w:val="009C6DA2"/>
    <w:rsid w:val="00A27062"/>
    <w:rsid w:val="00A35131"/>
    <w:rsid w:val="00A53F5D"/>
    <w:rsid w:val="00AF5D4A"/>
    <w:rsid w:val="00B408BE"/>
    <w:rsid w:val="00B86D0A"/>
    <w:rsid w:val="00BA3D8E"/>
    <w:rsid w:val="00BE1FB4"/>
    <w:rsid w:val="00BE267E"/>
    <w:rsid w:val="00BF10CE"/>
    <w:rsid w:val="00C200FA"/>
    <w:rsid w:val="00CB6BF0"/>
    <w:rsid w:val="00DF0B5C"/>
    <w:rsid w:val="00E42443"/>
    <w:rsid w:val="00EC16CC"/>
    <w:rsid w:val="00F25E97"/>
    <w:rsid w:val="00FA7CE2"/>
    <w:rsid w:val="00FF0A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09F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5109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05109F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05109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05109F"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  <w:rsid w:val="0005109F"/>
  </w:style>
  <w:style w:type="character" w:customStyle="1" w:styleId="a8">
    <w:name w:val="Текст сноски Знак"/>
    <w:basedOn w:val="a0"/>
    <w:link w:val="a7"/>
    <w:uiPriority w:val="99"/>
    <w:semiHidden/>
    <w:locked/>
    <w:rsid w:val="0005109F"/>
    <w:rPr>
      <w:rFonts w:cs="Times New Roman"/>
      <w:sz w:val="20"/>
      <w:szCs w:val="20"/>
    </w:rPr>
  </w:style>
  <w:style w:type="character" w:styleId="a9">
    <w:name w:val="footnote reference"/>
    <w:basedOn w:val="a0"/>
    <w:uiPriority w:val="99"/>
    <w:rsid w:val="0005109F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rsid w:val="0005109F"/>
    <w:pPr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a">
    <w:name w:val="endnote text"/>
    <w:basedOn w:val="a"/>
    <w:link w:val="ab"/>
    <w:uiPriority w:val="99"/>
    <w:rsid w:val="0005109F"/>
  </w:style>
  <w:style w:type="character" w:customStyle="1" w:styleId="ab">
    <w:name w:val="Текст концевой сноски Знак"/>
    <w:basedOn w:val="a0"/>
    <w:link w:val="aa"/>
    <w:uiPriority w:val="99"/>
    <w:semiHidden/>
    <w:locked/>
    <w:rsid w:val="0005109F"/>
    <w:rPr>
      <w:rFonts w:cs="Times New Roman"/>
      <w:sz w:val="20"/>
      <w:szCs w:val="20"/>
    </w:rPr>
  </w:style>
  <w:style w:type="character" w:styleId="ac">
    <w:name w:val="endnote reference"/>
    <w:basedOn w:val="a0"/>
    <w:uiPriority w:val="99"/>
    <w:rsid w:val="0005109F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407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3363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MONAKHOVDI</cp:lastModifiedBy>
  <cp:revision>14</cp:revision>
  <cp:lastPrinted>2025-08-01T11:03:00Z</cp:lastPrinted>
  <dcterms:created xsi:type="dcterms:W3CDTF">2025-06-24T11:55:00Z</dcterms:created>
  <dcterms:modified xsi:type="dcterms:W3CDTF">2025-08-04T06:45:00Z</dcterms:modified>
</cp:coreProperties>
</file>