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2EA" w:rsidRPr="00CD1B04" w:rsidRDefault="003522EA" w:rsidP="003522EA">
      <w:pPr>
        <w:jc w:val="center"/>
        <w:rPr>
          <w:b/>
        </w:rPr>
      </w:pPr>
      <w:r w:rsidRPr="00CD1B04">
        <w:rPr>
          <w:b/>
        </w:rPr>
        <w:t>Документы, подтверждающие право заявителя на приобретение земельного участка, подлежащи</w:t>
      </w:r>
      <w:r w:rsidR="00287DF1">
        <w:rPr>
          <w:b/>
        </w:rPr>
        <w:t>е</w:t>
      </w:r>
      <w:r w:rsidRPr="00CD1B04">
        <w:rPr>
          <w:b/>
        </w:rPr>
        <w:t xml:space="preserve"> представлению заявителями</w:t>
      </w:r>
    </w:p>
    <w:p w:rsidR="00670BAC" w:rsidRDefault="00670BAC" w:rsidP="00670BAC">
      <w:pPr>
        <w:jc w:val="center"/>
        <w:rPr>
          <w:b/>
        </w:rPr>
      </w:pPr>
    </w:p>
    <w:p w:rsidR="00CD50A2" w:rsidRPr="00CD50A2" w:rsidRDefault="00CD50A2" w:rsidP="00CD50A2">
      <w:pPr>
        <w:pStyle w:val="a3"/>
        <w:ind w:firstLine="709"/>
        <w:jc w:val="both"/>
      </w:pPr>
      <w:r>
        <w:t>1. </w:t>
      </w:r>
      <w:r w:rsidRPr="00CD50A2">
        <w:t>Заявление о предоставлении земельного участка в собственность бесплатно</w:t>
      </w:r>
      <w:r>
        <w:t>.</w:t>
      </w:r>
    </w:p>
    <w:p w:rsidR="00CD50A2" w:rsidRPr="00CD50A2" w:rsidRDefault="00CD50A2" w:rsidP="00CD50A2">
      <w:pPr>
        <w:pStyle w:val="a3"/>
        <w:ind w:firstLine="709"/>
        <w:jc w:val="both"/>
      </w:pPr>
      <w:r>
        <w:t>2. </w:t>
      </w:r>
      <w:r w:rsidRPr="00CD50A2">
        <w:t>Документ, удостоверяющий личность заявителя (заявителей) или представителя заявителя</w:t>
      </w:r>
      <w:r>
        <w:t>.</w:t>
      </w:r>
      <w:r w:rsidRPr="00CD50A2">
        <w:t xml:space="preserve"> </w:t>
      </w:r>
    </w:p>
    <w:p w:rsidR="00670BAC" w:rsidRPr="00670BAC" w:rsidRDefault="00CD50A2" w:rsidP="00CD50A2">
      <w:pPr>
        <w:pStyle w:val="a3"/>
        <w:ind w:firstLine="709"/>
        <w:jc w:val="both"/>
        <w:rPr>
          <w:b/>
        </w:rPr>
      </w:pPr>
      <w:r>
        <w:t>3. </w:t>
      </w:r>
      <w:r w:rsidRPr="00CD50A2">
        <w:t xml:space="preserve">Документ, подтверждающий полномочия представителя заявителя, </w:t>
      </w:r>
      <w:r>
        <w:br/>
      </w:r>
      <w:r w:rsidRPr="00CD50A2">
        <w:t>в случае, если с заявлением</w:t>
      </w:r>
      <w:r>
        <w:t xml:space="preserve"> </w:t>
      </w:r>
      <w:r w:rsidRPr="00CD50A2">
        <w:t>о предоставлении земельного участка обращается представитель заявителя</w:t>
      </w:r>
      <w:r>
        <w:t>.</w:t>
      </w:r>
    </w:p>
    <w:p w:rsidR="00670BAC" w:rsidRPr="002D33BD" w:rsidRDefault="00CD50A2" w:rsidP="00670BAC">
      <w:pPr>
        <w:pStyle w:val="a3"/>
        <w:ind w:firstLine="709"/>
        <w:jc w:val="both"/>
      </w:pPr>
      <w:r>
        <w:t>4</w:t>
      </w:r>
      <w:r w:rsidR="00670BAC">
        <w:t>. </w:t>
      </w:r>
      <w:r w:rsidR="00670BAC" w:rsidRPr="002D33BD">
        <w:t>Удостоверение члена семьи погибшего (умершего) инвалида войны, участника Великой Отечественной войны и ветерана боевых действий.</w:t>
      </w:r>
    </w:p>
    <w:p w:rsidR="00670BAC" w:rsidRPr="00670BAC" w:rsidRDefault="00CD50A2" w:rsidP="00670BAC">
      <w:pPr>
        <w:pStyle w:val="a3"/>
        <w:ind w:firstLine="709"/>
        <w:jc w:val="both"/>
        <w:rPr>
          <w:b/>
        </w:rPr>
      </w:pPr>
      <w:r>
        <w:t>5</w:t>
      </w:r>
      <w:r w:rsidR="00670BAC">
        <w:t>. </w:t>
      </w:r>
      <w:proofErr w:type="gramStart"/>
      <w:r w:rsidR="00670BAC" w:rsidRPr="002D33BD">
        <w:t>Документы, подтверждающие отнесение к членам семьи участника специальной военной операции (для членов семьи, в случае гибели (смерти) лиц</w:t>
      </w:r>
      <w:r w:rsidR="00670BAC" w:rsidRPr="00670BAC">
        <w:t xml:space="preserve"> </w:t>
      </w:r>
      <w:r w:rsidR="00670BAC">
        <w:t>военнослужа</w:t>
      </w:r>
      <w:r w:rsidR="000355CB">
        <w:t>щего</w:t>
      </w:r>
      <w:r w:rsidR="00670BAC">
        <w:t>:</w:t>
      </w:r>
      <w:proofErr w:type="gramEnd"/>
    </w:p>
    <w:p w:rsidR="00670BAC" w:rsidRPr="002D33BD" w:rsidRDefault="00670BAC" w:rsidP="00670BAC">
      <w:pPr>
        <w:pStyle w:val="a3"/>
        <w:ind w:firstLine="709"/>
        <w:jc w:val="both"/>
      </w:pPr>
      <w:proofErr w:type="gramStart"/>
      <w:r w:rsidRPr="002D33BD">
        <w:t xml:space="preserve">выданные компетентными органами иностранного государства, </w:t>
      </w:r>
      <w:r w:rsidRPr="002D33BD">
        <w:br/>
        <w:t>и их перевод на русский язык (Нотариус свидетельствует верность перевода с одного языка на другой, если нотариус владеет соответствующими языками.</w:t>
      </w:r>
      <w:proofErr w:type="gramEnd"/>
      <w:r w:rsidRPr="002D33BD">
        <w:t xml:space="preserve"> </w:t>
      </w:r>
      <w:proofErr w:type="gramStart"/>
      <w:r w:rsidRPr="002D33BD">
        <w:t>Если нотариус не владеет соответствующими языками, перевод может быть сделан переводчиком, подлинность подписи которого свидетельствует нотариус.):</w:t>
      </w:r>
      <w:proofErr w:type="gramEnd"/>
    </w:p>
    <w:p w:rsidR="00670BAC" w:rsidRPr="002D33BD" w:rsidRDefault="00670BAC" w:rsidP="00670BAC">
      <w:pPr>
        <w:pStyle w:val="a3"/>
        <w:ind w:firstLine="709"/>
        <w:jc w:val="both"/>
      </w:pPr>
      <w:r w:rsidRPr="002D33BD">
        <w:t>свидетельство о рождении;</w:t>
      </w:r>
    </w:p>
    <w:p w:rsidR="00670BAC" w:rsidRPr="002D33BD" w:rsidRDefault="00670BAC" w:rsidP="00670BAC">
      <w:pPr>
        <w:pStyle w:val="a3"/>
        <w:ind w:firstLine="709"/>
        <w:jc w:val="both"/>
      </w:pPr>
      <w:r w:rsidRPr="002D33BD">
        <w:t>свидетельство о заключении брака;</w:t>
      </w:r>
    </w:p>
    <w:p w:rsidR="00670BAC" w:rsidRPr="002D33BD" w:rsidRDefault="00670BAC" w:rsidP="00670BAC">
      <w:pPr>
        <w:pStyle w:val="a3"/>
        <w:ind w:firstLine="709"/>
        <w:jc w:val="both"/>
      </w:pPr>
      <w:r w:rsidRPr="002D33BD">
        <w:t>свидетельство о расторжении брака;</w:t>
      </w:r>
    </w:p>
    <w:p w:rsidR="00670BAC" w:rsidRPr="002D33BD" w:rsidRDefault="00670BAC" w:rsidP="00670BAC">
      <w:pPr>
        <w:pStyle w:val="a3"/>
        <w:ind w:firstLine="709"/>
        <w:jc w:val="both"/>
      </w:pPr>
      <w:r w:rsidRPr="002D33BD">
        <w:t>свидетельство об установлении отцовства;</w:t>
      </w:r>
    </w:p>
    <w:p w:rsidR="00670BAC" w:rsidRPr="002D33BD" w:rsidRDefault="00670BAC" w:rsidP="00670BAC">
      <w:pPr>
        <w:pStyle w:val="a3"/>
        <w:ind w:firstLine="709"/>
        <w:jc w:val="both"/>
      </w:pPr>
      <w:r w:rsidRPr="002D33BD">
        <w:t>свидетельство о перемене имени.</w:t>
      </w:r>
    </w:p>
    <w:p w:rsidR="00670BAC" w:rsidRPr="002D33BD" w:rsidRDefault="00CD50A2" w:rsidP="00670BAC">
      <w:pPr>
        <w:pStyle w:val="a3"/>
        <w:ind w:firstLine="709"/>
        <w:jc w:val="both"/>
      </w:pPr>
      <w:r>
        <w:t>6</w:t>
      </w:r>
      <w:r w:rsidR="00670BAC" w:rsidRPr="002D33BD">
        <w:t xml:space="preserve">. Документ об отказе члена семьи от права приобретения </w:t>
      </w:r>
      <w:r w:rsidR="00670BAC" w:rsidRPr="002D33BD">
        <w:br/>
        <w:t>в собственность земельного участка и о переходе этого права к иным членам семьи в соответствии с установленным порядком очередности:</w:t>
      </w:r>
    </w:p>
    <w:p w:rsidR="00670BAC" w:rsidRPr="002D33BD" w:rsidRDefault="00670BAC" w:rsidP="00670BAC">
      <w:pPr>
        <w:pStyle w:val="a3"/>
        <w:ind w:firstLine="709"/>
        <w:jc w:val="both"/>
      </w:pPr>
      <w:r w:rsidRPr="002D33BD">
        <w:t>письменный отказ от права  собственности на земельный участок граждан - членов семьи, в случае гибели (смерти) лиц</w:t>
      </w:r>
      <w:r>
        <w:t xml:space="preserve"> военнослужа</w:t>
      </w:r>
      <w:r w:rsidR="000355CB">
        <w:t>щего</w:t>
      </w:r>
      <w:r>
        <w:t xml:space="preserve"> </w:t>
      </w:r>
      <w:r w:rsidR="00393E0A">
        <w:br/>
      </w:r>
      <w:r w:rsidRPr="002D33BD">
        <w:t>(в случае предоставления земельного участка в собственность только одному или нескольким членам семьи погибшего (умершего));</w:t>
      </w:r>
    </w:p>
    <w:p w:rsidR="00670BAC" w:rsidRPr="002D33BD" w:rsidRDefault="00670BAC" w:rsidP="00670BAC">
      <w:pPr>
        <w:pStyle w:val="a3"/>
        <w:ind w:firstLine="709"/>
        <w:jc w:val="both"/>
      </w:pPr>
      <w:r w:rsidRPr="002D33BD">
        <w:t>согласие органов опеки и попечительства (в случае отказа несовершеннолетнего (недееспособного) гражданина - члена семьи погибшего (умершего) от права собственности на земельный участок).</w:t>
      </w:r>
    </w:p>
    <w:p w:rsidR="00670BAC" w:rsidRPr="002D33BD" w:rsidRDefault="00CD50A2" w:rsidP="00670BAC">
      <w:pPr>
        <w:pStyle w:val="a3"/>
        <w:ind w:firstLine="709"/>
        <w:jc w:val="both"/>
      </w:pPr>
      <w:r>
        <w:t>7</w:t>
      </w:r>
      <w:r w:rsidR="00670BAC" w:rsidRPr="002D33BD">
        <w:t>. Для детей в возрасте до 23 лет, обучающихся в организациях, осуществляющих образовательную деятельность, по очной форме обучения:</w:t>
      </w:r>
    </w:p>
    <w:p w:rsidR="00670BAC" w:rsidRPr="002D33BD" w:rsidRDefault="00670BAC" w:rsidP="00670BAC">
      <w:pPr>
        <w:pStyle w:val="a3"/>
        <w:ind w:firstLine="709"/>
        <w:jc w:val="both"/>
      </w:pPr>
      <w:r w:rsidRPr="002D33BD">
        <w:t>справка, подтверждающая очную форму обучения в организациях, осуществляющих образовательную деятельность.</w:t>
      </w:r>
    </w:p>
    <w:p w:rsidR="00670BAC" w:rsidRPr="002D33BD" w:rsidRDefault="00CD50A2" w:rsidP="00670BAC">
      <w:pPr>
        <w:pStyle w:val="a3"/>
        <w:ind w:firstLine="709"/>
        <w:jc w:val="both"/>
      </w:pPr>
      <w:r>
        <w:t>8</w:t>
      </w:r>
      <w:r w:rsidR="00670BAC" w:rsidRPr="002D33BD">
        <w:t>. Документы о награждении погибшего (умершего)</w:t>
      </w:r>
      <w:r w:rsidR="00670BAC">
        <w:t xml:space="preserve"> военнослужащего:</w:t>
      </w:r>
    </w:p>
    <w:p w:rsidR="00670BAC" w:rsidRPr="002D33BD" w:rsidRDefault="00670BAC" w:rsidP="00670BAC">
      <w:pPr>
        <w:pStyle w:val="a3"/>
        <w:ind w:firstLine="709"/>
        <w:jc w:val="both"/>
      </w:pPr>
      <w:r w:rsidRPr="002D33BD">
        <w:t xml:space="preserve">удостоверение Героя Российской Федерации и (или) удостоверение </w:t>
      </w:r>
      <w:r w:rsidRPr="002D33BD">
        <w:br/>
        <w:t>к ордену;</w:t>
      </w:r>
    </w:p>
    <w:p w:rsidR="00670BAC" w:rsidRPr="002D33BD" w:rsidRDefault="00670BAC" w:rsidP="00670BAC">
      <w:pPr>
        <w:pStyle w:val="a3"/>
        <w:ind w:firstLine="709"/>
        <w:jc w:val="both"/>
      </w:pPr>
      <w:r w:rsidRPr="002D33BD">
        <w:t>удостоверение к государственной награде (при награждении посмертно);</w:t>
      </w:r>
    </w:p>
    <w:p w:rsidR="00670BAC" w:rsidRPr="002D33BD" w:rsidRDefault="00670BAC" w:rsidP="00670BAC">
      <w:pPr>
        <w:pStyle w:val="a3"/>
        <w:ind w:firstLine="709"/>
        <w:jc w:val="both"/>
      </w:pPr>
      <w:r w:rsidRPr="002D33BD">
        <w:lastRenderedPageBreak/>
        <w:t xml:space="preserve">справка о награждении за заслуги, проявленные при участии </w:t>
      </w:r>
      <w:r w:rsidRPr="002D33BD">
        <w:br/>
        <w:t>в специальной военной операции (выданная по месту службы, военным комиссариатом и иными уполномоченными лицами).</w:t>
      </w:r>
    </w:p>
    <w:p w:rsidR="00670BAC" w:rsidRDefault="00CD50A2" w:rsidP="00670BAC">
      <w:pPr>
        <w:pStyle w:val="a3"/>
        <w:ind w:firstLine="709"/>
        <w:jc w:val="both"/>
        <w:rPr>
          <w:b/>
        </w:rPr>
      </w:pPr>
      <w:r>
        <w:t>9</w:t>
      </w:r>
      <w:r w:rsidR="00670BAC" w:rsidRPr="002D33BD">
        <w:t>. </w:t>
      </w:r>
      <w:proofErr w:type="gramStart"/>
      <w:r w:rsidR="00670BAC" w:rsidRPr="002D33BD">
        <w:t>Документ, подтверждающий смерть участника специальной военной операции вследствие увечья (ранения, травмы, контузии) или заболевания, полученных им в ходе участия в специальной военной операции, свидетельство о смерти, выданное компетентными органами иностранного государства, и его перевод на русский язык (Нотариус свидетельствует верность перевода с одного языка на другой, если нотариус владеет соответствующими языками.</w:t>
      </w:r>
      <w:proofErr w:type="gramEnd"/>
      <w:r w:rsidR="00670BAC" w:rsidRPr="002D33BD">
        <w:t xml:space="preserve"> Если нотариус не владеет соответствующими языками, перевод может быть сделан переводчиком, подлинность подписи которого свидетельствует нотариус</w:t>
      </w:r>
      <w:r w:rsidR="00670BAC">
        <w:rPr>
          <w:b/>
        </w:rPr>
        <w:t xml:space="preserve"> </w:t>
      </w:r>
    </w:p>
    <w:p w:rsidR="00670BAC" w:rsidRDefault="00670BAC" w:rsidP="00670BAC">
      <w:pPr>
        <w:autoSpaceDE w:val="0"/>
        <w:autoSpaceDN w:val="0"/>
        <w:adjustRightInd w:val="0"/>
        <w:ind w:firstLine="709"/>
        <w:jc w:val="center"/>
        <w:rPr>
          <w:b/>
        </w:rPr>
      </w:pPr>
    </w:p>
    <w:p w:rsidR="003522EA" w:rsidRPr="00CD1B04" w:rsidRDefault="003522EA" w:rsidP="003522EA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CD1B04">
        <w:rPr>
          <w:b/>
        </w:rPr>
        <w:t>Документы, подтверждающие право заявителя на приобретение земельного участка, которые находятся в распоряжении государственных органов, органов местного самоуправления и иных организаций</w:t>
      </w:r>
      <w:r w:rsidR="00287DF1">
        <w:rPr>
          <w:b/>
        </w:rPr>
        <w:t>,</w:t>
      </w:r>
      <w:r w:rsidRPr="00CD1B04">
        <w:rPr>
          <w:b/>
        </w:rPr>
        <w:t xml:space="preserve"> и которые заявитель вправе </w:t>
      </w:r>
      <w:r>
        <w:rPr>
          <w:b/>
        </w:rPr>
        <w:t>п</w:t>
      </w:r>
      <w:r w:rsidRPr="00CD1B04">
        <w:rPr>
          <w:b/>
        </w:rPr>
        <w:t>редставить</w:t>
      </w:r>
    </w:p>
    <w:p w:rsidR="00670BAC" w:rsidRDefault="00670BAC" w:rsidP="00670BAC">
      <w:pPr>
        <w:autoSpaceDE w:val="0"/>
        <w:autoSpaceDN w:val="0"/>
        <w:adjustRightInd w:val="0"/>
        <w:ind w:firstLine="709"/>
        <w:jc w:val="center"/>
      </w:pPr>
    </w:p>
    <w:p w:rsidR="00670BAC" w:rsidRPr="002D33BD" w:rsidRDefault="00670BAC" w:rsidP="00670BAC">
      <w:pPr>
        <w:pStyle w:val="a3"/>
        <w:ind w:firstLine="709"/>
        <w:jc w:val="both"/>
      </w:pPr>
      <w:r w:rsidRPr="002D33BD">
        <w:t>1. Выписка из ЕГРН об объекте недвижимости (об испрашиваемом земельном участке).</w:t>
      </w:r>
    </w:p>
    <w:p w:rsidR="00670BAC" w:rsidRPr="002D33BD" w:rsidRDefault="00670BAC" w:rsidP="00670BAC">
      <w:pPr>
        <w:pStyle w:val="a3"/>
        <w:ind w:firstLine="709"/>
        <w:jc w:val="both"/>
      </w:pPr>
      <w:r w:rsidRPr="002D33BD">
        <w:t>2. Сведения о регистрации членов семьи участника специальной военной операции по месту жительства на дату смерти (гибели) участника специальной военной операции.</w:t>
      </w:r>
    </w:p>
    <w:p w:rsidR="00670BAC" w:rsidRPr="002D33BD" w:rsidRDefault="00670BAC" w:rsidP="00670BAC">
      <w:pPr>
        <w:pStyle w:val="a3"/>
        <w:ind w:firstLine="709"/>
        <w:jc w:val="both"/>
      </w:pPr>
      <w:r w:rsidRPr="002D33BD">
        <w:t>3. Сведения о регистрации по месту жительства на дату смерти (гибели) участника специальной военной операции.</w:t>
      </w:r>
    </w:p>
    <w:p w:rsidR="00670BAC" w:rsidRPr="002D33BD" w:rsidRDefault="00670BAC" w:rsidP="00670BAC">
      <w:pPr>
        <w:pStyle w:val="a3"/>
        <w:ind w:firstLine="709"/>
        <w:jc w:val="both"/>
      </w:pPr>
      <w:r w:rsidRPr="002D33BD">
        <w:t xml:space="preserve">4. Документы, подтверждающие факт родства гражданина (граждан) </w:t>
      </w:r>
      <w:r w:rsidR="00393E0A">
        <w:br/>
      </w:r>
      <w:r w:rsidRPr="002D33BD">
        <w:t>с погибшим (умершим):</w:t>
      </w:r>
    </w:p>
    <w:p w:rsidR="00670BAC" w:rsidRPr="002D33BD" w:rsidRDefault="00670BAC" w:rsidP="00670BAC">
      <w:pPr>
        <w:pStyle w:val="a3"/>
        <w:ind w:firstLine="709"/>
        <w:jc w:val="both"/>
      </w:pPr>
      <w:r w:rsidRPr="002D33BD">
        <w:t>свидетельство о рождении;</w:t>
      </w:r>
    </w:p>
    <w:p w:rsidR="00670BAC" w:rsidRPr="002D33BD" w:rsidRDefault="00670BAC" w:rsidP="00670BAC">
      <w:pPr>
        <w:pStyle w:val="a3"/>
        <w:ind w:firstLine="709"/>
        <w:jc w:val="both"/>
      </w:pPr>
      <w:r w:rsidRPr="002D33BD">
        <w:t>свидетельство о заключении брака;</w:t>
      </w:r>
    </w:p>
    <w:p w:rsidR="00670BAC" w:rsidRPr="002D33BD" w:rsidRDefault="00670BAC" w:rsidP="00670BAC">
      <w:pPr>
        <w:pStyle w:val="a3"/>
        <w:ind w:firstLine="709"/>
        <w:jc w:val="both"/>
      </w:pPr>
      <w:r w:rsidRPr="002D33BD">
        <w:t>свидетельство о расторжении брака;</w:t>
      </w:r>
    </w:p>
    <w:p w:rsidR="00670BAC" w:rsidRPr="002D33BD" w:rsidRDefault="00670BAC" w:rsidP="00670BAC">
      <w:pPr>
        <w:pStyle w:val="a3"/>
        <w:ind w:firstLine="709"/>
        <w:jc w:val="both"/>
      </w:pPr>
      <w:r w:rsidRPr="002D33BD">
        <w:t>свидетельство об установлении отцовства;</w:t>
      </w:r>
    </w:p>
    <w:p w:rsidR="00670BAC" w:rsidRPr="002D33BD" w:rsidRDefault="00670BAC" w:rsidP="00670BAC">
      <w:pPr>
        <w:pStyle w:val="a3"/>
        <w:ind w:firstLine="709"/>
        <w:jc w:val="both"/>
      </w:pPr>
      <w:r w:rsidRPr="002D33BD">
        <w:t>свидетельство о перемене имени.</w:t>
      </w:r>
    </w:p>
    <w:p w:rsidR="00670BAC" w:rsidRPr="002D33BD" w:rsidRDefault="00670BAC" w:rsidP="00670BAC">
      <w:pPr>
        <w:pStyle w:val="a3"/>
        <w:ind w:firstLine="709"/>
        <w:jc w:val="both"/>
      </w:pPr>
      <w:r w:rsidRPr="002D33BD">
        <w:t>5. Для детей старше 18 лет, ставших инвалидами до достижения ими возраста 18 лет:</w:t>
      </w:r>
    </w:p>
    <w:p w:rsidR="00670BAC" w:rsidRPr="002D33BD" w:rsidRDefault="00670BAC" w:rsidP="00670BAC">
      <w:pPr>
        <w:pStyle w:val="a3"/>
        <w:ind w:firstLine="709"/>
        <w:jc w:val="both"/>
      </w:pPr>
      <w:r w:rsidRPr="002D33BD">
        <w:t>документ, подтверждающий факт установления инвалидности</w:t>
      </w:r>
      <w:r>
        <w:t>.</w:t>
      </w:r>
    </w:p>
    <w:p w:rsidR="00670BAC" w:rsidRPr="002D33BD" w:rsidRDefault="00670BAC" w:rsidP="00670BAC">
      <w:pPr>
        <w:pStyle w:val="a3"/>
        <w:ind w:firstLine="709"/>
        <w:jc w:val="both"/>
      </w:pPr>
      <w:r w:rsidRPr="002D33BD">
        <w:t xml:space="preserve">6. Документ, подтверждающий факт </w:t>
      </w:r>
      <w:proofErr w:type="spellStart"/>
      <w:r w:rsidRPr="002D33BD">
        <w:t>непредоставления</w:t>
      </w:r>
      <w:proofErr w:type="spellEnd"/>
      <w:r w:rsidRPr="002D33BD">
        <w:t xml:space="preserve"> на территории Российской Федерации земельных участков, находящихся в государственной или муниципальной собственности, в собственность бесплатно </w:t>
      </w:r>
      <w:r>
        <w:br/>
      </w:r>
      <w:r w:rsidRPr="002D33BD">
        <w:t>по основаниям, указанным в подпункте 7 статьи 39.5 Земельного кодекса Российской Федерации:</w:t>
      </w:r>
    </w:p>
    <w:p w:rsidR="00670BAC" w:rsidRPr="002D33BD" w:rsidRDefault="00670BAC" w:rsidP="00670BAC">
      <w:pPr>
        <w:pStyle w:val="a3"/>
        <w:ind w:firstLine="709"/>
        <w:jc w:val="both"/>
      </w:pPr>
      <w:r w:rsidRPr="002D33BD">
        <w:t>выписка из ЕГРН о правах отдельного лица на имевшиеся (имеющиеся) у него объекты недвижимости;</w:t>
      </w:r>
    </w:p>
    <w:p w:rsidR="00670BAC" w:rsidRPr="002D33BD" w:rsidRDefault="00670BAC" w:rsidP="00670BAC">
      <w:pPr>
        <w:pStyle w:val="a3"/>
        <w:ind w:firstLine="709"/>
        <w:jc w:val="both"/>
      </w:pPr>
      <w:r w:rsidRPr="002D33BD">
        <w:t>выписка из ЕГРН о содержании правоустанавливающих док</w:t>
      </w:r>
      <w:r>
        <w:t>ументов</w:t>
      </w:r>
      <w:r w:rsidRPr="002D33BD">
        <w:t>.</w:t>
      </w:r>
    </w:p>
    <w:p w:rsidR="00670BAC" w:rsidRPr="002D33BD" w:rsidRDefault="00670BAC" w:rsidP="00670BAC">
      <w:pPr>
        <w:pStyle w:val="a3"/>
        <w:ind w:firstLine="709"/>
        <w:jc w:val="both"/>
      </w:pPr>
      <w:r w:rsidRPr="002D33BD">
        <w:t xml:space="preserve">7. Документ, подтверждающий факт смерти </w:t>
      </w:r>
      <w:r>
        <w:t>военнослужащего</w:t>
      </w:r>
      <w:r w:rsidRPr="002D33BD">
        <w:t>:</w:t>
      </w:r>
    </w:p>
    <w:p w:rsidR="00670BAC" w:rsidRDefault="00670BAC" w:rsidP="00670BAC">
      <w:pPr>
        <w:pStyle w:val="a3"/>
        <w:ind w:firstLine="709"/>
        <w:jc w:val="both"/>
      </w:pPr>
      <w:r w:rsidRPr="002D33BD">
        <w:t>свидетельство о смерти.</w:t>
      </w:r>
    </w:p>
    <w:p w:rsidR="00670BAC" w:rsidRDefault="00670BAC" w:rsidP="00670BAC">
      <w:pPr>
        <w:ind w:firstLine="709"/>
        <w:jc w:val="center"/>
        <w:rPr>
          <w:b/>
        </w:rPr>
      </w:pPr>
    </w:p>
    <w:p w:rsidR="00670BAC" w:rsidRDefault="00670BAC" w:rsidP="00670BAC">
      <w:pPr>
        <w:ind w:firstLine="709"/>
        <w:jc w:val="center"/>
        <w:rPr>
          <w:b/>
        </w:rPr>
      </w:pPr>
    </w:p>
    <w:p w:rsidR="00670BAC" w:rsidRDefault="00670BAC" w:rsidP="00670BAC">
      <w:pPr>
        <w:ind w:firstLine="709"/>
        <w:jc w:val="center"/>
        <w:rPr>
          <w:b/>
        </w:rPr>
      </w:pPr>
      <w:r>
        <w:rPr>
          <w:b/>
        </w:rPr>
        <w:t>Т</w:t>
      </w:r>
      <w:r w:rsidRPr="004E3698">
        <w:rPr>
          <w:b/>
        </w:rPr>
        <w:t>ребования к оформлению указанных документов</w:t>
      </w:r>
    </w:p>
    <w:p w:rsidR="00670BAC" w:rsidRDefault="00670BAC" w:rsidP="00670BAC">
      <w:pPr>
        <w:ind w:firstLine="709"/>
        <w:jc w:val="center"/>
        <w:rPr>
          <w:b/>
        </w:rPr>
      </w:pPr>
    </w:p>
    <w:p w:rsidR="00670BAC" w:rsidRDefault="00670BAC" w:rsidP="00670BAC">
      <w:pPr>
        <w:autoSpaceDE w:val="0"/>
        <w:autoSpaceDN w:val="0"/>
        <w:adjustRightInd w:val="0"/>
        <w:ind w:firstLine="709"/>
        <w:jc w:val="both"/>
      </w:pPr>
      <w:r>
        <w:t>При предъявлении пакета документов в МФЦ копии, предоставленные заявителем, заверяются специалистом, принимающим документы, при предъявлении оригиналов.</w:t>
      </w:r>
    </w:p>
    <w:p w:rsidR="00670BAC" w:rsidRDefault="00670BAC" w:rsidP="00670BAC">
      <w:pPr>
        <w:autoSpaceDE w:val="0"/>
        <w:autoSpaceDN w:val="0"/>
        <w:adjustRightInd w:val="0"/>
        <w:ind w:firstLine="709"/>
        <w:jc w:val="both"/>
      </w:pPr>
      <w:r>
        <w:t>Направляемые по почте копии документов подлежат обязательному нотариальному свидетельствованию либо свидетельствованию органом (организацией), выдавшим документ.</w:t>
      </w:r>
    </w:p>
    <w:p w:rsidR="00670BAC" w:rsidRDefault="00670BAC" w:rsidP="00670BAC">
      <w:pPr>
        <w:autoSpaceDE w:val="0"/>
        <w:autoSpaceDN w:val="0"/>
        <w:adjustRightInd w:val="0"/>
        <w:ind w:firstLine="709"/>
        <w:jc w:val="both"/>
      </w:pPr>
      <w:r>
        <w:t>Предоставление муниципальной услуги с использованием Портала госуслуг осуществляется в отношении заявителей, прошедших процедуру регистрации и авторизации с использованием ЕСИА.</w:t>
      </w:r>
    </w:p>
    <w:p w:rsidR="00670BAC" w:rsidRDefault="00670BAC" w:rsidP="00670BAC">
      <w:pPr>
        <w:autoSpaceDE w:val="0"/>
        <w:autoSpaceDN w:val="0"/>
        <w:adjustRightInd w:val="0"/>
        <w:ind w:firstLine="709"/>
        <w:jc w:val="both"/>
      </w:pPr>
      <w:r>
        <w:t xml:space="preserve">Требования к заявлению (уведомлению о постановке на кадастровый учет земельного участка) и пакету документов, </w:t>
      </w:r>
      <w:proofErr w:type="gramStart"/>
      <w:r>
        <w:t>направляемым</w:t>
      </w:r>
      <w:proofErr w:type="gramEnd"/>
      <w:r>
        <w:t xml:space="preserve"> в электронном виде:</w:t>
      </w:r>
    </w:p>
    <w:p w:rsidR="00670BAC" w:rsidRDefault="00670BAC" w:rsidP="00670BAC">
      <w:pPr>
        <w:autoSpaceDE w:val="0"/>
        <w:autoSpaceDN w:val="0"/>
        <w:adjustRightInd w:val="0"/>
        <w:ind w:firstLine="709"/>
        <w:jc w:val="both"/>
      </w:pPr>
      <w:r>
        <w:t xml:space="preserve">заявление в форме электронного документа направляется в виде файла в форматах </w:t>
      </w:r>
      <w:proofErr w:type="spellStart"/>
      <w:r>
        <w:t>doc</w:t>
      </w:r>
      <w:proofErr w:type="spellEnd"/>
      <w:r>
        <w:t xml:space="preserve">, </w:t>
      </w:r>
      <w:proofErr w:type="spellStart"/>
      <w:r>
        <w:t>docx</w:t>
      </w:r>
      <w:proofErr w:type="spellEnd"/>
      <w:r>
        <w:t xml:space="preserve">, </w:t>
      </w:r>
      <w:proofErr w:type="spellStart"/>
      <w:r>
        <w:t>txt</w:t>
      </w:r>
      <w:proofErr w:type="spellEnd"/>
      <w:r>
        <w:t xml:space="preserve">, </w:t>
      </w:r>
      <w:proofErr w:type="spellStart"/>
      <w:r>
        <w:t>xls</w:t>
      </w:r>
      <w:proofErr w:type="spellEnd"/>
      <w:r>
        <w:t xml:space="preserve">, </w:t>
      </w:r>
      <w:proofErr w:type="spellStart"/>
      <w:r>
        <w:t>xlsx</w:t>
      </w:r>
      <w:proofErr w:type="spellEnd"/>
      <w:r>
        <w:t xml:space="preserve">, </w:t>
      </w:r>
      <w:proofErr w:type="spellStart"/>
      <w:r>
        <w:t>rtf</w:t>
      </w:r>
      <w:proofErr w:type="spellEnd"/>
      <w:r>
        <w:t>, если указанные заявления (уведомления о постановке на кадастровый учет земельного участка) предоставляются в форме электронного документа посредством электронной почты;</w:t>
      </w:r>
    </w:p>
    <w:p w:rsidR="00670BAC" w:rsidRDefault="00670BAC" w:rsidP="00670BAC">
      <w:pPr>
        <w:autoSpaceDE w:val="0"/>
        <w:autoSpaceDN w:val="0"/>
        <w:adjustRightInd w:val="0"/>
        <w:ind w:firstLine="709"/>
        <w:jc w:val="both"/>
      </w:pPr>
      <w:r>
        <w:t xml:space="preserve">электронные документы (электронные образы документов), прилагаемые к заявлению (уведомлению о постановке на кадастровый учет земельного участка), в том числе доверенности, направляются в виде файлов в форматах </w:t>
      </w:r>
      <w:proofErr w:type="spellStart"/>
      <w:r>
        <w:t>pdf</w:t>
      </w:r>
      <w:proofErr w:type="spellEnd"/>
      <w:r>
        <w:t xml:space="preserve">, </w:t>
      </w:r>
      <w:proofErr w:type="spellStart"/>
      <w:r>
        <w:t>tif</w:t>
      </w:r>
      <w:proofErr w:type="spellEnd"/>
      <w:r>
        <w:t>;</w:t>
      </w:r>
    </w:p>
    <w:p w:rsidR="00670BAC" w:rsidRDefault="00670BAC" w:rsidP="00670BAC">
      <w:pPr>
        <w:autoSpaceDE w:val="0"/>
        <w:autoSpaceDN w:val="0"/>
        <w:adjustRightInd w:val="0"/>
        <w:ind w:firstLine="709"/>
        <w:jc w:val="both"/>
      </w:pPr>
      <w:r>
        <w:t xml:space="preserve">качество предоставляемых электронных документов (электронных образов документов) в форматах </w:t>
      </w:r>
      <w:proofErr w:type="spellStart"/>
      <w:r>
        <w:t>pdf</w:t>
      </w:r>
      <w:proofErr w:type="spellEnd"/>
      <w:r>
        <w:t xml:space="preserve">, </w:t>
      </w:r>
      <w:proofErr w:type="spellStart"/>
      <w:r>
        <w:t>tif</w:t>
      </w:r>
      <w:proofErr w:type="spellEnd"/>
      <w:r>
        <w:t xml:space="preserve"> должно позволять в полном объеме прочитать текст документа и распознать реквизиты документа.</w:t>
      </w:r>
    </w:p>
    <w:p w:rsidR="00670BAC" w:rsidRDefault="00670BAC" w:rsidP="00670BAC">
      <w:pPr>
        <w:autoSpaceDE w:val="0"/>
        <w:autoSpaceDN w:val="0"/>
        <w:adjustRightInd w:val="0"/>
        <w:ind w:firstLine="709"/>
        <w:jc w:val="both"/>
      </w:pPr>
      <w:r>
        <w:t>Заявление в форме электронного документа подписывается по выбору заявителя:</w:t>
      </w:r>
    </w:p>
    <w:p w:rsidR="00670BAC" w:rsidRDefault="00670BAC" w:rsidP="00670BAC">
      <w:pPr>
        <w:autoSpaceDE w:val="0"/>
        <w:autoSpaceDN w:val="0"/>
        <w:adjustRightInd w:val="0"/>
        <w:ind w:firstLine="709"/>
        <w:jc w:val="both"/>
      </w:pPr>
      <w:r>
        <w:t>электронной подписью заявителя (представителя заявителя);</w:t>
      </w:r>
    </w:p>
    <w:p w:rsidR="00670BAC" w:rsidRDefault="00670BAC" w:rsidP="00670BAC">
      <w:pPr>
        <w:autoSpaceDE w:val="0"/>
        <w:autoSpaceDN w:val="0"/>
        <w:adjustRightInd w:val="0"/>
        <w:ind w:firstLine="709"/>
        <w:jc w:val="both"/>
      </w:pPr>
      <w:r>
        <w:t>усиленной квалифицированной электронной подписью заявителя (представителя заявителя).</w:t>
      </w:r>
    </w:p>
    <w:p w:rsidR="00670BAC" w:rsidRDefault="00670BAC" w:rsidP="00670BAC">
      <w:pPr>
        <w:autoSpaceDE w:val="0"/>
        <w:autoSpaceDN w:val="0"/>
        <w:adjustRightInd w:val="0"/>
        <w:ind w:firstLine="709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при обращении в электронной форме за получением муниципальной услуги идентификация и аутентификация заявителя - физического лица осуществляются с использованием ЕСИА, заявитель - физическое лицо вправе использовать простую электронную подпись при обращении в электронной форме за получением такой муниципальной услуги при условии, что при выдаче ключа простой электронной подписи личность физического лица установлена при личном приеме.</w:t>
      </w:r>
    </w:p>
    <w:p w:rsidR="00670BAC" w:rsidRDefault="00670BAC" w:rsidP="00670BAC">
      <w:pPr>
        <w:autoSpaceDE w:val="0"/>
        <w:autoSpaceDN w:val="0"/>
        <w:adjustRightInd w:val="0"/>
        <w:ind w:firstLine="709"/>
        <w:jc w:val="both"/>
      </w:pPr>
      <w:r>
        <w:t xml:space="preserve">Доверенность, подтверждающая правомочие на обращение </w:t>
      </w:r>
      <w:r w:rsidR="00393E0A">
        <w:br/>
      </w:r>
      <w:r>
        <w:t>за получением муниципальной услуги, выданная физическим лицом подписывается усиленной квалифицированной электронной подписью нотариуса.</w:t>
      </w:r>
    </w:p>
    <w:p w:rsidR="00250D3A" w:rsidRDefault="00250D3A"/>
    <w:sectPr w:rsidR="00250D3A" w:rsidSect="00250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70BAC"/>
    <w:rsid w:val="0002187E"/>
    <w:rsid w:val="000355CB"/>
    <w:rsid w:val="001A312F"/>
    <w:rsid w:val="00250D3A"/>
    <w:rsid w:val="00287DF1"/>
    <w:rsid w:val="003522EA"/>
    <w:rsid w:val="00393E0A"/>
    <w:rsid w:val="00411263"/>
    <w:rsid w:val="00431498"/>
    <w:rsid w:val="00482059"/>
    <w:rsid w:val="0052229E"/>
    <w:rsid w:val="00670BAC"/>
    <w:rsid w:val="007C1BFA"/>
    <w:rsid w:val="00802925"/>
    <w:rsid w:val="008676BF"/>
    <w:rsid w:val="00A37EDC"/>
    <w:rsid w:val="00CD50A2"/>
    <w:rsid w:val="00D43632"/>
    <w:rsid w:val="00EF27E6"/>
    <w:rsid w:val="00F50828"/>
    <w:rsid w:val="00F97FE5"/>
    <w:rsid w:val="00FD56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B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B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1018</Words>
  <Characters>5808</Characters>
  <Application>Microsoft Office Word</Application>
  <DocSecurity>0</DocSecurity>
  <Lines>48</Lines>
  <Paragraphs>13</Paragraphs>
  <ScaleCrop>false</ScaleCrop>
  <Company/>
  <LinksUpToDate>false</LinksUpToDate>
  <CharactersWithSpaces>6813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Kosheleva</cp:lastModifiedBy>
  <cp:revision>7</cp:revision>
  <dcterms:created xsi:type="dcterms:W3CDTF">2025-05-22T07:35:00Z</dcterms:created>
  <dcterms:modified xsi:type="dcterms:W3CDTF">2025-05-30T09:55:00Z</dcterms:modified>
</cp:coreProperties>
</file>