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</w:t>
      </w:r>
      <w:r w:rsidR="00DA3748" w:rsidRPr="00DA3748">
        <w:rPr>
          <w:rFonts w:eastAsiaTheme="minorHAnsi"/>
          <w:sz w:val="28"/>
          <w:szCs w:val="28"/>
          <w:lang w:eastAsia="en-US"/>
        </w:rPr>
        <w:t>проекта инициативного бюджетирования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D1538B" w:rsidRPr="006574D3" w:rsidRDefault="006574D3" w:rsidP="006574D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74D3">
        <w:rPr>
          <w:rFonts w:eastAsiaTheme="minorHAnsi"/>
          <w:sz w:val="28"/>
          <w:szCs w:val="28"/>
        </w:rPr>
        <w:t>1.</w:t>
      </w:r>
      <w:r w:rsidR="00F70BCA" w:rsidRPr="006574D3">
        <w:rPr>
          <w:rFonts w:eastAsiaTheme="minorHAnsi"/>
          <w:sz w:val="28"/>
          <w:szCs w:val="28"/>
        </w:rPr>
        <w:t>Наименование</w:t>
      </w:r>
      <w:r w:rsidR="00F70BCA" w:rsidRPr="006574D3">
        <w:rPr>
          <w:rFonts w:eastAsiaTheme="minorHAnsi"/>
          <w:bCs/>
          <w:sz w:val="28"/>
          <w:szCs w:val="28"/>
        </w:rPr>
        <w:t xml:space="preserve"> поселения, муниципального района или городского округа, на</w:t>
      </w:r>
      <w:r w:rsidR="00F70BCA" w:rsidRPr="006574D3">
        <w:rPr>
          <w:rFonts w:eastAsiaTheme="minorHAnsi"/>
          <w:sz w:val="28"/>
          <w:szCs w:val="28"/>
        </w:rPr>
        <w:t> </w:t>
      </w:r>
      <w:r w:rsidR="00F70BCA" w:rsidRPr="006574D3">
        <w:rPr>
          <w:rFonts w:eastAsiaTheme="minorHAnsi"/>
          <w:bCs/>
          <w:sz w:val="28"/>
          <w:szCs w:val="28"/>
        </w:rPr>
        <w:t xml:space="preserve">территории которого реализовывался </w:t>
      </w:r>
      <w:r w:rsidR="00DA3748" w:rsidRPr="006574D3">
        <w:rPr>
          <w:rFonts w:eastAsiaTheme="minorHAnsi"/>
          <w:sz w:val="28"/>
          <w:szCs w:val="28"/>
        </w:rPr>
        <w:t>проект инициативного бюджетирования</w:t>
      </w:r>
      <w:r w:rsidR="00F70BCA" w:rsidRPr="006574D3">
        <w:rPr>
          <w:rFonts w:eastAsiaTheme="minorHAnsi"/>
          <w:bCs/>
          <w:sz w:val="28"/>
          <w:szCs w:val="28"/>
        </w:rPr>
        <w:t>:</w:t>
      </w:r>
      <w:r w:rsidR="00F70BCA" w:rsidRPr="006574D3">
        <w:rPr>
          <w:rFonts w:eastAsiaTheme="minorHAnsi"/>
          <w:sz w:val="28"/>
          <w:szCs w:val="28"/>
        </w:rPr>
        <w:t xml:space="preserve"> </w:t>
      </w:r>
      <w:r w:rsidR="00FE663B">
        <w:rPr>
          <w:rFonts w:eastAsiaTheme="minorHAnsi"/>
          <w:sz w:val="28"/>
          <w:szCs w:val="28"/>
        </w:rPr>
        <w:br/>
      </w:r>
      <w:r w:rsidR="00D1538B" w:rsidRPr="006574D3">
        <w:rPr>
          <w:b/>
          <w:sz w:val="28"/>
          <w:szCs w:val="28"/>
          <w:u w:val="single"/>
        </w:rPr>
        <w:t>г</w:t>
      </w:r>
      <w:r w:rsidR="00FE663B">
        <w:rPr>
          <w:b/>
          <w:sz w:val="28"/>
          <w:szCs w:val="28"/>
          <w:u w:val="single"/>
        </w:rPr>
        <w:t>.</w:t>
      </w:r>
      <w:r w:rsidR="00D1538B" w:rsidRPr="006574D3">
        <w:rPr>
          <w:b/>
          <w:sz w:val="28"/>
          <w:szCs w:val="28"/>
          <w:u w:val="single"/>
        </w:rPr>
        <w:t xml:space="preserve"> Ростов-на-Дону</w:t>
      </w:r>
      <w:r w:rsidR="00FE663B">
        <w:rPr>
          <w:b/>
          <w:sz w:val="28"/>
          <w:szCs w:val="28"/>
          <w:u w:val="single"/>
        </w:rPr>
        <w:t>____________________________________________________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="00DA3748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</w:p>
    <w:p w:rsidR="00ED1448" w:rsidRPr="00ED1448" w:rsidRDefault="00ED1448" w:rsidP="006574D3">
      <w:pPr>
        <w:autoSpaceDE w:val="0"/>
        <w:autoSpaceDN w:val="0"/>
        <w:adjustRightInd w:val="0"/>
        <w:contextualSpacing/>
        <w:jc w:val="both"/>
        <w:rPr>
          <w:rFonts w:eastAsiaTheme="minorHAnsi"/>
          <w:b/>
          <w:sz w:val="28"/>
          <w:szCs w:val="28"/>
          <w:u w:val="single"/>
          <w:lang w:eastAsia="en-US"/>
        </w:rPr>
      </w:pPr>
      <w:proofErr w:type="gramStart"/>
      <w:r w:rsidRPr="00FE663B">
        <w:rPr>
          <w:rFonts w:eastAsiaTheme="minorHAnsi"/>
          <w:b/>
          <w:sz w:val="28"/>
          <w:szCs w:val="28"/>
          <w:lang w:eastAsia="en-US"/>
        </w:rPr>
        <w:t xml:space="preserve">Приобретение маршрутизатора, точек доступа, коммутатора, </w:t>
      </w:r>
      <w:proofErr w:type="spellStart"/>
      <w:r w:rsidRPr="00FE663B">
        <w:rPr>
          <w:rFonts w:eastAsiaTheme="minorHAnsi"/>
          <w:b/>
          <w:sz w:val="28"/>
          <w:szCs w:val="28"/>
          <w:lang w:eastAsia="en-US"/>
        </w:rPr>
        <w:t>инвектора</w:t>
      </w:r>
      <w:proofErr w:type="spellEnd"/>
      <w:r w:rsidRPr="00FE663B">
        <w:rPr>
          <w:rFonts w:eastAsiaTheme="minorHAnsi"/>
          <w:b/>
          <w:sz w:val="28"/>
          <w:szCs w:val="28"/>
          <w:lang w:eastAsia="en-US"/>
        </w:rPr>
        <w:t xml:space="preserve"> в комплекте с аккумуляторной батареей и источником бесперебойного питания, шкафов, сетевого хранилища, телевизора, интерактивного стола, проектора, радиосистемы, микшерного пульта, акустической системы, трибуны, столов, стульев, стеллажей, пуфиков, </w:t>
      </w:r>
      <w:proofErr w:type="spellStart"/>
      <w:r w:rsidRPr="00FE663B">
        <w:rPr>
          <w:rFonts w:eastAsiaTheme="minorHAnsi"/>
          <w:b/>
          <w:sz w:val="28"/>
          <w:szCs w:val="28"/>
          <w:lang w:eastAsia="en-US"/>
        </w:rPr>
        <w:t>банкеток</w:t>
      </w:r>
      <w:proofErr w:type="spellEnd"/>
      <w:r w:rsidRPr="00FE663B">
        <w:rPr>
          <w:rFonts w:eastAsiaTheme="minorHAnsi"/>
          <w:b/>
          <w:sz w:val="28"/>
          <w:szCs w:val="28"/>
          <w:lang w:eastAsia="en-US"/>
        </w:rPr>
        <w:t>, тумб, офисных кресел, дивана, стойки, сканеров штрих-кодов, компьютеров в сборе, многофункционального устройства для Центральной городской детской библиотеки имени В.И. Ленина, являющейся структурным подразделением муниципального бюджетного учреждения</w:t>
      </w:r>
      <w:proofErr w:type="gramEnd"/>
      <w:r w:rsidRPr="00FE663B">
        <w:rPr>
          <w:rFonts w:eastAsiaTheme="minorHAnsi"/>
          <w:b/>
          <w:sz w:val="28"/>
          <w:szCs w:val="28"/>
          <w:lang w:eastAsia="en-US"/>
        </w:rPr>
        <w:t xml:space="preserve"> культуры Ростовской-на-Дону городской</w:t>
      </w:r>
      <w:r w:rsidRPr="00F94E1E">
        <w:rPr>
          <w:rFonts w:eastAsiaTheme="minorHAnsi"/>
          <w:b/>
          <w:sz w:val="28"/>
          <w:szCs w:val="28"/>
          <w:u w:val="single"/>
          <w:lang w:eastAsia="en-US"/>
        </w:rPr>
        <w:t xml:space="preserve"> централизованной библиотечной системы.</w:t>
      </w:r>
      <w:r w:rsidR="00FE663B">
        <w:rPr>
          <w:rFonts w:eastAsiaTheme="minorHAnsi"/>
          <w:b/>
          <w:sz w:val="28"/>
          <w:szCs w:val="28"/>
          <w:u w:val="single"/>
          <w:lang w:eastAsia="en-US"/>
        </w:rPr>
        <w:t>__________________________________</w:t>
      </w:r>
    </w:p>
    <w:p w:rsidR="006574D3" w:rsidRDefault="006574D3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6F69CB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</w:t>
      </w:r>
      <w:r w:rsidR="00DA3748">
        <w:rPr>
          <w:rFonts w:eastAsiaTheme="minorHAnsi"/>
          <w:sz w:val="28"/>
          <w:szCs w:val="28"/>
          <w:lang w:eastAsia="en-US"/>
        </w:rPr>
        <w:t xml:space="preserve"> итогах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="00FE663B">
        <w:rPr>
          <w:rFonts w:eastAsiaTheme="minorHAnsi"/>
          <w:sz w:val="28"/>
          <w:szCs w:val="28"/>
          <w:lang w:eastAsia="en-US"/>
        </w:rPr>
        <w:t>:</w:t>
      </w:r>
      <w:r w:rsidR="001F6BB7">
        <w:rPr>
          <w:rFonts w:eastAsiaTheme="minorHAnsi"/>
          <w:sz w:val="28"/>
          <w:szCs w:val="28"/>
          <w:lang w:eastAsia="en-US"/>
        </w:rPr>
        <w:t xml:space="preserve"> </w:t>
      </w:r>
      <w:r w:rsidR="00FE663B">
        <w:rPr>
          <w:rFonts w:eastAsiaTheme="minorHAnsi"/>
          <w:b/>
          <w:sz w:val="28"/>
          <w:szCs w:val="28"/>
          <w:u w:val="single"/>
          <w:lang w:eastAsia="en-US"/>
        </w:rPr>
        <w:t>Р</w:t>
      </w:r>
      <w:r w:rsidR="001F6BB7" w:rsidRPr="006F69CB">
        <w:rPr>
          <w:rFonts w:eastAsiaTheme="minorHAnsi"/>
          <w:b/>
          <w:sz w:val="28"/>
          <w:szCs w:val="28"/>
          <w:u w:val="single"/>
          <w:lang w:eastAsia="en-US"/>
        </w:rPr>
        <w:t>еализован</w:t>
      </w:r>
      <w:r w:rsidRPr="006F69CB">
        <w:rPr>
          <w:rFonts w:eastAsiaTheme="minorHAnsi"/>
          <w:b/>
          <w:sz w:val="28"/>
          <w:szCs w:val="28"/>
          <w:u w:val="single"/>
          <w:lang w:eastAsia="en-US"/>
        </w:rPr>
        <w:t>.</w:t>
      </w:r>
      <w:r w:rsidR="00FE663B">
        <w:rPr>
          <w:rFonts w:eastAsiaTheme="minorHAnsi"/>
          <w:b/>
          <w:sz w:val="28"/>
          <w:szCs w:val="28"/>
          <w:u w:val="single"/>
          <w:lang w:eastAsia="en-US"/>
        </w:rPr>
        <w:t>_____________________________________________________________</w:t>
      </w:r>
    </w:p>
    <w:p w:rsidR="00F70BCA" w:rsidRPr="006F69CB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b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Даты начала и ок</w:t>
      </w:r>
      <w:r w:rsidR="00DA3748">
        <w:rPr>
          <w:rFonts w:eastAsiaTheme="minorHAnsi"/>
          <w:sz w:val="28"/>
          <w:szCs w:val="28"/>
          <w:lang w:eastAsia="en-US"/>
        </w:rPr>
        <w:t>ончания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>:</w:t>
      </w:r>
      <w:r w:rsidR="00FE663B">
        <w:rPr>
          <w:rFonts w:eastAsiaTheme="minorHAnsi"/>
          <w:sz w:val="28"/>
          <w:szCs w:val="28"/>
          <w:lang w:eastAsia="en-US"/>
        </w:rPr>
        <w:br/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FE663B">
        <w:rPr>
          <w:rFonts w:eastAsiaTheme="minorHAnsi"/>
          <w:b/>
          <w:sz w:val="28"/>
          <w:szCs w:val="28"/>
          <w:u w:val="single"/>
          <w:lang w:eastAsia="en-US"/>
        </w:rPr>
        <w:t xml:space="preserve">с </w:t>
      </w:r>
      <w:r w:rsidR="00E14ED4" w:rsidRPr="006F69CB">
        <w:rPr>
          <w:b/>
          <w:sz w:val="28"/>
          <w:szCs w:val="28"/>
          <w:u w:val="single"/>
        </w:rPr>
        <w:t>01.06.2021</w:t>
      </w:r>
      <w:r w:rsidR="00FE663B">
        <w:rPr>
          <w:b/>
          <w:sz w:val="28"/>
          <w:szCs w:val="28"/>
          <w:u w:val="single"/>
        </w:rPr>
        <w:t xml:space="preserve"> по 01.10.2021</w:t>
      </w:r>
      <w:r w:rsidRPr="006F69CB">
        <w:rPr>
          <w:rFonts w:eastAsiaTheme="minorHAnsi"/>
          <w:b/>
          <w:sz w:val="28"/>
          <w:szCs w:val="28"/>
          <w:u w:val="single"/>
          <w:lang w:eastAsia="en-US"/>
        </w:rPr>
        <w:t>.</w:t>
      </w:r>
      <w:r w:rsidR="00FE663B">
        <w:rPr>
          <w:rFonts w:eastAsiaTheme="minorHAnsi"/>
          <w:b/>
          <w:sz w:val="28"/>
          <w:szCs w:val="28"/>
          <w:u w:val="single"/>
          <w:lang w:eastAsia="en-US"/>
        </w:rPr>
        <w:t>_________________________________________________</w:t>
      </w:r>
    </w:p>
    <w:p w:rsidR="00F70BCA" w:rsidRPr="00E954A7" w:rsidRDefault="00F70BCA" w:rsidP="003826A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>, в слу</w:t>
      </w:r>
      <w:r w:rsidR="003826AA">
        <w:rPr>
          <w:rFonts w:eastAsiaTheme="minorHAnsi"/>
          <w:sz w:val="28"/>
          <w:szCs w:val="28"/>
          <w:lang w:eastAsia="en-US"/>
        </w:rPr>
        <w:t>чае если такой срок нарушен</w:t>
      </w:r>
      <w:r w:rsidR="006F69CB">
        <w:rPr>
          <w:rFonts w:eastAsiaTheme="minorHAnsi"/>
          <w:sz w:val="28"/>
          <w:szCs w:val="28"/>
          <w:lang w:eastAsia="en-US"/>
        </w:rPr>
        <w:t xml:space="preserve"> – </w:t>
      </w:r>
      <w:r w:rsidR="006F69CB" w:rsidRPr="006F69CB">
        <w:rPr>
          <w:rFonts w:eastAsiaTheme="minorHAnsi"/>
          <w:b/>
          <w:sz w:val="28"/>
          <w:szCs w:val="28"/>
          <w:u w:val="single"/>
          <w:lang w:eastAsia="en-US"/>
        </w:rPr>
        <w:t>нарушения отсутствуют</w:t>
      </w:r>
      <w:r w:rsidR="00FE663B">
        <w:rPr>
          <w:rFonts w:eastAsiaTheme="minorHAnsi"/>
          <w:b/>
          <w:sz w:val="28"/>
          <w:szCs w:val="28"/>
          <w:u w:val="single"/>
          <w:lang w:eastAsia="en-US"/>
        </w:rPr>
        <w:t>.___</w:t>
      </w:r>
    </w:p>
    <w:p w:rsidR="00F70BCA" w:rsidRPr="009D059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b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4.2. Планируемый срок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 в случае нарушения установленного срока </w:t>
      </w:r>
      <w:r w:rsidR="009D0597">
        <w:rPr>
          <w:rFonts w:eastAsiaTheme="minorHAnsi"/>
          <w:sz w:val="28"/>
          <w:szCs w:val="28"/>
          <w:lang w:eastAsia="en-US"/>
        </w:rPr>
        <w:t xml:space="preserve">- </w:t>
      </w:r>
      <w:r w:rsidR="009D0597" w:rsidRPr="009D0597">
        <w:rPr>
          <w:rFonts w:eastAsiaTheme="minorHAnsi"/>
          <w:b/>
          <w:sz w:val="28"/>
          <w:szCs w:val="28"/>
          <w:u w:val="single"/>
          <w:lang w:eastAsia="en-US"/>
        </w:rPr>
        <w:t>отсутствует</w:t>
      </w:r>
      <w:r w:rsidRPr="009D0597">
        <w:rPr>
          <w:rFonts w:eastAsiaTheme="minorHAnsi"/>
          <w:b/>
          <w:sz w:val="28"/>
          <w:szCs w:val="28"/>
          <w:u w:val="single"/>
          <w:lang w:eastAsia="en-US"/>
        </w:rPr>
        <w:t>.</w:t>
      </w:r>
      <w:r w:rsidR="00FE663B">
        <w:rPr>
          <w:rFonts w:eastAsiaTheme="minorHAnsi"/>
          <w:b/>
          <w:sz w:val="28"/>
          <w:szCs w:val="28"/>
          <w:u w:val="single"/>
          <w:lang w:eastAsia="en-US"/>
        </w:rPr>
        <w:t>_________________________</w:t>
      </w:r>
    </w:p>
    <w:p w:rsidR="00F70BCA" w:rsidRPr="00E954A7" w:rsidRDefault="00F70BCA" w:rsidP="00F70BC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E954A7" w:rsidTr="006B4E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contextualSpacing/>
              <w:jc w:val="center"/>
            </w:pPr>
            <w:proofErr w:type="gramStart"/>
            <w:r w:rsidRPr="00E954A7">
              <w:rPr>
                <w:color w:val="000000" w:themeColor="text1"/>
              </w:rPr>
              <w:t>п</w:t>
            </w:r>
            <w:proofErr w:type="gramEnd"/>
            <w:r w:rsidRPr="00E954A7">
              <w:rPr>
                <w:color w:val="000000" w:themeColor="text1"/>
              </w:rPr>
              <w:t>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682EBD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682EBD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DA3748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  <w:r w:rsidR="00DA3748" w:rsidRPr="00E954A7">
              <w:rPr>
                <w:vertAlign w:val="superscript"/>
              </w:rPr>
              <w:t xml:space="preserve"> 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  <w:r w:rsidRPr="00E954A7">
              <w:t xml:space="preserve"> </w:t>
            </w:r>
          </w:p>
        </w:tc>
      </w:tr>
      <w:tr w:rsidR="00F70BCA" w:rsidRPr="00E954A7" w:rsidTr="006B4E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F70BCA" w:rsidRPr="004D5490" w:rsidTr="006B4E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4D5490" w:rsidRDefault="00F70BCA" w:rsidP="00682EBD">
            <w:pPr>
              <w:contextualSpacing/>
              <w:jc w:val="center"/>
            </w:pPr>
            <w:r w:rsidRPr="004D5490">
              <w:t>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4D5490" w:rsidRDefault="004D5490" w:rsidP="004D5490">
            <w:pPr>
              <w:contextualSpacing/>
            </w:pPr>
            <w:r w:rsidRPr="004D5490">
              <w:t xml:space="preserve">Поставка офисной мебели 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FE663B" w:rsidRDefault="00453D81" w:rsidP="00682EBD">
            <w:pPr>
              <w:contextualSpacing/>
              <w:jc w:val="center"/>
              <w:rPr>
                <w:b/>
              </w:rPr>
            </w:pPr>
            <w:r w:rsidRPr="00FE663B">
              <w:rPr>
                <w:b/>
              </w:rPr>
              <w:t>452 898,42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FE663B" w:rsidRDefault="004D5490" w:rsidP="006C6335">
            <w:pPr>
              <w:contextualSpacing/>
              <w:jc w:val="center"/>
              <w:rPr>
                <w:b/>
              </w:rPr>
            </w:pPr>
            <w:r w:rsidRPr="00FE663B">
              <w:rPr>
                <w:b/>
              </w:rPr>
              <w:t>ООО «Эверест Юг»</w:t>
            </w:r>
          </w:p>
        </w:tc>
      </w:tr>
      <w:tr w:rsidR="00F70BCA" w:rsidRPr="004D5490" w:rsidTr="006B4E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4D5490" w:rsidRDefault="00F70BCA" w:rsidP="00682EBD">
            <w:pPr>
              <w:contextualSpacing/>
              <w:jc w:val="center"/>
            </w:pPr>
            <w:r w:rsidRPr="004D5490">
              <w:t>2.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4D5490" w:rsidRDefault="004D5490" w:rsidP="004D5490">
            <w:pPr>
              <w:contextualSpacing/>
            </w:pPr>
            <w:r w:rsidRPr="004D5490">
              <w:t>Поставка офисной мебели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FE663B" w:rsidRDefault="00507023" w:rsidP="00682EBD">
            <w:pPr>
              <w:contextualSpacing/>
              <w:jc w:val="center"/>
              <w:rPr>
                <w:b/>
              </w:rPr>
            </w:pPr>
            <w:r w:rsidRPr="00FE663B">
              <w:rPr>
                <w:b/>
              </w:rPr>
              <w:t>388 640,75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FE663B" w:rsidRDefault="004D5490" w:rsidP="006C6335">
            <w:pPr>
              <w:contextualSpacing/>
              <w:jc w:val="center"/>
              <w:rPr>
                <w:b/>
              </w:rPr>
            </w:pPr>
            <w:r w:rsidRPr="00FE663B">
              <w:rPr>
                <w:b/>
              </w:rPr>
              <w:t>ООО «Аз-</w:t>
            </w:r>
            <w:proofErr w:type="spellStart"/>
            <w:r w:rsidRPr="00FE663B">
              <w:rPr>
                <w:b/>
              </w:rPr>
              <w:t>Мобайл</w:t>
            </w:r>
            <w:proofErr w:type="spellEnd"/>
            <w:r w:rsidRPr="00FE663B">
              <w:rPr>
                <w:b/>
              </w:rPr>
              <w:t>»</w:t>
            </w:r>
          </w:p>
        </w:tc>
      </w:tr>
      <w:tr w:rsidR="006A5540" w:rsidRPr="004D5490" w:rsidTr="006B4E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40" w:rsidRPr="004D5490" w:rsidRDefault="004D5490" w:rsidP="004D5490">
            <w:pPr>
              <w:contextualSpacing/>
              <w:jc w:val="center"/>
            </w:pPr>
            <w:r w:rsidRPr="004D5490">
              <w:t>3</w:t>
            </w:r>
            <w:r>
              <w:t>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40" w:rsidRPr="004D5490" w:rsidRDefault="004D5490" w:rsidP="004D5490">
            <w:pPr>
              <w:contextualSpacing/>
            </w:pPr>
            <w:r>
              <w:t>Поставка стойки выдачи книг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40" w:rsidRPr="00FE663B" w:rsidRDefault="00507023" w:rsidP="00682EBD">
            <w:pPr>
              <w:contextualSpacing/>
              <w:jc w:val="center"/>
              <w:rPr>
                <w:b/>
              </w:rPr>
            </w:pPr>
            <w:r w:rsidRPr="00FE663B">
              <w:rPr>
                <w:b/>
              </w:rPr>
              <w:t>154 390,00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40" w:rsidRPr="00FE663B" w:rsidRDefault="006C6335" w:rsidP="006C6335">
            <w:pPr>
              <w:contextualSpacing/>
              <w:jc w:val="center"/>
              <w:rPr>
                <w:b/>
              </w:rPr>
            </w:pPr>
            <w:r w:rsidRPr="00FE663B">
              <w:rPr>
                <w:b/>
              </w:rPr>
              <w:t>ООО «Вершина</w:t>
            </w:r>
            <w:proofErr w:type="gramStart"/>
            <w:r w:rsidRPr="00FE663B">
              <w:rPr>
                <w:b/>
              </w:rPr>
              <w:t xml:space="preserve"> А</w:t>
            </w:r>
            <w:proofErr w:type="gramEnd"/>
            <w:r w:rsidRPr="00FE663B">
              <w:rPr>
                <w:b/>
              </w:rPr>
              <w:t xml:space="preserve">й </w:t>
            </w:r>
            <w:proofErr w:type="spellStart"/>
            <w:r w:rsidRPr="00FE663B">
              <w:rPr>
                <w:b/>
              </w:rPr>
              <w:t>Ти</w:t>
            </w:r>
            <w:proofErr w:type="spellEnd"/>
            <w:r w:rsidRPr="00FE663B">
              <w:rPr>
                <w:b/>
              </w:rPr>
              <w:t>»</w:t>
            </w:r>
          </w:p>
        </w:tc>
      </w:tr>
      <w:tr w:rsidR="006A5540" w:rsidRPr="004D5490" w:rsidTr="006B4E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40" w:rsidRPr="004D5490" w:rsidRDefault="006C6335" w:rsidP="00682EBD">
            <w:pPr>
              <w:contextualSpacing/>
              <w:jc w:val="center"/>
            </w:pPr>
            <w:r>
              <w:t>4.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40" w:rsidRPr="004D5490" w:rsidRDefault="006C6335" w:rsidP="006C6335">
            <w:pPr>
              <w:contextualSpacing/>
            </w:pPr>
            <w:r>
              <w:t>Поставка многофункционального устройства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3D" w:rsidRPr="00FE663B" w:rsidRDefault="00B41F3D" w:rsidP="00B41F3D">
            <w:pPr>
              <w:contextualSpacing/>
              <w:jc w:val="center"/>
              <w:rPr>
                <w:b/>
              </w:rPr>
            </w:pPr>
          </w:p>
          <w:p w:rsidR="006A5540" w:rsidRPr="00FE663B" w:rsidRDefault="00B41F3D" w:rsidP="00B41F3D">
            <w:pPr>
              <w:contextualSpacing/>
              <w:jc w:val="center"/>
              <w:rPr>
                <w:b/>
              </w:rPr>
            </w:pPr>
            <w:r w:rsidRPr="00FE663B">
              <w:rPr>
                <w:b/>
              </w:rPr>
              <w:t>31 890,00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35" w:rsidRPr="00FE663B" w:rsidRDefault="006C6335" w:rsidP="006C6335">
            <w:pPr>
              <w:contextualSpacing/>
              <w:jc w:val="center"/>
              <w:rPr>
                <w:b/>
              </w:rPr>
            </w:pPr>
          </w:p>
          <w:p w:rsidR="006A5540" w:rsidRPr="00FE663B" w:rsidRDefault="006C6335" w:rsidP="006C6335">
            <w:pPr>
              <w:contextualSpacing/>
              <w:jc w:val="center"/>
              <w:rPr>
                <w:b/>
              </w:rPr>
            </w:pPr>
            <w:r w:rsidRPr="00FE663B">
              <w:rPr>
                <w:b/>
              </w:rPr>
              <w:t>ООО «Систем-Рут»</w:t>
            </w:r>
          </w:p>
        </w:tc>
      </w:tr>
      <w:tr w:rsidR="006A5540" w:rsidRPr="004D5490" w:rsidTr="006B4E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40" w:rsidRPr="004D5490" w:rsidRDefault="006C6335" w:rsidP="006C6335">
            <w:pPr>
              <w:contextualSpacing/>
              <w:jc w:val="center"/>
            </w:pPr>
            <w:r>
              <w:t>5.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40" w:rsidRPr="004D5490" w:rsidRDefault="006C6335" w:rsidP="004D5490">
            <w:pPr>
              <w:contextualSpacing/>
            </w:pPr>
            <w:r>
              <w:t>Поставка музыкального оборудования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94" w:rsidRPr="00FE663B" w:rsidRDefault="00BD0C94" w:rsidP="00682EBD">
            <w:pPr>
              <w:contextualSpacing/>
              <w:jc w:val="center"/>
              <w:rPr>
                <w:b/>
              </w:rPr>
            </w:pPr>
          </w:p>
          <w:p w:rsidR="006A5540" w:rsidRPr="00FE663B" w:rsidRDefault="00BD0C94" w:rsidP="00682EBD">
            <w:pPr>
              <w:contextualSpacing/>
              <w:jc w:val="center"/>
              <w:rPr>
                <w:b/>
              </w:rPr>
            </w:pPr>
            <w:r w:rsidRPr="00FE663B">
              <w:rPr>
                <w:b/>
              </w:rPr>
              <w:t>70 862,00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35" w:rsidRPr="00FE663B" w:rsidRDefault="006C6335" w:rsidP="006C6335">
            <w:pPr>
              <w:contextualSpacing/>
              <w:jc w:val="center"/>
              <w:rPr>
                <w:b/>
              </w:rPr>
            </w:pPr>
          </w:p>
          <w:p w:rsidR="006A5540" w:rsidRPr="00FE663B" w:rsidRDefault="006C6335" w:rsidP="006C6335">
            <w:pPr>
              <w:contextualSpacing/>
              <w:jc w:val="center"/>
              <w:rPr>
                <w:b/>
              </w:rPr>
            </w:pPr>
            <w:r w:rsidRPr="00FE663B">
              <w:rPr>
                <w:b/>
              </w:rPr>
              <w:t>ИП Костюкова А.С.</w:t>
            </w:r>
          </w:p>
        </w:tc>
      </w:tr>
      <w:tr w:rsidR="006A5540" w:rsidRPr="004D5490" w:rsidTr="006B4E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40" w:rsidRPr="004D5490" w:rsidRDefault="006C6335" w:rsidP="00682EBD">
            <w:pPr>
              <w:contextualSpacing/>
              <w:jc w:val="center"/>
            </w:pPr>
            <w:r>
              <w:t>6.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40" w:rsidRPr="004D5490" w:rsidRDefault="006C6335" w:rsidP="004D5490">
            <w:pPr>
              <w:contextualSpacing/>
            </w:pPr>
            <w:r>
              <w:t>Поставка мультимедийного оборудования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94" w:rsidRPr="00FE663B" w:rsidRDefault="00BD0C94" w:rsidP="00682EBD">
            <w:pPr>
              <w:contextualSpacing/>
              <w:jc w:val="center"/>
              <w:rPr>
                <w:b/>
              </w:rPr>
            </w:pPr>
          </w:p>
          <w:p w:rsidR="006A5540" w:rsidRPr="00FE663B" w:rsidRDefault="00BD0C94" w:rsidP="00287950">
            <w:pPr>
              <w:contextualSpacing/>
              <w:jc w:val="center"/>
              <w:rPr>
                <w:b/>
              </w:rPr>
            </w:pPr>
            <w:r w:rsidRPr="00FE663B">
              <w:rPr>
                <w:b/>
              </w:rPr>
              <w:t>2</w:t>
            </w:r>
            <w:r w:rsidR="00287950" w:rsidRPr="00FE663B">
              <w:rPr>
                <w:b/>
              </w:rPr>
              <w:t>9</w:t>
            </w:r>
            <w:r w:rsidRPr="00FE663B">
              <w:rPr>
                <w:b/>
              </w:rPr>
              <w:t>4 000,00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35" w:rsidRPr="00FE663B" w:rsidRDefault="006C6335" w:rsidP="00682EBD">
            <w:pPr>
              <w:contextualSpacing/>
              <w:jc w:val="center"/>
              <w:rPr>
                <w:b/>
              </w:rPr>
            </w:pPr>
          </w:p>
          <w:p w:rsidR="006A5540" w:rsidRPr="00FE663B" w:rsidRDefault="006C6335" w:rsidP="00682EBD">
            <w:pPr>
              <w:contextualSpacing/>
              <w:jc w:val="center"/>
              <w:rPr>
                <w:b/>
              </w:rPr>
            </w:pPr>
            <w:r w:rsidRPr="00FE663B">
              <w:rPr>
                <w:b/>
              </w:rPr>
              <w:t>ООО «</w:t>
            </w:r>
            <w:proofErr w:type="spellStart"/>
            <w:r w:rsidRPr="00FE663B">
              <w:rPr>
                <w:b/>
              </w:rPr>
              <w:t>Интерсенс</w:t>
            </w:r>
            <w:proofErr w:type="spellEnd"/>
            <w:r w:rsidRPr="00FE663B">
              <w:rPr>
                <w:b/>
              </w:rPr>
              <w:t>»</w:t>
            </w:r>
          </w:p>
        </w:tc>
      </w:tr>
      <w:tr w:rsidR="006A5540" w:rsidRPr="004D5490" w:rsidTr="006B4E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40" w:rsidRPr="004D5490" w:rsidRDefault="006C6335" w:rsidP="00682EBD">
            <w:pPr>
              <w:contextualSpacing/>
              <w:jc w:val="center"/>
            </w:pPr>
            <w:r>
              <w:t>7.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40" w:rsidRPr="004D5490" w:rsidRDefault="006C6335" w:rsidP="004D5490">
            <w:pPr>
              <w:contextualSpacing/>
            </w:pPr>
            <w:r>
              <w:t xml:space="preserve">Поставка компьютерного оборудования 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C94" w:rsidRPr="00FE663B" w:rsidRDefault="00BD0C94" w:rsidP="00682EBD">
            <w:pPr>
              <w:contextualSpacing/>
              <w:jc w:val="center"/>
              <w:rPr>
                <w:b/>
              </w:rPr>
            </w:pPr>
          </w:p>
          <w:p w:rsidR="006A5540" w:rsidRPr="00FE663B" w:rsidRDefault="00BD0C94" w:rsidP="00682EBD">
            <w:pPr>
              <w:contextualSpacing/>
              <w:jc w:val="center"/>
              <w:rPr>
                <w:b/>
              </w:rPr>
            </w:pPr>
            <w:r w:rsidRPr="00FE663B">
              <w:rPr>
                <w:b/>
              </w:rPr>
              <w:t>212 000,00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35" w:rsidRPr="00FE663B" w:rsidRDefault="006C6335" w:rsidP="00682EBD">
            <w:pPr>
              <w:contextualSpacing/>
              <w:jc w:val="center"/>
              <w:rPr>
                <w:b/>
              </w:rPr>
            </w:pPr>
          </w:p>
          <w:p w:rsidR="006A5540" w:rsidRPr="00FE663B" w:rsidRDefault="006C6335" w:rsidP="00682EBD">
            <w:pPr>
              <w:contextualSpacing/>
              <w:jc w:val="center"/>
              <w:rPr>
                <w:b/>
              </w:rPr>
            </w:pPr>
            <w:r w:rsidRPr="00FE663B">
              <w:rPr>
                <w:b/>
              </w:rPr>
              <w:t xml:space="preserve">ИП </w:t>
            </w:r>
            <w:proofErr w:type="spellStart"/>
            <w:r w:rsidRPr="00FE663B">
              <w:rPr>
                <w:b/>
              </w:rPr>
              <w:t>Дратов</w:t>
            </w:r>
            <w:proofErr w:type="spellEnd"/>
            <w:r w:rsidRPr="00FE663B">
              <w:rPr>
                <w:b/>
              </w:rPr>
              <w:t xml:space="preserve"> Д.В.</w:t>
            </w:r>
          </w:p>
        </w:tc>
      </w:tr>
      <w:tr w:rsidR="006A5540" w:rsidRPr="004D5490" w:rsidTr="006B4E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40" w:rsidRPr="004D5490" w:rsidRDefault="006C6335" w:rsidP="00682EBD">
            <w:pPr>
              <w:contextualSpacing/>
              <w:jc w:val="center"/>
            </w:pPr>
            <w:r>
              <w:t>8.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40" w:rsidRPr="004D5490" w:rsidRDefault="006C6335" w:rsidP="004D5490">
            <w:pPr>
              <w:contextualSpacing/>
            </w:pPr>
            <w:r>
              <w:t>Поставка сетевого и коммуникационного оборудования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F3D" w:rsidRPr="00FE663B" w:rsidRDefault="00B41F3D" w:rsidP="00682EBD">
            <w:pPr>
              <w:contextualSpacing/>
              <w:jc w:val="center"/>
              <w:rPr>
                <w:b/>
              </w:rPr>
            </w:pPr>
          </w:p>
          <w:p w:rsidR="006A5540" w:rsidRPr="00FE663B" w:rsidRDefault="00B41F3D" w:rsidP="00682EBD">
            <w:pPr>
              <w:contextualSpacing/>
              <w:jc w:val="center"/>
              <w:rPr>
                <w:b/>
              </w:rPr>
            </w:pPr>
            <w:r w:rsidRPr="00FE663B">
              <w:rPr>
                <w:b/>
              </w:rPr>
              <w:t>397 016,00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335" w:rsidRPr="00FE663B" w:rsidRDefault="006C6335" w:rsidP="00682EBD">
            <w:pPr>
              <w:contextualSpacing/>
              <w:jc w:val="center"/>
              <w:rPr>
                <w:b/>
              </w:rPr>
            </w:pPr>
          </w:p>
          <w:p w:rsidR="006A5540" w:rsidRPr="00FE663B" w:rsidRDefault="006C6335" w:rsidP="00B41F3D">
            <w:pPr>
              <w:contextualSpacing/>
              <w:jc w:val="center"/>
              <w:rPr>
                <w:b/>
              </w:rPr>
            </w:pPr>
            <w:r w:rsidRPr="00FE663B">
              <w:rPr>
                <w:b/>
              </w:rPr>
              <w:t>ООО Фир</w:t>
            </w:r>
            <w:r w:rsidR="00B41F3D" w:rsidRPr="00FE663B">
              <w:rPr>
                <w:b/>
              </w:rPr>
              <w:t>м</w:t>
            </w:r>
            <w:r w:rsidRPr="00FE663B">
              <w:rPr>
                <w:b/>
              </w:rPr>
              <w:t>а «Дайком»</w:t>
            </w:r>
          </w:p>
        </w:tc>
      </w:tr>
      <w:tr w:rsidR="006A5540" w:rsidRPr="004D5490" w:rsidTr="006B4E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40" w:rsidRPr="004D5490" w:rsidRDefault="006C6335" w:rsidP="00682EBD">
            <w:pPr>
              <w:contextualSpacing/>
              <w:jc w:val="center"/>
            </w:pPr>
            <w:r>
              <w:t>9.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40" w:rsidRPr="004D5490" w:rsidRDefault="00F04295" w:rsidP="004D5490">
            <w:pPr>
              <w:contextualSpacing/>
            </w:pPr>
            <w:r w:rsidRPr="00F04295">
              <w:t>Предоставление расходных материалов для локальной сети (витая пара, кабель канал)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40" w:rsidRPr="00F94FAC" w:rsidRDefault="00F94FAC" w:rsidP="00682EBD">
            <w:pPr>
              <w:contextualSpacing/>
              <w:jc w:val="center"/>
            </w:pPr>
            <w:r w:rsidRPr="00F94FAC">
              <w:rPr>
                <w:rFonts w:eastAsiaTheme="minorHAnsi"/>
                <w:lang w:eastAsia="en-US"/>
              </w:rPr>
              <w:t>*</w:t>
            </w:r>
            <w:r>
              <w:rPr>
                <w:rFonts w:eastAsiaTheme="minorHAnsi"/>
                <w:lang w:eastAsia="en-US"/>
              </w:rPr>
              <w:t>Нефинансовое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40" w:rsidRPr="004D5490" w:rsidRDefault="00F04295" w:rsidP="00682EBD">
            <w:pPr>
              <w:contextualSpacing/>
              <w:jc w:val="center"/>
            </w:pPr>
            <w:r w:rsidRPr="00F04295">
              <w:t>Любимцев Алексей Евгеньевич</w:t>
            </w:r>
          </w:p>
        </w:tc>
      </w:tr>
      <w:tr w:rsidR="006A5540" w:rsidRPr="00E954A7" w:rsidTr="006B4E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40" w:rsidRPr="00E954A7" w:rsidRDefault="00F04295" w:rsidP="00682EBD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40" w:rsidRPr="00C35248" w:rsidRDefault="005D5B13" w:rsidP="00C35248">
            <w:pPr>
              <w:contextualSpacing/>
            </w:pPr>
            <w:r>
              <w:t>П</w:t>
            </w:r>
            <w:r w:rsidR="00C35248" w:rsidRPr="00C35248">
              <w:t xml:space="preserve">одготовка </w:t>
            </w:r>
            <w:proofErr w:type="gramStart"/>
            <w:r w:rsidR="00C35248" w:rsidRPr="00C35248">
              <w:t>дизайн-проекта</w:t>
            </w:r>
            <w:proofErr w:type="gramEnd"/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40" w:rsidRPr="00E954A7" w:rsidRDefault="00F94FAC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F94FAC">
              <w:rPr>
                <w:rFonts w:eastAsiaTheme="minorHAnsi"/>
                <w:lang w:eastAsia="en-US"/>
              </w:rPr>
              <w:t>*</w:t>
            </w:r>
            <w:r>
              <w:rPr>
                <w:rFonts w:eastAsiaTheme="minorHAnsi"/>
                <w:lang w:eastAsia="en-US"/>
              </w:rPr>
              <w:t>Нефинансовое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540" w:rsidRPr="00F04295" w:rsidRDefault="00F04295" w:rsidP="00682EBD">
            <w:pPr>
              <w:contextualSpacing/>
              <w:jc w:val="center"/>
            </w:pPr>
            <w:r w:rsidRPr="00F04295">
              <w:t>Журавель Людмила Алексеевна</w:t>
            </w:r>
          </w:p>
        </w:tc>
      </w:tr>
      <w:tr w:rsidR="00F04295" w:rsidRPr="00E954A7" w:rsidTr="006B4E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295" w:rsidRDefault="00184562" w:rsidP="00682EBD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295" w:rsidRPr="005D5B13" w:rsidRDefault="005D5B13" w:rsidP="005D5B13">
            <w:pPr>
              <w:tabs>
                <w:tab w:val="left" w:pos="410"/>
              </w:tabs>
              <w:contextualSpacing/>
            </w:pPr>
            <w:r w:rsidRPr="005D5B13">
              <w:t xml:space="preserve">Предоставление </w:t>
            </w:r>
            <w:proofErr w:type="spellStart"/>
            <w:r w:rsidRPr="005D5B13">
              <w:t>релингов</w:t>
            </w:r>
            <w:proofErr w:type="spellEnd"/>
            <w:r w:rsidRPr="005D5B13">
              <w:t xml:space="preserve"> для картин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295" w:rsidRPr="00E954A7" w:rsidRDefault="00F94FAC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F94FAC">
              <w:rPr>
                <w:rFonts w:eastAsiaTheme="minorHAnsi"/>
                <w:lang w:eastAsia="en-US"/>
              </w:rPr>
              <w:t>*</w:t>
            </w:r>
            <w:r>
              <w:rPr>
                <w:rFonts w:eastAsiaTheme="minorHAnsi"/>
                <w:lang w:eastAsia="en-US"/>
              </w:rPr>
              <w:t>Нефинансовое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295" w:rsidRPr="00F04295" w:rsidRDefault="006A5BB9" w:rsidP="00682EBD">
            <w:pPr>
              <w:contextualSpacing/>
              <w:jc w:val="center"/>
            </w:pPr>
            <w:r w:rsidRPr="006A5BB9">
              <w:t>Ващенко Ольга Валентиновна</w:t>
            </w:r>
          </w:p>
        </w:tc>
      </w:tr>
      <w:tr w:rsidR="00F04295" w:rsidRPr="00E954A7" w:rsidTr="006B4E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295" w:rsidRDefault="006B4EB6" w:rsidP="00682EBD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295" w:rsidRPr="006B4EB6" w:rsidRDefault="006B4EB6" w:rsidP="006B4EB6">
            <w:pPr>
              <w:contextualSpacing/>
            </w:pPr>
            <w:r w:rsidRPr="006B4EB6">
              <w:t xml:space="preserve">Уборка </w:t>
            </w:r>
            <w:r>
              <w:t>территории</w:t>
            </w:r>
            <w:proofErr w:type="gramStart"/>
            <w:r>
              <w:t xml:space="preserve"> ,</w:t>
            </w:r>
            <w:proofErr w:type="gramEnd"/>
            <w:r>
              <w:t xml:space="preserve"> мытье, окон, уборка мусора, расстановка книжного фонда, расстановка мебели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295" w:rsidRPr="00E34D6F" w:rsidRDefault="00E34D6F" w:rsidP="00E34D6F">
            <w:pPr>
              <w:contextualSpacing/>
              <w:jc w:val="center"/>
            </w:pPr>
            <w:r w:rsidRPr="00E34D6F">
              <w:rPr>
                <w:rFonts w:eastAsiaTheme="minorHAnsi"/>
                <w:lang w:eastAsia="en-US"/>
              </w:rPr>
              <w:t>**</w:t>
            </w:r>
            <w:r>
              <w:rPr>
                <w:rFonts w:eastAsiaTheme="minorHAnsi"/>
                <w:lang w:eastAsia="en-US"/>
              </w:rPr>
              <w:t xml:space="preserve"> Трудовое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295" w:rsidRPr="00F04295" w:rsidRDefault="006B4EB6" w:rsidP="006B4EB6">
            <w:pPr>
              <w:contextualSpacing/>
              <w:jc w:val="center"/>
            </w:pPr>
            <w:r>
              <w:t>123 человека</w:t>
            </w:r>
          </w:p>
        </w:tc>
      </w:tr>
      <w:tr w:rsidR="00F70BCA" w:rsidRPr="00E954A7" w:rsidTr="006B4EB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</w:pPr>
            <w:r w:rsidRPr="00E954A7"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B02C0A" w:rsidRDefault="00590B6A" w:rsidP="00682EBD">
            <w:pPr>
              <w:contextualSpacing/>
              <w:jc w:val="center"/>
              <w:rPr>
                <w:b/>
              </w:rPr>
            </w:pPr>
            <w:r w:rsidRPr="00B02C0A">
              <w:rPr>
                <w:b/>
              </w:rPr>
              <w:t>2 001 697,17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 xml:space="preserve">*В случае если работа (услуга) или закупка осуществлена посредством </w:t>
      </w:r>
      <w:r w:rsidR="00DA3748">
        <w:rPr>
          <w:rFonts w:eastAsiaTheme="minorHAnsi"/>
          <w:sz w:val="28"/>
          <w:szCs w:val="28"/>
          <w:lang w:eastAsia="en-US"/>
        </w:rPr>
        <w:t>нефинансовой формы участия</w:t>
      </w:r>
      <w:r w:rsidRPr="00A80B24">
        <w:rPr>
          <w:rFonts w:eastAsiaTheme="minorHAnsi"/>
          <w:sz w:val="28"/>
          <w:szCs w:val="28"/>
          <w:lang w:eastAsia="en-US"/>
        </w:rPr>
        <w:t xml:space="preserve">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</w:t>
      </w:r>
      <w:r w:rsidR="00DA3748">
        <w:rPr>
          <w:rFonts w:eastAsiaTheme="minorHAnsi"/>
          <w:sz w:val="28"/>
          <w:szCs w:val="28"/>
          <w:lang w:eastAsia="en-US"/>
        </w:rPr>
        <w:t>нефинансовое</w:t>
      </w:r>
      <w:r w:rsidRPr="00A80B24">
        <w:rPr>
          <w:rFonts w:eastAsiaTheme="minorHAnsi"/>
          <w:sz w:val="28"/>
          <w:szCs w:val="28"/>
          <w:lang w:eastAsia="en-US"/>
        </w:rPr>
        <w:t xml:space="preserve">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 xml:space="preserve"> посредством трудового участия указываются сведения о количестве физических лиц, принявших такое участие.</w:t>
      </w: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1783"/>
        <w:gridCol w:w="1784"/>
        <w:gridCol w:w="1783"/>
        <w:gridCol w:w="1784"/>
      </w:tblGrid>
      <w:tr w:rsidR="00F70BCA" w:rsidRPr="00E954A7" w:rsidTr="00682EBD">
        <w:trPr>
          <w:tblHeader/>
        </w:trPr>
        <w:tc>
          <w:tcPr>
            <w:tcW w:w="2976" w:type="dxa"/>
            <w:vMerge w:val="restart"/>
          </w:tcPr>
          <w:p w:rsidR="00F70BCA" w:rsidRDefault="00F70BCA" w:rsidP="00682EBD">
            <w:pPr>
              <w:jc w:val="center"/>
            </w:pPr>
            <w:r w:rsidRPr="00E954A7">
              <w:t xml:space="preserve">Сведения </w:t>
            </w:r>
          </w:p>
          <w:p w:rsidR="00F70BCA" w:rsidRPr="00E954A7" w:rsidRDefault="00F70BCA" w:rsidP="00DA3748">
            <w:pPr>
              <w:pageBreakBefore/>
              <w:jc w:val="center"/>
            </w:pPr>
            <w:r w:rsidRPr="00E954A7">
              <w:t xml:space="preserve">о поступлении и расходовании средств на реализацию проекта </w:t>
            </w:r>
            <w:r w:rsidR="00DA3748" w:rsidRPr="00DA3748">
              <w:t>инициативного бюджетирования</w:t>
            </w:r>
          </w:p>
        </w:tc>
        <w:tc>
          <w:tcPr>
            <w:tcW w:w="3331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>Планируемый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  <w:tc>
          <w:tcPr>
            <w:tcW w:w="3331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 xml:space="preserve">Фактический 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</w:tr>
      <w:tr w:rsidR="00F70BCA" w:rsidRPr="00E954A7" w:rsidTr="00682EBD">
        <w:trPr>
          <w:tblHeader/>
        </w:trPr>
        <w:tc>
          <w:tcPr>
            <w:tcW w:w="2976" w:type="dxa"/>
            <w:vMerge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665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666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  <w:tc>
          <w:tcPr>
            <w:tcW w:w="1665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666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E954A7" w:rsidTr="00682EBD">
        <w:trPr>
          <w:tblHeader/>
        </w:trPr>
        <w:tc>
          <w:tcPr>
            <w:tcW w:w="2976" w:type="dxa"/>
          </w:tcPr>
          <w:p w:rsidR="00F70BCA" w:rsidRPr="00E954A7" w:rsidRDefault="00F70BCA" w:rsidP="00682EBD">
            <w:pPr>
              <w:jc w:val="center"/>
            </w:pPr>
            <w:r w:rsidRPr="00E954A7">
              <w:t>1</w:t>
            </w:r>
          </w:p>
        </w:tc>
        <w:tc>
          <w:tcPr>
            <w:tcW w:w="1665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2</w:t>
            </w:r>
          </w:p>
        </w:tc>
        <w:tc>
          <w:tcPr>
            <w:tcW w:w="1666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3</w:t>
            </w:r>
          </w:p>
        </w:tc>
        <w:tc>
          <w:tcPr>
            <w:tcW w:w="1665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666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5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DA3748">
            <w:r w:rsidRPr="00E954A7">
              <w:t>Всего на реализацию проекта</w:t>
            </w:r>
            <w:r w:rsidR="00DA3748" w:rsidRPr="00DA3748">
              <w:t xml:space="preserve"> инициативного бюджетирования</w:t>
            </w:r>
            <w:r w:rsidRPr="00E954A7">
              <w:t>, в том числе:</w:t>
            </w:r>
          </w:p>
        </w:tc>
        <w:tc>
          <w:tcPr>
            <w:tcW w:w="1665" w:type="dxa"/>
          </w:tcPr>
          <w:p w:rsidR="00F70BCA" w:rsidRPr="0027524B" w:rsidRDefault="0048555F" w:rsidP="00FC00E6">
            <w:pPr>
              <w:jc w:val="center"/>
              <w:rPr>
                <w:b/>
              </w:rPr>
            </w:pPr>
            <w:r w:rsidRPr="0027524B">
              <w:rPr>
                <w:b/>
              </w:rPr>
              <w:t>2 500,0</w:t>
            </w:r>
          </w:p>
        </w:tc>
        <w:tc>
          <w:tcPr>
            <w:tcW w:w="1666" w:type="dxa"/>
          </w:tcPr>
          <w:p w:rsidR="00F70BCA" w:rsidRPr="0027524B" w:rsidRDefault="00F70BCA" w:rsidP="00682EBD">
            <w:pPr>
              <w:jc w:val="center"/>
              <w:rPr>
                <w:b/>
              </w:rPr>
            </w:pPr>
            <w:r w:rsidRPr="0027524B">
              <w:rPr>
                <w:b/>
              </w:rPr>
              <w:t>100</w:t>
            </w:r>
          </w:p>
        </w:tc>
        <w:tc>
          <w:tcPr>
            <w:tcW w:w="1665" w:type="dxa"/>
          </w:tcPr>
          <w:p w:rsidR="00F70BCA" w:rsidRPr="0027524B" w:rsidRDefault="0048555F" w:rsidP="00682EBD">
            <w:pPr>
              <w:jc w:val="center"/>
              <w:rPr>
                <w:b/>
              </w:rPr>
            </w:pPr>
            <w:r w:rsidRPr="0027524B">
              <w:rPr>
                <w:b/>
              </w:rPr>
              <w:t>2 001,7</w:t>
            </w:r>
          </w:p>
        </w:tc>
        <w:tc>
          <w:tcPr>
            <w:tcW w:w="1666" w:type="dxa"/>
          </w:tcPr>
          <w:p w:rsidR="00F70BCA" w:rsidRPr="0027524B" w:rsidRDefault="00F70BCA" w:rsidP="00682EBD">
            <w:pPr>
              <w:jc w:val="center"/>
              <w:rPr>
                <w:b/>
              </w:rPr>
            </w:pPr>
            <w:r w:rsidRPr="0027524B">
              <w:rPr>
                <w:b/>
              </w:rPr>
              <w:t>100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682EBD">
            <w:r w:rsidRPr="00E954A7">
              <w:t>объем средств областного бюджета</w:t>
            </w:r>
          </w:p>
        </w:tc>
        <w:tc>
          <w:tcPr>
            <w:tcW w:w="1665" w:type="dxa"/>
          </w:tcPr>
          <w:p w:rsidR="00F70BCA" w:rsidRPr="0027524B" w:rsidRDefault="0048555F" w:rsidP="00682EBD">
            <w:pPr>
              <w:jc w:val="center"/>
              <w:rPr>
                <w:b/>
              </w:rPr>
            </w:pPr>
            <w:r w:rsidRPr="0027524B">
              <w:rPr>
                <w:b/>
              </w:rPr>
              <w:t>1 607,5</w:t>
            </w:r>
          </w:p>
        </w:tc>
        <w:tc>
          <w:tcPr>
            <w:tcW w:w="1666" w:type="dxa"/>
          </w:tcPr>
          <w:p w:rsidR="00F70BCA" w:rsidRPr="0027524B" w:rsidRDefault="00FC00E6" w:rsidP="00682EBD">
            <w:pPr>
              <w:jc w:val="center"/>
              <w:rPr>
                <w:b/>
              </w:rPr>
            </w:pPr>
            <w:r w:rsidRPr="0027524B">
              <w:rPr>
                <w:b/>
              </w:rPr>
              <w:t>64,3</w:t>
            </w:r>
          </w:p>
        </w:tc>
        <w:tc>
          <w:tcPr>
            <w:tcW w:w="1665" w:type="dxa"/>
          </w:tcPr>
          <w:p w:rsidR="00F70BCA" w:rsidRPr="0027524B" w:rsidRDefault="0048555F" w:rsidP="00EC6E54">
            <w:pPr>
              <w:jc w:val="center"/>
              <w:rPr>
                <w:b/>
              </w:rPr>
            </w:pPr>
            <w:r w:rsidRPr="0027524B">
              <w:rPr>
                <w:b/>
              </w:rPr>
              <w:t>1 287,1</w:t>
            </w:r>
          </w:p>
        </w:tc>
        <w:tc>
          <w:tcPr>
            <w:tcW w:w="1666" w:type="dxa"/>
          </w:tcPr>
          <w:p w:rsidR="00F70BCA" w:rsidRPr="0027524B" w:rsidRDefault="000E3EAD" w:rsidP="00682EBD">
            <w:pPr>
              <w:jc w:val="center"/>
              <w:rPr>
                <w:b/>
              </w:rPr>
            </w:pPr>
            <w:r w:rsidRPr="0027524B">
              <w:rPr>
                <w:b/>
              </w:rPr>
              <w:t>64,3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682EBD">
            <w:r w:rsidRPr="00E954A7">
              <w:t xml:space="preserve">объем собственных средств местного бюджета </w:t>
            </w:r>
          </w:p>
        </w:tc>
        <w:tc>
          <w:tcPr>
            <w:tcW w:w="1665" w:type="dxa"/>
          </w:tcPr>
          <w:p w:rsidR="00F70BCA" w:rsidRPr="0027524B" w:rsidRDefault="0048555F" w:rsidP="00682EBD">
            <w:pPr>
              <w:jc w:val="center"/>
              <w:rPr>
                <w:b/>
              </w:rPr>
            </w:pPr>
            <w:r w:rsidRPr="0027524B">
              <w:rPr>
                <w:b/>
              </w:rPr>
              <w:t>762,5</w:t>
            </w:r>
          </w:p>
        </w:tc>
        <w:tc>
          <w:tcPr>
            <w:tcW w:w="1666" w:type="dxa"/>
          </w:tcPr>
          <w:p w:rsidR="00F70BCA" w:rsidRPr="0027524B" w:rsidRDefault="00FC00E6" w:rsidP="0048555F">
            <w:pPr>
              <w:jc w:val="center"/>
              <w:rPr>
                <w:b/>
              </w:rPr>
            </w:pPr>
            <w:r w:rsidRPr="0027524B">
              <w:rPr>
                <w:b/>
              </w:rPr>
              <w:t>30,</w:t>
            </w:r>
            <w:r w:rsidR="0048555F" w:rsidRPr="0027524B">
              <w:rPr>
                <w:b/>
              </w:rPr>
              <w:t>5</w:t>
            </w:r>
          </w:p>
        </w:tc>
        <w:tc>
          <w:tcPr>
            <w:tcW w:w="1665" w:type="dxa"/>
          </w:tcPr>
          <w:p w:rsidR="00F70BCA" w:rsidRPr="0027524B" w:rsidRDefault="007B5D09" w:rsidP="00682EBD">
            <w:pPr>
              <w:jc w:val="center"/>
              <w:rPr>
                <w:b/>
              </w:rPr>
            </w:pPr>
            <w:r w:rsidRPr="0027524B">
              <w:rPr>
                <w:b/>
              </w:rPr>
              <w:t>610,5</w:t>
            </w:r>
          </w:p>
        </w:tc>
        <w:tc>
          <w:tcPr>
            <w:tcW w:w="1666" w:type="dxa"/>
          </w:tcPr>
          <w:p w:rsidR="00F70BCA" w:rsidRPr="0027524B" w:rsidRDefault="007B5D09" w:rsidP="00682EBD">
            <w:pPr>
              <w:jc w:val="center"/>
              <w:rPr>
                <w:b/>
              </w:rPr>
            </w:pPr>
            <w:r w:rsidRPr="0027524B">
              <w:rPr>
                <w:b/>
              </w:rPr>
              <w:t>30,5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682EBD">
            <w:r w:rsidRPr="00E954A7">
              <w:t xml:space="preserve">объем инициативных платежей физических лиц </w:t>
            </w:r>
          </w:p>
        </w:tc>
        <w:tc>
          <w:tcPr>
            <w:tcW w:w="1665" w:type="dxa"/>
          </w:tcPr>
          <w:p w:rsidR="00F70BCA" w:rsidRPr="0027524B" w:rsidRDefault="0048555F" w:rsidP="00682EBD">
            <w:pPr>
              <w:jc w:val="center"/>
              <w:rPr>
                <w:b/>
              </w:rPr>
            </w:pPr>
            <w:r w:rsidRPr="0027524B">
              <w:rPr>
                <w:b/>
              </w:rPr>
              <w:t>25,0</w:t>
            </w:r>
          </w:p>
        </w:tc>
        <w:tc>
          <w:tcPr>
            <w:tcW w:w="1666" w:type="dxa"/>
          </w:tcPr>
          <w:p w:rsidR="00F70BCA" w:rsidRPr="0027524B" w:rsidRDefault="00FC00E6" w:rsidP="00682EBD">
            <w:pPr>
              <w:jc w:val="center"/>
              <w:rPr>
                <w:b/>
              </w:rPr>
            </w:pPr>
            <w:r w:rsidRPr="0027524B">
              <w:rPr>
                <w:b/>
              </w:rPr>
              <w:t>1,0</w:t>
            </w:r>
          </w:p>
        </w:tc>
        <w:tc>
          <w:tcPr>
            <w:tcW w:w="1665" w:type="dxa"/>
          </w:tcPr>
          <w:p w:rsidR="00F70BCA" w:rsidRPr="0027524B" w:rsidRDefault="007B5D09" w:rsidP="0027524B">
            <w:pPr>
              <w:jc w:val="center"/>
              <w:rPr>
                <w:b/>
              </w:rPr>
            </w:pPr>
            <w:r w:rsidRPr="0027524B">
              <w:rPr>
                <w:b/>
              </w:rPr>
              <w:t>20,</w:t>
            </w:r>
            <w:r w:rsidR="0027524B" w:rsidRPr="0027524B">
              <w:rPr>
                <w:b/>
              </w:rPr>
              <w:t>0</w:t>
            </w:r>
          </w:p>
        </w:tc>
        <w:tc>
          <w:tcPr>
            <w:tcW w:w="1666" w:type="dxa"/>
          </w:tcPr>
          <w:p w:rsidR="00F70BCA" w:rsidRPr="0027524B" w:rsidRDefault="007B5D09" w:rsidP="00682EBD">
            <w:pPr>
              <w:jc w:val="center"/>
              <w:rPr>
                <w:b/>
              </w:rPr>
            </w:pPr>
            <w:r w:rsidRPr="0027524B">
              <w:rPr>
                <w:b/>
              </w:rPr>
              <w:t>1,0</w:t>
            </w:r>
          </w:p>
        </w:tc>
      </w:tr>
      <w:tr w:rsidR="00F70BCA" w:rsidRPr="00E954A7" w:rsidTr="00682EBD">
        <w:tc>
          <w:tcPr>
            <w:tcW w:w="2976" w:type="dxa"/>
          </w:tcPr>
          <w:p w:rsidR="00F70BCA" w:rsidRPr="00E954A7" w:rsidRDefault="00F70BCA" w:rsidP="00682EBD">
            <w:r w:rsidRPr="00E954A7"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665" w:type="dxa"/>
          </w:tcPr>
          <w:p w:rsidR="00F70BCA" w:rsidRPr="0027524B" w:rsidRDefault="0048555F" w:rsidP="00682EBD">
            <w:pPr>
              <w:jc w:val="center"/>
              <w:rPr>
                <w:b/>
              </w:rPr>
            </w:pPr>
            <w:r w:rsidRPr="0027524B">
              <w:rPr>
                <w:b/>
              </w:rPr>
              <w:t>105,0</w:t>
            </w:r>
          </w:p>
        </w:tc>
        <w:tc>
          <w:tcPr>
            <w:tcW w:w="1666" w:type="dxa"/>
          </w:tcPr>
          <w:p w:rsidR="00F70BCA" w:rsidRPr="0027524B" w:rsidRDefault="00FC00E6" w:rsidP="0048555F">
            <w:pPr>
              <w:jc w:val="center"/>
              <w:rPr>
                <w:b/>
              </w:rPr>
            </w:pPr>
            <w:r w:rsidRPr="0027524B">
              <w:rPr>
                <w:b/>
              </w:rPr>
              <w:t>4,</w:t>
            </w:r>
            <w:r w:rsidR="0048555F" w:rsidRPr="0027524B">
              <w:rPr>
                <w:b/>
              </w:rPr>
              <w:t>2</w:t>
            </w:r>
          </w:p>
        </w:tc>
        <w:tc>
          <w:tcPr>
            <w:tcW w:w="1665" w:type="dxa"/>
          </w:tcPr>
          <w:p w:rsidR="00F70BCA" w:rsidRPr="0027524B" w:rsidRDefault="0027524B" w:rsidP="00682EBD">
            <w:pPr>
              <w:jc w:val="center"/>
              <w:rPr>
                <w:b/>
              </w:rPr>
            </w:pPr>
            <w:r w:rsidRPr="0027524B">
              <w:rPr>
                <w:b/>
              </w:rPr>
              <w:t>84,1</w:t>
            </w:r>
          </w:p>
        </w:tc>
        <w:tc>
          <w:tcPr>
            <w:tcW w:w="1666" w:type="dxa"/>
          </w:tcPr>
          <w:p w:rsidR="00F70BCA" w:rsidRPr="0027524B" w:rsidRDefault="007B5D09" w:rsidP="00682EBD">
            <w:pPr>
              <w:jc w:val="center"/>
              <w:rPr>
                <w:b/>
              </w:rPr>
            </w:pPr>
            <w:r w:rsidRPr="0027524B">
              <w:rPr>
                <w:b/>
              </w:rPr>
              <w:t>4,2</w:t>
            </w:r>
          </w:p>
        </w:tc>
      </w:tr>
      <w:tr w:rsidR="00F70BCA" w:rsidRPr="00FE663B" w:rsidTr="00682EBD">
        <w:tc>
          <w:tcPr>
            <w:tcW w:w="2976" w:type="dxa"/>
          </w:tcPr>
          <w:p w:rsidR="00F70BCA" w:rsidRPr="00E954A7" w:rsidRDefault="00F70BCA" w:rsidP="00DA3748">
            <w:pPr>
              <w:contextualSpacing/>
            </w:pPr>
            <w:r w:rsidRPr="00E954A7">
              <w:t>Причины отклонения от запланированной стоимости 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6662" w:type="dxa"/>
            <w:gridSpan w:val="4"/>
          </w:tcPr>
          <w:p w:rsidR="00F70BCA" w:rsidRPr="00FE663B" w:rsidRDefault="00FC00E6" w:rsidP="00FC00E6">
            <w:pPr>
              <w:jc w:val="center"/>
            </w:pPr>
            <w:r w:rsidRPr="00FE663B">
              <w:t>Экономия по итогам закупок</w:t>
            </w:r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:rsidTr="00DB0DA6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E954A7">
              <w:rPr>
                <w:color w:val="000000" w:themeColor="text1"/>
              </w:rPr>
              <w:t>п</w:t>
            </w:r>
            <w:proofErr w:type="gramEnd"/>
            <w:r w:rsidRPr="00E954A7">
              <w:rPr>
                <w:color w:val="000000" w:themeColor="text1"/>
              </w:rPr>
              <w:t>/п</w:t>
            </w:r>
          </w:p>
        </w:tc>
        <w:tc>
          <w:tcPr>
            <w:tcW w:w="4770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4771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</w:tr>
      <w:tr w:rsidR="00F70BCA" w:rsidRPr="00E954A7" w:rsidTr="00DB0DA6">
        <w:tc>
          <w:tcPr>
            <w:tcW w:w="77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70" w:type="dxa"/>
          </w:tcPr>
          <w:p w:rsidR="00F70BCA" w:rsidRPr="00E954A7" w:rsidRDefault="00DB0DA6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48FCBE40" wp14:editId="231B694E">
                  <wp:extent cx="3290400" cy="2192400"/>
                  <wp:effectExtent l="0" t="0" r="5715" b="0"/>
                  <wp:docPr id="2" name="Рисунок 2" descr="\\nas\sharing\BUH\Для Быковой\ОТЧЕТ_ИБ_2021\ф.41\IMG_5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nas\sharing\BUH\Для Быковой\ОТЧЕТ_ИБ_2021\ф.41\IMG_5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0400" cy="219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F70BCA" w:rsidRPr="00E954A7" w:rsidRDefault="004E14E1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2.2pt;height:174pt">
                  <v:imagedata r:id="rId7" o:title="холл 2"/>
                </v:shape>
              </w:pict>
            </w:r>
          </w:p>
        </w:tc>
      </w:tr>
      <w:tr w:rsidR="00F70BCA" w:rsidRPr="00E954A7" w:rsidTr="00DB0DA6">
        <w:tc>
          <w:tcPr>
            <w:tcW w:w="778" w:type="dxa"/>
          </w:tcPr>
          <w:p w:rsidR="00F70BCA" w:rsidRPr="00E954A7" w:rsidRDefault="00DB0DA6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lastRenderedPageBreak/>
              <w:t>2</w:t>
            </w:r>
            <w:r w:rsidR="00F70BCA">
              <w:t>.</w:t>
            </w:r>
          </w:p>
        </w:tc>
        <w:tc>
          <w:tcPr>
            <w:tcW w:w="4770" w:type="dxa"/>
          </w:tcPr>
          <w:p w:rsidR="00F70BCA" w:rsidRPr="00E954A7" w:rsidRDefault="004E14E1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 id="_x0000_i1026" type="#_x0000_t75" style="width:232.2pt;height:232.2pt">
                  <v:imagedata r:id="rId8" o:title="до ремонта 1"/>
                </v:shape>
              </w:pict>
            </w:r>
          </w:p>
        </w:tc>
        <w:tc>
          <w:tcPr>
            <w:tcW w:w="4771" w:type="dxa"/>
          </w:tcPr>
          <w:p w:rsidR="00F70BCA" w:rsidRPr="00E954A7" w:rsidRDefault="004E14E1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pict>
                <v:shape id="_x0000_i1027" type="#_x0000_t75" style="width:232.2pt;height:174pt">
                  <v:imagedata r:id="rId9" o:title="зал трансформер 2"/>
                </v:shape>
              </w:pict>
            </w:r>
          </w:p>
        </w:tc>
      </w:tr>
      <w:tr w:rsidR="00F70BCA" w:rsidRPr="00E954A7" w:rsidTr="00DB0DA6">
        <w:tc>
          <w:tcPr>
            <w:tcW w:w="778" w:type="dxa"/>
          </w:tcPr>
          <w:p w:rsidR="00F70BCA" w:rsidRPr="00E954A7" w:rsidRDefault="00DB0DA6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3</w:t>
            </w:r>
            <w:r w:rsidR="00F70BCA">
              <w:t>.</w:t>
            </w:r>
          </w:p>
        </w:tc>
        <w:tc>
          <w:tcPr>
            <w:tcW w:w="4770" w:type="dxa"/>
          </w:tcPr>
          <w:p w:rsidR="00F70BCA" w:rsidRPr="00E954A7" w:rsidRDefault="00F94E1E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6493EB96" wp14:editId="19C1C312">
                  <wp:extent cx="3808800" cy="2858400"/>
                  <wp:effectExtent l="0" t="0" r="1270" b="0"/>
                  <wp:docPr id="4" name="Рисунок 4" descr="\\nas\sharing\BUH\Для Быковой\ОТЧЕТ_ИБ_2021\ф.41\IMG_20210519_095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nas\sharing\BUH\Для Быковой\ОТЧЕТ_ИБ_2021\ф.41\IMG_20210519_095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8800" cy="285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F70BCA" w:rsidRPr="00E954A7" w:rsidRDefault="004E14E1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 id="_x0000_i1028" type="#_x0000_t75" style="width:232.2pt;height:174pt">
                  <v:imagedata r:id="rId11" o:title="медиазал 3"/>
                </v:shape>
              </w:pict>
            </w:r>
          </w:p>
        </w:tc>
      </w:tr>
      <w:tr w:rsidR="00F70BCA" w:rsidRPr="00E954A7" w:rsidTr="00DB0DA6">
        <w:tc>
          <w:tcPr>
            <w:tcW w:w="778" w:type="dxa"/>
          </w:tcPr>
          <w:p w:rsidR="00F70BCA" w:rsidRPr="00E954A7" w:rsidRDefault="00DB0DA6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4</w:t>
            </w:r>
            <w:r w:rsidR="00F70BCA">
              <w:t>.</w:t>
            </w:r>
          </w:p>
        </w:tc>
        <w:tc>
          <w:tcPr>
            <w:tcW w:w="4770" w:type="dxa"/>
          </w:tcPr>
          <w:p w:rsidR="00F70BCA" w:rsidRPr="00E954A7" w:rsidRDefault="00F94E1E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521008CA" wp14:editId="4C2E0FC3">
                  <wp:extent cx="3808800" cy="2858400"/>
                  <wp:effectExtent l="0" t="0" r="1270" b="0"/>
                  <wp:docPr id="5" name="Рисунок 5" descr="\\nas\sharing\BUH\Для Быковой\ОТЧЕТ_ИБ_2021\ф.41\IMG_20210519_095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nas\sharing\BUH\Для Быковой\ОТЧЕТ_ИБ_2021\ф.41\IMG_20210519_0951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8800" cy="285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F70BCA" w:rsidRPr="00E954A7" w:rsidRDefault="004E14E1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pict>
                <v:shape id="_x0000_i1029" type="#_x0000_t75" style="width:232.2pt;height:174pt">
                  <v:imagedata r:id="rId13" o:title="медиазал 2"/>
                </v:shape>
              </w:pict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07526F" w:rsidRPr="00F70BCA" w:rsidRDefault="00F70BCA" w:rsidP="00F70BCA">
      <w:pPr>
        <w:rPr>
          <w:sz w:val="28"/>
          <w:szCs w:val="28"/>
        </w:rPr>
      </w:pPr>
      <w:r w:rsidRPr="00A80B24">
        <w:rPr>
          <w:rFonts w:eastAsiaTheme="minorHAnsi"/>
          <w:sz w:val="28"/>
          <w:szCs w:val="28"/>
          <w:lang w:eastAsia="en-US"/>
        </w:rPr>
        <w:t>* Приложить от 3 до 5 фотографи</w:t>
      </w:r>
      <w:r>
        <w:rPr>
          <w:rFonts w:eastAsiaTheme="minorHAnsi"/>
          <w:sz w:val="28"/>
          <w:szCs w:val="28"/>
          <w:lang w:eastAsia="en-US"/>
        </w:rPr>
        <w:t>й</w:t>
      </w:r>
      <w:r w:rsidRPr="00A80B24">
        <w:rPr>
          <w:rFonts w:eastAsiaTheme="minorHAnsi"/>
          <w:sz w:val="28"/>
          <w:szCs w:val="28"/>
          <w:lang w:eastAsia="en-US"/>
        </w:rPr>
        <w:t xml:space="preserve"> объекта до и после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>, снятые с одного и того же ракурса.</w:t>
      </w:r>
    </w:p>
    <w:sectPr w:rsidR="0007526F" w:rsidRPr="00F70BCA" w:rsidSect="00F70B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C06ED"/>
    <w:multiLevelType w:val="hybridMultilevel"/>
    <w:tmpl w:val="7F2A16C8"/>
    <w:lvl w:ilvl="0" w:tplc="6C14BEE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46A79F3"/>
    <w:multiLevelType w:val="hybridMultilevel"/>
    <w:tmpl w:val="7F2A16C8"/>
    <w:lvl w:ilvl="0" w:tplc="6C14BEE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23E85"/>
    <w:rsid w:val="0007526F"/>
    <w:rsid w:val="000E3EAD"/>
    <w:rsid w:val="00110198"/>
    <w:rsid w:val="00184562"/>
    <w:rsid w:val="001F6BB7"/>
    <w:rsid w:val="0027524B"/>
    <w:rsid w:val="00287950"/>
    <w:rsid w:val="003826AA"/>
    <w:rsid w:val="00453D81"/>
    <w:rsid w:val="0048555F"/>
    <w:rsid w:val="004D5490"/>
    <w:rsid w:val="004E14E1"/>
    <w:rsid w:val="00507023"/>
    <w:rsid w:val="00590B6A"/>
    <w:rsid w:val="005C165D"/>
    <w:rsid w:val="005D5B13"/>
    <w:rsid w:val="006012BF"/>
    <w:rsid w:val="006574D3"/>
    <w:rsid w:val="006A5540"/>
    <w:rsid w:val="006A5BB9"/>
    <w:rsid w:val="006B4EB6"/>
    <w:rsid w:val="006C6335"/>
    <w:rsid w:val="006F69CB"/>
    <w:rsid w:val="007B5D09"/>
    <w:rsid w:val="007F6864"/>
    <w:rsid w:val="009D0597"/>
    <w:rsid w:val="00A74D2D"/>
    <w:rsid w:val="00B02C0A"/>
    <w:rsid w:val="00B41F3D"/>
    <w:rsid w:val="00B948D9"/>
    <w:rsid w:val="00BD0C94"/>
    <w:rsid w:val="00BE56B8"/>
    <w:rsid w:val="00BE7611"/>
    <w:rsid w:val="00BF6B93"/>
    <w:rsid w:val="00C35248"/>
    <w:rsid w:val="00D1538B"/>
    <w:rsid w:val="00DA3748"/>
    <w:rsid w:val="00DB0DA6"/>
    <w:rsid w:val="00DC301D"/>
    <w:rsid w:val="00E14ED4"/>
    <w:rsid w:val="00E34D6F"/>
    <w:rsid w:val="00EC6E54"/>
    <w:rsid w:val="00ED1448"/>
    <w:rsid w:val="00F04295"/>
    <w:rsid w:val="00F65085"/>
    <w:rsid w:val="00F70BCA"/>
    <w:rsid w:val="00F94E1E"/>
    <w:rsid w:val="00F94FAC"/>
    <w:rsid w:val="00FC00E6"/>
    <w:rsid w:val="00FE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538B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94E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4E1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538B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94E1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4E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МБУК РГ ЦБС</Company>
  <LinksUpToDate>false</LinksUpToDate>
  <CharactersWithSpaces>4507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1</cp:lastModifiedBy>
  <cp:revision>2</cp:revision>
  <cp:lastPrinted>2021-11-25T12:53:00Z</cp:lastPrinted>
  <dcterms:created xsi:type="dcterms:W3CDTF">2022-03-11T12:02:00Z</dcterms:created>
  <dcterms:modified xsi:type="dcterms:W3CDTF">2022-03-11T12:02:00Z</dcterms:modified>
</cp:coreProperties>
</file>