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E0B" w:rsidRDefault="00430A2A">
      <w:pPr>
        <w:jc w:val="right"/>
        <w:rPr>
          <w:sz w:val="28"/>
        </w:rPr>
      </w:pPr>
      <w:bookmarkStart w:id="0" w:name="_Hlk142489649"/>
      <w:bookmarkStart w:id="1" w:name="_GoBack"/>
      <w:bookmarkEnd w:id="1"/>
      <w:r>
        <w:rPr>
          <w:sz w:val="28"/>
        </w:rPr>
        <w:t>Приложение № 2</w:t>
      </w:r>
    </w:p>
    <w:p w:rsidR="00D35E0B" w:rsidRDefault="00430A2A">
      <w:pPr>
        <w:jc w:val="center"/>
        <w:rPr>
          <w:sz w:val="28"/>
        </w:rPr>
      </w:pPr>
      <w:r>
        <w:rPr>
          <w:sz w:val="28"/>
        </w:rPr>
        <w:t>ОТЧЕТ</w:t>
      </w:r>
    </w:p>
    <w:p w:rsidR="00D35E0B" w:rsidRDefault="00430A2A">
      <w:pPr>
        <w:jc w:val="center"/>
        <w:rPr>
          <w:sz w:val="28"/>
        </w:rPr>
      </w:pPr>
      <w:r>
        <w:rPr>
          <w:sz w:val="28"/>
        </w:rPr>
        <w:t xml:space="preserve">об итогах реализации инициативного проекта </w:t>
      </w:r>
    </w:p>
    <w:p w:rsidR="00D35E0B" w:rsidRDefault="00D35E0B">
      <w:pPr>
        <w:jc w:val="center"/>
        <w:rPr>
          <w:sz w:val="28"/>
        </w:rPr>
      </w:pPr>
    </w:p>
    <w:p w:rsidR="00D35E0B" w:rsidRDefault="00D35E0B">
      <w:pPr>
        <w:jc w:val="center"/>
        <w:rPr>
          <w:sz w:val="28"/>
        </w:rPr>
      </w:pPr>
    </w:p>
    <w:p w:rsidR="00841A73" w:rsidRDefault="00841A73" w:rsidP="00841A73">
      <w:pPr>
        <w:contextualSpacing/>
        <w:jc w:val="both"/>
        <w:rPr>
          <w:sz w:val="28"/>
        </w:rPr>
      </w:pPr>
      <w:r>
        <w:rPr>
          <w:color w:val="000000" w:themeColor="text1"/>
          <w:sz w:val="28"/>
        </w:rPr>
        <w:t>1. </w:t>
      </w:r>
      <w:r>
        <w:rPr>
          <w:sz w:val="28"/>
        </w:rPr>
        <w:t xml:space="preserve">Наименование поселения, муниципального района или городского округа, на территории которого реализовывался инициативный проект: </w:t>
      </w:r>
    </w:p>
    <w:p w:rsidR="00841A73" w:rsidRDefault="00841A73" w:rsidP="00841A73">
      <w:pPr>
        <w:contextualSpacing/>
        <w:jc w:val="both"/>
        <w:rPr>
          <w:b/>
          <w:color w:val="000000" w:themeColor="text1"/>
          <w:sz w:val="28"/>
        </w:rPr>
      </w:pPr>
      <w:r>
        <w:rPr>
          <w:b/>
          <w:i/>
          <w:color w:val="000000" w:themeColor="text1"/>
          <w:sz w:val="28"/>
          <w:u w:val="single"/>
        </w:rPr>
        <w:t>город Ростов-на-Дону</w:t>
      </w:r>
      <w:r>
        <w:rPr>
          <w:b/>
          <w:color w:val="000000" w:themeColor="text1"/>
          <w:sz w:val="28"/>
        </w:rPr>
        <w:t>.</w:t>
      </w:r>
    </w:p>
    <w:p w:rsidR="00841A73" w:rsidRDefault="00841A73" w:rsidP="00841A73">
      <w:pPr>
        <w:contextualSpacing/>
        <w:jc w:val="both"/>
        <w:rPr>
          <w:sz w:val="28"/>
        </w:rPr>
      </w:pPr>
      <w:r>
        <w:rPr>
          <w:sz w:val="28"/>
        </w:rPr>
        <w:t>2.</w:t>
      </w:r>
      <w:r>
        <w:rPr>
          <w:color w:val="000000" w:themeColor="text1"/>
          <w:sz w:val="28"/>
        </w:rPr>
        <w:t> </w:t>
      </w:r>
      <w:r>
        <w:rPr>
          <w:sz w:val="28"/>
        </w:rPr>
        <w:t xml:space="preserve">Наименование инициативного проекта: </w:t>
      </w:r>
      <w:r w:rsidRPr="00E27F61">
        <w:rPr>
          <w:b/>
          <w:i/>
          <w:sz w:val="28"/>
          <w:u w:val="single"/>
        </w:rPr>
        <w:t>«Оснащение и текущий ремонт многофункциональных  классов технологии  МБОУ «Гимназия № 118» по адресу: г. Ростов-на-Дону, ул. Орбитальная 26/1»</w:t>
      </w:r>
      <w:r>
        <w:rPr>
          <w:sz w:val="28"/>
        </w:rPr>
        <w:t>.</w:t>
      </w:r>
    </w:p>
    <w:p w:rsidR="00841A73" w:rsidRDefault="00841A73" w:rsidP="00841A73">
      <w:pPr>
        <w:contextualSpacing/>
        <w:jc w:val="both"/>
        <w:rPr>
          <w:b/>
          <w:sz w:val="28"/>
        </w:rPr>
      </w:pPr>
      <w:r>
        <w:rPr>
          <w:sz w:val="28"/>
        </w:rPr>
        <w:t xml:space="preserve">3. Информация об итогах реализации инициативного проекта – </w:t>
      </w:r>
      <w:r>
        <w:rPr>
          <w:b/>
          <w:i/>
          <w:sz w:val="28"/>
          <w:u w:val="single"/>
        </w:rPr>
        <w:t>реализован.</w:t>
      </w:r>
    </w:p>
    <w:p w:rsidR="00841A73" w:rsidRDefault="00841A73" w:rsidP="00841A73">
      <w:pPr>
        <w:contextualSpacing/>
        <w:jc w:val="both"/>
        <w:rPr>
          <w:b/>
          <w:i/>
          <w:sz w:val="28"/>
          <w:u w:val="single"/>
        </w:rPr>
      </w:pPr>
      <w:r>
        <w:rPr>
          <w:sz w:val="28"/>
        </w:rPr>
        <w:t>4.</w:t>
      </w:r>
      <w:r>
        <w:rPr>
          <w:color w:val="000000" w:themeColor="text1"/>
          <w:sz w:val="28"/>
        </w:rPr>
        <w:t> </w:t>
      </w:r>
      <w:r>
        <w:rPr>
          <w:sz w:val="28"/>
        </w:rPr>
        <w:t xml:space="preserve">Даты начала и окончания реализации инициативного проекта: </w:t>
      </w:r>
      <w:r w:rsidRPr="00041C4C">
        <w:rPr>
          <w:b/>
          <w:sz w:val="28"/>
          <w:u w:val="single"/>
        </w:rPr>
        <w:t>19</w:t>
      </w:r>
      <w:r>
        <w:rPr>
          <w:b/>
          <w:i/>
          <w:sz w:val="28"/>
          <w:u w:val="single"/>
        </w:rPr>
        <w:t>.06.2023-</w:t>
      </w:r>
      <w:r w:rsidR="00B606B1">
        <w:rPr>
          <w:b/>
          <w:i/>
          <w:sz w:val="28"/>
          <w:u w:val="single"/>
        </w:rPr>
        <w:t>28</w:t>
      </w:r>
      <w:r>
        <w:rPr>
          <w:b/>
          <w:i/>
          <w:sz w:val="28"/>
          <w:u w:val="single"/>
        </w:rPr>
        <w:t>.0</w:t>
      </w:r>
      <w:r w:rsidR="00B606B1">
        <w:rPr>
          <w:b/>
          <w:i/>
          <w:sz w:val="28"/>
          <w:u w:val="single"/>
        </w:rPr>
        <w:t>9</w:t>
      </w:r>
      <w:r>
        <w:rPr>
          <w:b/>
          <w:i/>
          <w:sz w:val="28"/>
          <w:u w:val="single"/>
        </w:rPr>
        <w:t>.2023.</w:t>
      </w:r>
    </w:p>
    <w:p w:rsidR="00841A73" w:rsidRDefault="00841A73" w:rsidP="00841A73">
      <w:pPr>
        <w:contextualSpacing/>
        <w:jc w:val="both"/>
        <w:rPr>
          <w:b/>
          <w:sz w:val="28"/>
        </w:rPr>
      </w:pPr>
      <w:r>
        <w:rPr>
          <w:sz w:val="28"/>
        </w:rPr>
        <w:t xml:space="preserve">4.1. Информация о причинах нарушения сроков реализации инициативного проекта, в случае если такой срок нарушен: </w:t>
      </w:r>
      <w:r>
        <w:rPr>
          <w:b/>
          <w:i/>
          <w:sz w:val="28"/>
          <w:u w:val="single"/>
        </w:rPr>
        <w:t>проект реализован в срок.</w:t>
      </w:r>
    </w:p>
    <w:p w:rsidR="00841A73" w:rsidRDefault="00841A73" w:rsidP="00841A73">
      <w:pPr>
        <w:contextualSpacing/>
        <w:jc w:val="both"/>
        <w:rPr>
          <w:sz w:val="28"/>
        </w:rPr>
      </w:pPr>
      <w:r>
        <w:rPr>
          <w:sz w:val="28"/>
        </w:rPr>
        <w:t xml:space="preserve">4.2. Планируемый срок реализации инициативного проекта в случае нарушения установленного срока </w:t>
      </w:r>
      <w:r>
        <w:rPr>
          <w:b/>
          <w:i/>
          <w:sz w:val="28"/>
          <w:u w:val="single"/>
        </w:rPr>
        <w:t>реализован в срок</w:t>
      </w:r>
      <w:r>
        <w:rPr>
          <w:b/>
          <w:sz w:val="28"/>
        </w:rPr>
        <w:t>.</w:t>
      </w:r>
    </w:p>
    <w:p w:rsidR="00841A73" w:rsidRDefault="00841A73" w:rsidP="00841A73">
      <w:pPr>
        <w:contextualSpacing/>
        <w:jc w:val="both"/>
        <w:rPr>
          <w:sz w:val="28"/>
        </w:rPr>
      </w:pPr>
    </w:p>
    <w:p w:rsidR="00D35E0B" w:rsidRDefault="00D35E0B">
      <w:pPr>
        <w:contextualSpacing/>
        <w:jc w:val="both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2"/>
        <w:gridCol w:w="3121"/>
        <w:gridCol w:w="3121"/>
        <w:gridCol w:w="3121"/>
      </w:tblGrid>
      <w:tr w:rsidR="00D35E0B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D35E0B" w:rsidRDefault="00430A2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выполненной работы, оказанной услуги, закупленного товара </w:t>
            </w:r>
          </w:p>
          <w:p w:rsidR="00D35E0B" w:rsidRDefault="00430A2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  <w:p w:rsidR="00D35E0B" w:rsidRDefault="00D35E0B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Стоимость </w:t>
            </w:r>
          </w:p>
          <w:p w:rsidR="00D35E0B" w:rsidRDefault="00430A2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выполненной работы, оказанной услуги, закупленного товара </w:t>
            </w:r>
          </w:p>
          <w:p w:rsidR="00D35E0B" w:rsidRDefault="00430A2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  <w:r>
              <w:rPr>
                <w:sz w:val="24"/>
                <w:vertAlign w:val="superscript"/>
              </w:rPr>
              <w:t>*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>
              <w:rPr>
                <w:sz w:val="24"/>
                <w:vertAlign w:val="superscript"/>
              </w:rPr>
              <w:t>**</w:t>
            </w:r>
            <w:r>
              <w:rPr>
                <w:sz w:val="24"/>
              </w:rPr>
              <w:t xml:space="preserve"> </w:t>
            </w:r>
          </w:p>
        </w:tc>
      </w:tr>
      <w:tr w:rsidR="00D35E0B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5074A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5074A" w:rsidRDefault="00B5074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5074A" w:rsidRDefault="00B5074A" w:rsidP="004D0C49">
            <w:pPr>
              <w:contextualSpacing/>
              <w:rPr>
                <w:sz w:val="24"/>
              </w:rPr>
            </w:pPr>
            <w:r w:rsidRPr="00305CE2">
              <w:rPr>
                <w:sz w:val="24"/>
              </w:rPr>
              <w:t xml:space="preserve">«Текущий ремонт </w:t>
            </w:r>
            <w:proofErr w:type="gramStart"/>
            <w:r w:rsidRPr="00305CE2">
              <w:rPr>
                <w:sz w:val="24"/>
              </w:rPr>
              <w:t>многофункциональных  классов</w:t>
            </w:r>
            <w:proofErr w:type="gramEnd"/>
            <w:r w:rsidRPr="00305CE2">
              <w:rPr>
                <w:sz w:val="24"/>
              </w:rPr>
              <w:t xml:space="preserve"> технологии  МБОУ «Гимназия № 118»  по адресу: г. Ростов-на-Дону, ул. Орбитальная 26/1»</w:t>
            </w:r>
          </w:p>
          <w:p w:rsidR="003C7A15" w:rsidRDefault="003C7A15" w:rsidP="004D0C49">
            <w:pPr>
              <w:contextualSpacing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5074A" w:rsidRPr="00CD0CC6" w:rsidRDefault="00B5074A" w:rsidP="004D0C49">
            <w:pPr>
              <w:contextualSpacing/>
              <w:jc w:val="center"/>
              <w:rPr>
                <w:color w:val="FF0000"/>
                <w:sz w:val="24"/>
              </w:rPr>
            </w:pPr>
            <w:r w:rsidRPr="00911910">
              <w:rPr>
                <w:color w:val="auto"/>
                <w:sz w:val="24"/>
              </w:rPr>
              <w:t>898,8</w:t>
            </w:r>
            <w:r w:rsidR="00EA5566">
              <w:rPr>
                <w:color w:val="auto"/>
                <w:sz w:val="24"/>
              </w:rPr>
              <w:t>37</w:t>
            </w:r>
            <w:r w:rsidRPr="00911910">
              <w:rPr>
                <w:color w:val="auto"/>
                <w:sz w:val="24"/>
              </w:rPr>
              <w:t xml:space="preserve"> тыс. 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5074A" w:rsidRPr="00CD0CC6" w:rsidRDefault="00B5074A" w:rsidP="004D0C49">
            <w:pPr>
              <w:contextualSpacing/>
              <w:jc w:val="center"/>
              <w:rPr>
                <w:color w:val="FF0000"/>
                <w:sz w:val="24"/>
              </w:rPr>
            </w:pPr>
            <w:r w:rsidRPr="00911910">
              <w:rPr>
                <w:color w:val="auto"/>
                <w:sz w:val="24"/>
              </w:rPr>
              <w:t>ООО «БРЕНДСЕРВИС</w:t>
            </w:r>
          </w:p>
        </w:tc>
      </w:tr>
      <w:tr w:rsidR="001103D5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103D5" w:rsidRDefault="001103D5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103D5" w:rsidRPr="00CD0CC6" w:rsidRDefault="00B14E17" w:rsidP="004D0C49">
            <w:pPr>
              <w:contextualSpacing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 w:rsidR="001103D5" w:rsidRPr="00CD0CC6">
              <w:rPr>
                <w:sz w:val="24"/>
              </w:rPr>
              <w:t>Подготовка кабинетов к ремонтным работам:</w:t>
            </w:r>
          </w:p>
          <w:p w:rsidR="001103D5" w:rsidRDefault="001103D5" w:rsidP="004D0C49">
            <w:pPr>
              <w:contextualSpacing/>
              <w:rPr>
                <w:sz w:val="24"/>
              </w:rPr>
            </w:pPr>
            <w:r>
              <w:rPr>
                <w:sz w:val="24"/>
              </w:rPr>
              <w:t>- Р</w:t>
            </w:r>
            <w:r w:rsidRPr="00CD0CC6">
              <w:rPr>
                <w:sz w:val="24"/>
              </w:rPr>
              <w:t>азборка имеющейся в кабинетах мебели  и вынос ее из  кабинетов</w:t>
            </w:r>
            <w:r>
              <w:rPr>
                <w:sz w:val="24"/>
              </w:rPr>
              <w:t>;</w:t>
            </w:r>
            <w:r>
              <w:rPr>
                <w:sz w:val="24"/>
              </w:rPr>
              <w:tab/>
            </w:r>
          </w:p>
          <w:p w:rsidR="001103D5" w:rsidRDefault="001103D5" w:rsidP="004D0C49">
            <w:pPr>
              <w:contextualSpacing/>
              <w:rPr>
                <w:sz w:val="24"/>
              </w:rPr>
            </w:pPr>
            <w:r w:rsidRPr="00CD0CC6">
              <w:rPr>
                <w:sz w:val="24"/>
              </w:rPr>
              <w:t xml:space="preserve">- Отключение </w:t>
            </w:r>
            <w:r>
              <w:rPr>
                <w:sz w:val="24"/>
              </w:rPr>
              <w:t>техники и вынос ее из кабинетов;</w:t>
            </w:r>
            <w:r>
              <w:rPr>
                <w:sz w:val="24"/>
              </w:rPr>
              <w:tab/>
            </w:r>
          </w:p>
          <w:p w:rsidR="001103D5" w:rsidRDefault="001103D5" w:rsidP="004D0C49">
            <w:pPr>
              <w:contextualSpacing/>
              <w:rPr>
                <w:sz w:val="24"/>
              </w:rPr>
            </w:pPr>
            <w:r w:rsidRPr="00CD0CC6">
              <w:rPr>
                <w:sz w:val="24"/>
              </w:rPr>
              <w:t>- Снятие жалюзи, защита окон от повреждения во время ремонтных работ</w:t>
            </w:r>
            <w:r w:rsidR="00B14E17">
              <w:rPr>
                <w:sz w:val="24"/>
              </w:rPr>
              <w:t>.</w:t>
            </w:r>
          </w:p>
          <w:p w:rsidR="00B14E17" w:rsidRDefault="00B14E17" w:rsidP="004D0C49">
            <w:pPr>
              <w:contextualSpacing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 w:rsidRPr="00B14E17">
              <w:rPr>
                <w:sz w:val="24"/>
              </w:rPr>
              <w:t>Погрузочно-разгрузочные работы при поступлении техники и оборудования для кабинетов</w:t>
            </w:r>
            <w:r>
              <w:rPr>
                <w:sz w:val="24"/>
              </w:rPr>
              <w:t>.</w:t>
            </w:r>
          </w:p>
          <w:p w:rsidR="001103D5" w:rsidRDefault="00B14E17" w:rsidP="004D0C49">
            <w:pPr>
              <w:contextualSpacing/>
              <w:rPr>
                <w:sz w:val="24"/>
              </w:rPr>
            </w:pPr>
            <w:r>
              <w:rPr>
                <w:sz w:val="24"/>
              </w:rPr>
              <w:t>3.</w:t>
            </w:r>
            <w:r w:rsidR="001103D5">
              <w:rPr>
                <w:sz w:val="24"/>
              </w:rPr>
              <w:t xml:space="preserve"> </w:t>
            </w:r>
            <w:r w:rsidR="001103D5" w:rsidRPr="00CD0CC6">
              <w:rPr>
                <w:sz w:val="24"/>
              </w:rPr>
              <w:t>Уборка кабинетов после завершения ремонтных работ</w:t>
            </w:r>
            <w:r>
              <w:rPr>
                <w:sz w:val="24"/>
              </w:rPr>
              <w:t>.</w:t>
            </w:r>
          </w:p>
          <w:p w:rsidR="00B14E17" w:rsidRDefault="00B14E17" w:rsidP="004D0C49">
            <w:pPr>
              <w:contextualSpacing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4. </w:t>
            </w:r>
            <w:r w:rsidRPr="00B14E17">
              <w:rPr>
                <w:sz w:val="24"/>
              </w:rPr>
              <w:t>Обустройство кабинетов после завершения ремонтных работ</w:t>
            </w:r>
            <w:r>
              <w:rPr>
                <w:sz w:val="24"/>
              </w:rPr>
              <w:t>.</w:t>
            </w:r>
          </w:p>
          <w:p w:rsidR="003C7A15" w:rsidRDefault="003C7A15" w:rsidP="004D0C49">
            <w:pPr>
              <w:contextualSpacing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103D5" w:rsidRDefault="001103D5" w:rsidP="004D0C49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Трудовое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103D5" w:rsidRDefault="001103D5" w:rsidP="004D0C49">
            <w:pPr>
              <w:contextualSpacing/>
              <w:rPr>
                <w:sz w:val="24"/>
              </w:rPr>
            </w:pPr>
          </w:p>
          <w:p w:rsidR="00EE36BC" w:rsidRDefault="00EE36BC" w:rsidP="004D0C49">
            <w:pPr>
              <w:contextualSpacing/>
              <w:rPr>
                <w:sz w:val="24"/>
              </w:rPr>
            </w:pPr>
          </w:p>
          <w:p w:rsidR="00EE36BC" w:rsidRDefault="00EE36BC" w:rsidP="00B14E1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20 человек</w:t>
            </w:r>
          </w:p>
          <w:p w:rsidR="00EE36BC" w:rsidRDefault="00EE36BC" w:rsidP="00B14E17">
            <w:pPr>
              <w:contextualSpacing/>
              <w:jc w:val="center"/>
              <w:rPr>
                <w:sz w:val="24"/>
              </w:rPr>
            </w:pPr>
          </w:p>
          <w:p w:rsidR="00EE36BC" w:rsidRDefault="00EE36BC" w:rsidP="00B14E17">
            <w:pPr>
              <w:contextualSpacing/>
              <w:jc w:val="center"/>
              <w:rPr>
                <w:sz w:val="24"/>
              </w:rPr>
            </w:pPr>
          </w:p>
          <w:p w:rsidR="00EE36BC" w:rsidRDefault="00EE36BC" w:rsidP="00B14E1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10 человек</w:t>
            </w:r>
          </w:p>
          <w:p w:rsidR="00EE36BC" w:rsidRDefault="00EE36BC" w:rsidP="00B14E17">
            <w:pPr>
              <w:contextualSpacing/>
              <w:jc w:val="center"/>
              <w:rPr>
                <w:sz w:val="24"/>
              </w:rPr>
            </w:pPr>
          </w:p>
          <w:p w:rsidR="00EE36BC" w:rsidRDefault="00EE36BC" w:rsidP="00B14E1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10 человек</w:t>
            </w:r>
          </w:p>
          <w:p w:rsidR="00B14E17" w:rsidRDefault="00B14E17" w:rsidP="00B14E17">
            <w:pPr>
              <w:contextualSpacing/>
              <w:jc w:val="center"/>
              <w:rPr>
                <w:sz w:val="24"/>
              </w:rPr>
            </w:pPr>
          </w:p>
          <w:p w:rsidR="00B14E17" w:rsidRDefault="00B14E17" w:rsidP="00B14E17">
            <w:pPr>
              <w:contextualSpacing/>
              <w:jc w:val="center"/>
              <w:rPr>
                <w:sz w:val="24"/>
              </w:rPr>
            </w:pPr>
          </w:p>
          <w:p w:rsidR="00B14E17" w:rsidRDefault="00B14E17" w:rsidP="00B14E1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30 человек</w:t>
            </w:r>
          </w:p>
          <w:p w:rsidR="00B14E17" w:rsidRDefault="00B14E17" w:rsidP="00B14E17">
            <w:pPr>
              <w:contextualSpacing/>
              <w:jc w:val="center"/>
              <w:rPr>
                <w:sz w:val="24"/>
              </w:rPr>
            </w:pPr>
          </w:p>
          <w:p w:rsidR="00B14E17" w:rsidRDefault="00B14E17" w:rsidP="00B14E17">
            <w:pPr>
              <w:contextualSpacing/>
              <w:jc w:val="center"/>
              <w:rPr>
                <w:sz w:val="24"/>
              </w:rPr>
            </w:pPr>
          </w:p>
          <w:p w:rsidR="00B14E17" w:rsidRDefault="00B14E17" w:rsidP="00B14E17">
            <w:pPr>
              <w:contextualSpacing/>
              <w:jc w:val="center"/>
              <w:rPr>
                <w:sz w:val="24"/>
              </w:rPr>
            </w:pPr>
          </w:p>
          <w:p w:rsidR="00B14E17" w:rsidRDefault="00B14E17" w:rsidP="00B14E1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20 человек</w:t>
            </w:r>
          </w:p>
          <w:p w:rsidR="00B14E17" w:rsidRDefault="00B14E17" w:rsidP="00B14E17">
            <w:pPr>
              <w:contextualSpacing/>
              <w:jc w:val="center"/>
              <w:rPr>
                <w:sz w:val="24"/>
              </w:rPr>
            </w:pPr>
          </w:p>
          <w:p w:rsidR="00B14E17" w:rsidRDefault="00B14E17" w:rsidP="00B14E17">
            <w:pPr>
              <w:contextualSpacing/>
              <w:jc w:val="center"/>
              <w:rPr>
                <w:sz w:val="24"/>
              </w:rPr>
            </w:pPr>
          </w:p>
          <w:p w:rsidR="00B14E17" w:rsidRDefault="00B14E17" w:rsidP="00B14E1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30 человек</w:t>
            </w:r>
          </w:p>
        </w:tc>
      </w:tr>
      <w:tr w:rsidR="009478FE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478FE" w:rsidRPr="009478FE" w:rsidRDefault="009478FE" w:rsidP="009478FE">
            <w:pPr>
              <w:jc w:val="center"/>
              <w:rPr>
                <w:sz w:val="24"/>
                <w:szCs w:val="24"/>
              </w:rPr>
            </w:pPr>
            <w:r w:rsidRPr="009478FE">
              <w:rPr>
                <w:sz w:val="24"/>
                <w:szCs w:val="24"/>
              </w:rPr>
              <w:t>3.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478FE" w:rsidRDefault="009478FE" w:rsidP="009478FE">
            <w:pPr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 w:rsidRPr="00052098">
              <w:rPr>
                <w:sz w:val="24"/>
              </w:rPr>
              <w:t>Предоставление расходных материалов для уборки кабинета после ремонта</w:t>
            </w:r>
            <w:r>
              <w:rPr>
                <w:sz w:val="24"/>
              </w:rPr>
              <w:t xml:space="preserve"> (моющие средства).</w:t>
            </w:r>
          </w:p>
          <w:p w:rsidR="003C7A15" w:rsidRDefault="009478FE" w:rsidP="003C7A15">
            <w:pPr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 w:rsidRPr="009478FE">
              <w:rPr>
                <w:sz w:val="24"/>
              </w:rPr>
              <w:t>Предоставление методических пособий</w:t>
            </w:r>
            <w:r w:rsidR="003C7A15">
              <w:rPr>
                <w:sz w:val="24"/>
              </w:rPr>
              <w:t>.</w:t>
            </w:r>
            <w:r w:rsidRPr="009478FE">
              <w:rPr>
                <w:sz w:val="24"/>
              </w:rPr>
              <w:t xml:space="preserve"> </w:t>
            </w:r>
          </w:p>
          <w:p w:rsidR="00FE7686" w:rsidRDefault="00FE7686" w:rsidP="003C7A15">
            <w:pPr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 w:rsidRPr="00FE7686">
              <w:rPr>
                <w:sz w:val="24"/>
              </w:rPr>
              <w:t>Предоставление шкафа для наглядных пособий</w:t>
            </w:r>
            <w:r w:rsidR="003C7A15">
              <w:rPr>
                <w:sz w:val="24"/>
              </w:rPr>
              <w:t>.</w:t>
            </w:r>
          </w:p>
          <w:p w:rsidR="003C7A15" w:rsidRDefault="003C7A15" w:rsidP="003C7A15">
            <w:pPr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478FE" w:rsidRDefault="009478FE" w:rsidP="009478FE">
            <w:pPr>
              <w:jc w:val="center"/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7686" w:rsidRDefault="00C35DBC" w:rsidP="00FE7686">
            <w:pPr>
              <w:contextualSpacing/>
              <w:jc w:val="center"/>
              <w:rPr>
                <w:sz w:val="24"/>
              </w:rPr>
            </w:pPr>
            <w:proofErr w:type="spellStart"/>
            <w:r w:rsidRPr="00C35DBC">
              <w:rPr>
                <w:sz w:val="24"/>
              </w:rPr>
              <w:t>Поваляхин</w:t>
            </w:r>
            <w:r>
              <w:rPr>
                <w:sz w:val="24"/>
              </w:rPr>
              <w:t>а</w:t>
            </w:r>
            <w:proofErr w:type="spellEnd"/>
            <w:r w:rsidRPr="00C35DBC">
              <w:rPr>
                <w:sz w:val="24"/>
              </w:rPr>
              <w:t xml:space="preserve"> Ларис</w:t>
            </w:r>
            <w:r>
              <w:rPr>
                <w:sz w:val="24"/>
              </w:rPr>
              <w:t>а</w:t>
            </w:r>
            <w:r w:rsidRPr="00C35DBC">
              <w:rPr>
                <w:sz w:val="24"/>
              </w:rPr>
              <w:t xml:space="preserve"> </w:t>
            </w:r>
            <w:proofErr w:type="spellStart"/>
            <w:r w:rsidRPr="00C35DBC">
              <w:rPr>
                <w:sz w:val="24"/>
              </w:rPr>
              <w:t>Тенгизовн</w:t>
            </w:r>
            <w:r>
              <w:rPr>
                <w:sz w:val="24"/>
              </w:rPr>
              <w:t>а</w:t>
            </w:r>
            <w:proofErr w:type="spellEnd"/>
          </w:p>
          <w:p w:rsidR="00FE7686" w:rsidRDefault="00FE7686" w:rsidP="00FE7686">
            <w:pPr>
              <w:contextualSpacing/>
              <w:jc w:val="center"/>
              <w:rPr>
                <w:sz w:val="24"/>
              </w:rPr>
            </w:pPr>
          </w:p>
          <w:p w:rsidR="00FE7686" w:rsidRDefault="00FE7686" w:rsidP="00FE7686">
            <w:pPr>
              <w:contextualSpacing/>
              <w:jc w:val="center"/>
              <w:rPr>
                <w:sz w:val="24"/>
              </w:rPr>
            </w:pPr>
          </w:p>
          <w:p w:rsidR="00FE7686" w:rsidRDefault="00C35DBC" w:rsidP="00FE7686">
            <w:pPr>
              <w:contextualSpacing/>
              <w:jc w:val="center"/>
              <w:rPr>
                <w:sz w:val="24"/>
              </w:rPr>
            </w:pPr>
            <w:proofErr w:type="spellStart"/>
            <w:r w:rsidRPr="00C35DBC">
              <w:rPr>
                <w:sz w:val="24"/>
              </w:rPr>
              <w:t>Витченко</w:t>
            </w:r>
            <w:proofErr w:type="spellEnd"/>
            <w:r w:rsidRPr="00C35DBC">
              <w:rPr>
                <w:sz w:val="24"/>
              </w:rPr>
              <w:t xml:space="preserve"> Светлан</w:t>
            </w:r>
            <w:r>
              <w:rPr>
                <w:sz w:val="24"/>
              </w:rPr>
              <w:t>а</w:t>
            </w:r>
            <w:r w:rsidRPr="00C35DBC">
              <w:rPr>
                <w:sz w:val="24"/>
              </w:rPr>
              <w:t xml:space="preserve"> Николаевн</w:t>
            </w:r>
            <w:r>
              <w:rPr>
                <w:sz w:val="24"/>
              </w:rPr>
              <w:t>а</w:t>
            </w:r>
          </w:p>
          <w:p w:rsidR="00FE7686" w:rsidRDefault="00C35DBC" w:rsidP="00FE7686">
            <w:pPr>
              <w:contextualSpacing/>
              <w:jc w:val="center"/>
              <w:rPr>
                <w:sz w:val="24"/>
              </w:rPr>
            </w:pPr>
            <w:proofErr w:type="spellStart"/>
            <w:r w:rsidRPr="00C35DBC">
              <w:rPr>
                <w:sz w:val="24"/>
              </w:rPr>
              <w:t>Мужелевск</w:t>
            </w:r>
            <w:r>
              <w:rPr>
                <w:sz w:val="24"/>
              </w:rPr>
              <w:t>ая</w:t>
            </w:r>
            <w:proofErr w:type="spellEnd"/>
            <w:r w:rsidRPr="00C35DBC">
              <w:rPr>
                <w:sz w:val="24"/>
              </w:rPr>
              <w:t xml:space="preserve"> Ирин</w:t>
            </w:r>
            <w:r>
              <w:rPr>
                <w:sz w:val="24"/>
              </w:rPr>
              <w:t>а</w:t>
            </w:r>
            <w:r w:rsidRPr="00C35DBC">
              <w:rPr>
                <w:sz w:val="24"/>
              </w:rPr>
              <w:t xml:space="preserve"> Тимофеевн</w:t>
            </w:r>
            <w:r>
              <w:rPr>
                <w:sz w:val="24"/>
              </w:rPr>
              <w:t>а</w:t>
            </w:r>
          </w:p>
        </w:tc>
      </w:tr>
      <w:tr w:rsidR="009478FE" w:rsidTr="00E86759">
        <w:tc>
          <w:tcPr>
            <w:tcW w:w="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478FE" w:rsidRPr="00367A64" w:rsidRDefault="009478FE" w:rsidP="009478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478FE" w:rsidRDefault="00DE4EDC" w:rsidP="009478FE">
            <w:pPr>
              <w:rPr>
                <w:sz w:val="24"/>
              </w:rPr>
            </w:pPr>
            <w:r>
              <w:rPr>
                <w:sz w:val="24"/>
              </w:rPr>
              <w:t>1. Приобретение мебели (с</w:t>
            </w:r>
            <w:r w:rsidR="009478FE" w:rsidRPr="00367A64">
              <w:rPr>
                <w:sz w:val="24"/>
              </w:rPr>
              <w:t>тол</w:t>
            </w:r>
            <w:r>
              <w:rPr>
                <w:sz w:val="24"/>
              </w:rPr>
              <w:t>ы</w:t>
            </w:r>
            <w:r w:rsidR="009478FE" w:rsidRPr="00367A64">
              <w:rPr>
                <w:sz w:val="24"/>
              </w:rPr>
              <w:t xml:space="preserve"> для творческой зоны</w:t>
            </w:r>
            <w:r>
              <w:rPr>
                <w:sz w:val="24"/>
              </w:rPr>
              <w:t>, с</w:t>
            </w:r>
            <w:r w:rsidR="009478FE" w:rsidRPr="00367A64">
              <w:rPr>
                <w:sz w:val="24"/>
              </w:rPr>
              <w:t>тул</w:t>
            </w:r>
            <w:r>
              <w:rPr>
                <w:sz w:val="24"/>
              </w:rPr>
              <w:t>ья</w:t>
            </w:r>
            <w:r w:rsidR="009478FE" w:rsidRPr="00367A64">
              <w:rPr>
                <w:sz w:val="24"/>
              </w:rPr>
              <w:t xml:space="preserve"> винтов</w:t>
            </w:r>
            <w:r>
              <w:rPr>
                <w:sz w:val="24"/>
              </w:rPr>
              <w:t>ые).</w:t>
            </w:r>
          </w:p>
          <w:p w:rsidR="00DE4EDC" w:rsidRDefault="00DE4EDC" w:rsidP="00DE4EDC">
            <w:pPr>
              <w:rPr>
                <w:sz w:val="24"/>
              </w:rPr>
            </w:pPr>
            <w:r>
              <w:rPr>
                <w:sz w:val="24"/>
              </w:rPr>
              <w:t>2. Приобретение мебели и оборудования (с</w:t>
            </w:r>
            <w:r w:rsidR="009478FE" w:rsidRPr="00367A64">
              <w:rPr>
                <w:sz w:val="24"/>
              </w:rPr>
              <w:t>тол</w:t>
            </w:r>
            <w:r>
              <w:rPr>
                <w:sz w:val="24"/>
              </w:rPr>
              <w:t>ы</w:t>
            </w:r>
            <w:r w:rsidR="009478FE" w:rsidRPr="00367A64">
              <w:rPr>
                <w:sz w:val="24"/>
              </w:rPr>
              <w:t xml:space="preserve"> для швейн</w:t>
            </w:r>
            <w:r>
              <w:rPr>
                <w:sz w:val="24"/>
              </w:rPr>
              <w:t>ых</w:t>
            </w:r>
            <w:r w:rsidR="009478FE" w:rsidRPr="00367A64">
              <w:rPr>
                <w:sz w:val="24"/>
              </w:rPr>
              <w:t xml:space="preserve"> машин</w:t>
            </w:r>
            <w:r>
              <w:rPr>
                <w:sz w:val="24"/>
              </w:rPr>
              <w:t>, с</w:t>
            </w:r>
            <w:r w:rsidR="009478FE">
              <w:rPr>
                <w:sz w:val="24"/>
              </w:rPr>
              <w:t>истема хранения для кладовой -</w:t>
            </w:r>
            <w:r>
              <w:rPr>
                <w:sz w:val="24"/>
              </w:rPr>
              <w:t>з</w:t>
            </w:r>
            <w:r w:rsidR="009478FE">
              <w:rPr>
                <w:sz w:val="24"/>
              </w:rPr>
              <w:t>акрытый шкаф</w:t>
            </w:r>
            <w:r>
              <w:rPr>
                <w:sz w:val="24"/>
              </w:rPr>
              <w:t>, верстак слесарный СТАРТ плюс, шкаф для инструментов).</w:t>
            </w:r>
          </w:p>
          <w:p w:rsidR="00DE4EDC" w:rsidRDefault="00DE4EDC" w:rsidP="00DE4EDC">
            <w:pPr>
              <w:rPr>
                <w:sz w:val="24"/>
              </w:rPr>
            </w:pPr>
            <w:r>
              <w:rPr>
                <w:sz w:val="24"/>
              </w:rPr>
              <w:t>3. Приобретение оборудования (швейные машины, с</w:t>
            </w:r>
            <w:r w:rsidRPr="00300D7F">
              <w:rPr>
                <w:sz w:val="24"/>
              </w:rPr>
              <w:t>танок вертикально</w:t>
            </w:r>
            <w:r>
              <w:rPr>
                <w:sz w:val="24"/>
              </w:rPr>
              <w:t xml:space="preserve"> </w:t>
            </w:r>
            <w:r w:rsidRPr="00300D7F">
              <w:rPr>
                <w:sz w:val="24"/>
              </w:rPr>
              <w:t>-сверлильный</w:t>
            </w:r>
            <w:r>
              <w:rPr>
                <w:sz w:val="24"/>
              </w:rPr>
              <w:t xml:space="preserve">, токарный станок </w:t>
            </w:r>
            <w:r w:rsidRPr="006038AF">
              <w:rPr>
                <w:sz w:val="24"/>
              </w:rPr>
              <w:t>JET BD-3 по металлу</w:t>
            </w:r>
            <w:r>
              <w:rPr>
                <w:sz w:val="24"/>
              </w:rPr>
              <w:t>, тиски слесарные 80 мм стальные, ш</w:t>
            </w:r>
            <w:r w:rsidRPr="006038AF">
              <w:rPr>
                <w:sz w:val="24"/>
              </w:rPr>
              <w:t>уруповерт аккумуляторный</w:t>
            </w:r>
            <w:r>
              <w:rPr>
                <w:sz w:val="24"/>
              </w:rPr>
              <w:t>, д</w:t>
            </w:r>
            <w:r w:rsidRPr="006038AF">
              <w:rPr>
                <w:sz w:val="24"/>
              </w:rPr>
              <w:t>рель аккумуляторная</w:t>
            </w:r>
            <w:r>
              <w:rPr>
                <w:sz w:val="24"/>
              </w:rPr>
              <w:t>, точильный станок, мини токарный станок).</w:t>
            </w:r>
          </w:p>
          <w:p w:rsidR="009478FE" w:rsidRDefault="007D58A3" w:rsidP="009478FE">
            <w:pPr>
              <w:rPr>
                <w:sz w:val="24"/>
              </w:rPr>
            </w:pPr>
            <w:r>
              <w:rPr>
                <w:sz w:val="24"/>
              </w:rPr>
              <w:t>4. Приобретение м</w:t>
            </w:r>
            <w:r w:rsidR="009478FE">
              <w:rPr>
                <w:sz w:val="24"/>
              </w:rPr>
              <w:t>ебел</w:t>
            </w:r>
            <w:r>
              <w:rPr>
                <w:sz w:val="24"/>
              </w:rPr>
              <w:t>и (</w:t>
            </w:r>
            <w:r w:rsidR="009478FE">
              <w:rPr>
                <w:sz w:val="24"/>
              </w:rPr>
              <w:t>система хранения для кладовой</w:t>
            </w:r>
            <w:r>
              <w:rPr>
                <w:sz w:val="24"/>
              </w:rPr>
              <w:t>).</w:t>
            </w:r>
          </w:p>
          <w:p w:rsidR="009478FE" w:rsidRDefault="007D58A3" w:rsidP="009478FE">
            <w:pPr>
              <w:rPr>
                <w:sz w:val="24"/>
              </w:rPr>
            </w:pPr>
            <w:r>
              <w:rPr>
                <w:sz w:val="24"/>
              </w:rPr>
              <w:t>5. Приобретение мебели (</w:t>
            </w:r>
            <w:r w:rsidR="009478FE">
              <w:rPr>
                <w:sz w:val="24"/>
              </w:rPr>
              <w:t>система хранения и приготовления пищи для кухонной зоны</w:t>
            </w:r>
            <w:r>
              <w:rPr>
                <w:sz w:val="24"/>
              </w:rPr>
              <w:t>)</w:t>
            </w:r>
          </w:p>
          <w:p w:rsidR="007D58A3" w:rsidRDefault="007D58A3" w:rsidP="009478FE">
            <w:pPr>
              <w:rPr>
                <w:sz w:val="24"/>
              </w:rPr>
            </w:pPr>
            <w:r>
              <w:rPr>
                <w:sz w:val="24"/>
              </w:rPr>
              <w:t>6. Приобретение кухонной техники (микроволновая печь, холодильник, мультиварка).</w:t>
            </w:r>
          </w:p>
          <w:p w:rsidR="001C34C8" w:rsidRPr="006038AF" w:rsidRDefault="007D58A3" w:rsidP="001C34C8">
            <w:pPr>
              <w:rPr>
                <w:sz w:val="24"/>
              </w:rPr>
            </w:pPr>
            <w:r>
              <w:rPr>
                <w:sz w:val="24"/>
              </w:rPr>
              <w:t xml:space="preserve">7. </w:t>
            </w:r>
            <w:r w:rsidR="001C34C8" w:rsidRPr="001C34C8">
              <w:rPr>
                <w:sz w:val="24"/>
              </w:rPr>
              <w:t>Приобретение оборудования</w:t>
            </w:r>
            <w:r w:rsidR="001C34C8">
              <w:rPr>
                <w:sz w:val="24"/>
              </w:rPr>
              <w:t xml:space="preserve"> (станок</w:t>
            </w:r>
            <w:r w:rsidR="001C34C8" w:rsidRPr="006038AF">
              <w:rPr>
                <w:sz w:val="24"/>
              </w:rPr>
              <w:t xml:space="preserve"> </w:t>
            </w:r>
            <w:r w:rsidR="001C34C8">
              <w:rPr>
                <w:sz w:val="24"/>
              </w:rPr>
              <w:t>т</w:t>
            </w:r>
            <w:r w:rsidR="001C34C8" w:rsidRPr="006038AF">
              <w:rPr>
                <w:sz w:val="24"/>
              </w:rPr>
              <w:t xml:space="preserve">окарный деревообрабатывающий </w:t>
            </w:r>
          </w:p>
          <w:p w:rsidR="007D58A3" w:rsidRDefault="001C34C8" w:rsidP="009478FE">
            <w:pPr>
              <w:rPr>
                <w:sz w:val="24"/>
              </w:rPr>
            </w:pPr>
            <w:r w:rsidRPr="006038AF">
              <w:rPr>
                <w:sz w:val="24"/>
              </w:rPr>
              <w:t>СТД-120М</w:t>
            </w:r>
            <w:r>
              <w:rPr>
                <w:sz w:val="24"/>
              </w:rPr>
              <w:t>).</w:t>
            </w:r>
          </w:p>
          <w:p w:rsidR="001C34C8" w:rsidRDefault="001C34C8" w:rsidP="009478FE">
            <w:pPr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E4EDC" w:rsidRDefault="00DE4EDC" w:rsidP="009478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573,000 тыс. руб.</w:t>
            </w:r>
          </w:p>
          <w:p w:rsidR="00DE4EDC" w:rsidRDefault="00DE4EDC" w:rsidP="009478FE">
            <w:pPr>
              <w:jc w:val="center"/>
              <w:rPr>
                <w:sz w:val="24"/>
              </w:rPr>
            </w:pPr>
          </w:p>
          <w:p w:rsidR="00DE4EDC" w:rsidRDefault="00DE4EDC" w:rsidP="009478FE">
            <w:pPr>
              <w:jc w:val="center"/>
              <w:rPr>
                <w:sz w:val="24"/>
              </w:rPr>
            </w:pPr>
          </w:p>
          <w:p w:rsidR="00DE4EDC" w:rsidRDefault="00DE4EDC" w:rsidP="009478FE">
            <w:pPr>
              <w:jc w:val="center"/>
              <w:rPr>
                <w:sz w:val="24"/>
              </w:rPr>
            </w:pPr>
          </w:p>
          <w:p w:rsidR="00DE4EDC" w:rsidRDefault="00DE4EDC" w:rsidP="009478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338,000 тыс. руб.</w:t>
            </w:r>
          </w:p>
          <w:p w:rsidR="00DE4EDC" w:rsidRDefault="00DE4EDC" w:rsidP="009478FE">
            <w:pPr>
              <w:jc w:val="center"/>
              <w:rPr>
                <w:sz w:val="24"/>
              </w:rPr>
            </w:pPr>
          </w:p>
          <w:p w:rsidR="00DE4EDC" w:rsidRDefault="00DE4EDC" w:rsidP="009478FE">
            <w:pPr>
              <w:jc w:val="center"/>
              <w:rPr>
                <w:sz w:val="24"/>
              </w:rPr>
            </w:pPr>
          </w:p>
          <w:p w:rsidR="00DE4EDC" w:rsidRDefault="00DE4EDC" w:rsidP="009478FE">
            <w:pPr>
              <w:jc w:val="center"/>
              <w:rPr>
                <w:sz w:val="24"/>
              </w:rPr>
            </w:pPr>
          </w:p>
          <w:p w:rsidR="00DE4EDC" w:rsidRDefault="00DE4EDC" w:rsidP="009478FE">
            <w:pPr>
              <w:jc w:val="center"/>
              <w:rPr>
                <w:sz w:val="24"/>
              </w:rPr>
            </w:pPr>
          </w:p>
          <w:p w:rsidR="009478FE" w:rsidRDefault="009478FE" w:rsidP="009478FE">
            <w:pPr>
              <w:jc w:val="center"/>
              <w:rPr>
                <w:sz w:val="24"/>
              </w:rPr>
            </w:pPr>
          </w:p>
          <w:p w:rsidR="00DE4EDC" w:rsidRDefault="00DE4EDC" w:rsidP="009478FE">
            <w:pPr>
              <w:jc w:val="center"/>
              <w:rPr>
                <w:sz w:val="24"/>
              </w:rPr>
            </w:pPr>
          </w:p>
          <w:p w:rsidR="00DE4EDC" w:rsidRDefault="00DE4EDC" w:rsidP="009478FE">
            <w:pPr>
              <w:jc w:val="center"/>
              <w:rPr>
                <w:sz w:val="24"/>
              </w:rPr>
            </w:pPr>
          </w:p>
          <w:p w:rsidR="00DE4EDC" w:rsidRDefault="00DE4EDC" w:rsidP="009478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408,300 тыс. руб.</w:t>
            </w:r>
          </w:p>
          <w:p w:rsidR="007D58A3" w:rsidRDefault="007D58A3" w:rsidP="009478FE">
            <w:pPr>
              <w:jc w:val="center"/>
              <w:rPr>
                <w:sz w:val="24"/>
              </w:rPr>
            </w:pPr>
          </w:p>
          <w:p w:rsidR="007D58A3" w:rsidRDefault="007D58A3" w:rsidP="009478FE">
            <w:pPr>
              <w:jc w:val="center"/>
              <w:rPr>
                <w:sz w:val="24"/>
              </w:rPr>
            </w:pPr>
          </w:p>
          <w:p w:rsidR="007D58A3" w:rsidRDefault="007D58A3" w:rsidP="009478FE">
            <w:pPr>
              <w:jc w:val="center"/>
              <w:rPr>
                <w:sz w:val="24"/>
              </w:rPr>
            </w:pPr>
          </w:p>
          <w:p w:rsidR="007D58A3" w:rsidRDefault="007D58A3" w:rsidP="009478FE">
            <w:pPr>
              <w:jc w:val="center"/>
              <w:rPr>
                <w:sz w:val="24"/>
              </w:rPr>
            </w:pPr>
          </w:p>
          <w:p w:rsidR="007D58A3" w:rsidRDefault="007D58A3" w:rsidP="009478FE">
            <w:pPr>
              <w:jc w:val="center"/>
              <w:rPr>
                <w:sz w:val="24"/>
              </w:rPr>
            </w:pPr>
          </w:p>
          <w:p w:rsidR="007D58A3" w:rsidRDefault="007D58A3" w:rsidP="009478FE">
            <w:pPr>
              <w:jc w:val="center"/>
              <w:rPr>
                <w:sz w:val="24"/>
              </w:rPr>
            </w:pPr>
          </w:p>
          <w:p w:rsidR="007D58A3" w:rsidRDefault="007D58A3" w:rsidP="009478FE">
            <w:pPr>
              <w:jc w:val="center"/>
              <w:rPr>
                <w:sz w:val="24"/>
              </w:rPr>
            </w:pPr>
          </w:p>
          <w:p w:rsidR="007D58A3" w:rsidRDefault="007D58A3" w:rsidP="009478FE">
            <w:pPr>
              <w:jc w:val="center"/>
              <w:rPr>
                <w:sz w:val="24"/>
              </w:rPr>
            </w:pPr>
          </w:p>
          <w:p w:rsidR="007D58A3" w:rsidRDefault="007D58A3" w:rsidP="009478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70,000 тыс. руб.</w:t>
            </w:r>
          </w:p>
          <w:p w:rsidR="007D58A3" w:rsidRDefault="007D58A3" w:rsidP="009478FE">
            <w:pPr>
              <w:jc w:val="center"/>
              <w:rPr>
                <w:sz w:val="24"/>
              </w:rPr>
            </w:pPr>
          </w:p>
          <w:p w:rsidR="007D58A3" w:rsidRDefault="007D58A3" w:rsidP="009478FE">
            <w:pPr>
              <w:jc w:val="center"/>
              <w:rPr>
                <w:sz w:val="24"/>
              </w:rPr>
            </w:pPr>
          </w:p>
          <w:p w:rsidR="007D58A3" w:rsidRDefault="007D58A3" w:rsidP="009478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325,000 тыс. руб.</w:t>
            </w:r>
          </w:p>
          <w:p w:rsidR="007D58A3" w:rsidRDefault="007D58A3" w:rsidP="009478FE">
            <w:pPr>
              <w:jc w:val="center"/>
              <w:rPr>
                <w:sz w:val="24"/>
              </w:rPr>
            </w:pPr>
          </w:p>
          <w:p w:rsidR="007D58A3" w:rsidRDefault="007D58A3" w:rsidP="009478FE">
            <w:pPr>
              <w:jc w:val="center"/>
              <w:rPr>
                <w:sz w:val="24"/>
              </w:rPr>
            </w:pPr>
          </w:p>
          <w:p w:rsidR="007D58A3" w:rsidRDefault="007D58A3" w:rsidP="009478FE">
            <w:pPr>
              <w:jc w:val="center"/>
              <w:rPr>
                <w:sz w:val="24"/>
              </w:rPr>
            </w:pPr>
          </w:p>
          <w:p w:rsidR="007D58A3" w:rsidRDefault="007D58A3" w:rsidP="009478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58,341 тыс. руб.</w:t>
            </w:r>
          </w:p>
          <w:p w:rsidR="001C34C8" w:rsidRDefault="001C34C8" w:rsidP="009478FE">
            <w:pPr>
              <w:jc w:val="center"/>
              <w:rPr>
                <w:sz w:val="24"/>
              </w:rPr>
            </w:pPr>
          </w:p>
          <w:p w:rsidR="001C34C8" w:rsidRDefault="001C34C8" w:rsidP="009478FE">
            <w:pPr>
              <w:jc w:val="center"/>
              <w:rPr>
                <w:sz w:val="24"/>
              </w:rPr>
            </w:pPr>
          </w:p>
          <w:p w:rsidR="001C34C8" w:rsidRDefault="001C34C8" w:rsidP="009478FE">
            <w:pPr>
              <w:jc w:val="center"/>
              <w:rPr>
                <w:sz w:val="24"/>
              </w:rPr>
            </w:pPr>
          </w:p>
          <w:p w:rsidR="001C34C8" w:rsidRDefault="001C34C8" w:rsidP="009478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117,900 тыс. руб.</w:t>
            </w:r>
          </w:p>
          <w:p w:rsidR="007D58A3" w:rsidRDefault="007D58A3" w:rsidP="009478FE">
            <w:pPr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478FE" w:rsidRDefault="009478FE" w:rsidP="009478FE">
            <w:pPr>
              <w:contextualSpacing/>
              <w:rPr>
                <w:sz w:val="24"/>
              </w:rPr>
            </w:pPr>
            <w:r>
              <w:rPr>
                <w:sz w:val="24"/>
              </w:rPr>
              <w:t>ООО «ТОРГОВЫЙ ДОМ «СЛАВЯНКА»</w:t>
            </w:r>
          </w:p>
          <w:p w:rsidR="00DE4EDC" w:rsidRDefault="00DE4EDC" w:rsidP="009478FE">
            <w:pPr>
              <w:contextualSpacing/>
              <w:rPr>
                <w:sz w:val="24"/>
              </w:rPr>
            </w:pPr>
          </w:p>
          <w:p w:rsidR="00DE4EDC" w:rsidRDefault="00DE4EDC" w:rsidP="009478FE">
            <w:pPr>
              <w:contextualSpacing/>
              <w:rPr>
                <w:sz w:val="24"/>
              </w:rPr>
            </w:pPr>
          </w:p>
          <w:p w:rsidR="009478FE" w:rsidRDefault="009478FE" w:rsidP="009478FE">
            <w:pPr>
              <w:contextualSpacing/>
              <w:rPr>
                <w:sz w:val="24"/>
              </w:rPr>
            </w:pPr>
            <w:r w:rsidRPr="00300D7F">
              <w:rPr>
                <w:sz w:val="24"/>
              </w:rPr>
              <w:t>ООО «ТОРГОВЫЙ ДОМ «СЛАВЯНКА»</w:t>
            </w:r>
          </w:p>
          <w:p w:rsidR="00DE4EDC" w:rsidRDefault="00DE4EDC" w:rsidP="009478FE">
            <w:pPr>
              <w:contextualSpacing/>
              <w:rPr>
                <w:sz w:val="24"/>
              </w:rPr>
            </w:pPr>
          </w:p>
          <w:p w:rsidR="00DE4EDC" w:rsidRDefault="00DE4EDC" w:rsidP="009478FE">
            <w:pPr>
              <w:contextualSpacing/>
              <w:rPr>
                <w:sz w:val="24"/>
              </w:rPr>
            </w:pPr>
          </w:p>
          <w:p w:rsidR="00DE4EDC" w:rsidRDefault="00DE4EDC" w:rsidP="009478FE">
            <w:pPr>
              <w:contextualSpacing/>
              <w:rPr>
                <w:sz w:val="24"/>
              </w:rPr>
            </w:pPr>
          </w:p>
          <w:p w:rsidR="00DE4EDC" w:rsidRDefault="00DE4EDC" w:rsidP="009478FE">
            <w:pPr>
              <w:contextualSpacing/>
              <w:rPr>
                <w:sz w:val="24"/>
              </w:rPr>
            </w:pPr>
          </w:p>
          <w:p w:rsidR="00DE4EDC" w:rsidRDefault="00DE4EDC" w:rsidP="009478FE">
            <w:pPr>
              <w:contextualSpacing/>
              <w:rPr>
                <w:sz w:val="24"/>
              </w:rPr>
            </w:pPr>
          </w:p>
          <w:p w:rsidR="00DE4EDC" w:rsidRDefault="00DE4EDC" w:rsidP="009478FE">
            <w:pPr>
              <w:contextualSpacing/>
              <w:rPr>
                <w:sz w:val="24"/>
              </w:rPr>
            </w:pPr>
          </w:p>
          <w:p w:rsidR="00DE4EDC" w:rsidRDefault="00DE4EDC" w:rsidP="00DE4EDC">
            <w:pPr>
              <w:contextualSpacing/>
              <w:rPr>
                <w:sz w:val="24"/>
              </w:rPr>
            </w:pPr>
            <w:r>
              <w:rPr>
                <w:sz w:val="24"/>
              </w:rPr>
              <w:t>ООО «АКТИВ ИНТЕГРО»</w:t>
            </w:r>
          </w:p>
          <w:p w:rsidR="00DE4EDC" w:rsidRDefault="00DE4EDC" w:rsidP="009478FE">
            <w:pPr>
              <w:contextualSpacing/>
              <w:rPr>
                <w:sz w:val="24"/>
              </w:rPr>
            </w:pPr>
          </w:p>
          <w:p w:rsidR="00DE4EDC" w:rsidRDefault="00DE4EDC" w:rsidP="009478FE">
            <w:pPr>
              <w:contextualSpacing/>
              <w:rPr>
                <w:sz w:val="24"/>
              </w:rPr>
            </w:pPr>
          </w:p>
          <w:p w:rsidR="007D58A3" w:rsidRDefault="007D58A3" w:rsidP="009478FE">
            <w:pPr>
              <w:contextualSpacing/>
              <w:rPr>
                <w:sz w:val="24"/>
              </w:rPr>
            </w:pPr>
          </w:p>
          <w:p w:rsidR="007D58A3" w:rsidRDefault="007D58A3" w:rsidP="009478FE">
            <w:pPr>
              <w:contextualSpacing/>
              <w:rPr>
                <w:sz w:val="24"/>
              </w:rPr>
            </w:pPr>
          </w:p>
          <w:p w:rsidR="007D58A3" w:rsidRDefault="007D58A3" w:rsidP="009478FE">
            <w:pPr>
              <w:contextualSpacing/>
              <w:rPr>
                <w:sz w:val="24"/>
              </w:rPr>
            </w:pPr>
          </w:p>
          <w:p w:rsidR="007D58A3" w:rsidRDefault="007D58A3" w:rsidP="009478FE">
            <w:pPr>
              <w:contextualSpacing/>
              <w:rPr>
                <w:sz w:val="24"/>
              </w:rPr>
            </w:pPr>
          </w:p>
          <w:p w:rsidR="007D58A3" w:rsidRDefault="007D58A3" w:rsidP="009478FE">
            <w:pPr>
              <w:contextualSpacing/>
              <w:rPr>
                <w:sz w:val="24"/>
              </w:rPr>
            </w:pPr>
          </w:p>
          <w:p w:rsidR="007D58A3" w:rsidRDefault="007D58A3" w:rsidP="009478FE">
            <w:pPr>
              <w:contextualSpacing/>
              <w:rPr>
                <w:sz w:val="24"/>
              </w:rPr>
            </w:pPr>
          </w:p>
          <w:p w:rsidR="009478FE" w:rsidRDefault="009478FE" w:rsidP="009478FE">
            <w:pPr>
              <w:contextualSpacing/>
              <w:rPr>
                <w:sz w:val="24"/>
              </w:rPr>
            </w:pPr>
            <w:r>
              <w:rPr>
                <w:sz w:val="24"/>
              </w:rPr>
              <w:t>ООО «ТРАМ»</w:t>
            </w:r>
          </w:p>
          <w:p w:rsidR="009478FE" w:rsidRDefault="009478FE" w:rsidP="009478FE">
            <w:pPr>
              <w:contextualSpacing/>
              <w:rPr>
                <w:sz w:val="24"/>
              </w:rPr>
            </w:pPr>
          </w:p>
          <w:p w:rsidR="007D58A3" w:rsidRDefault="007D58A3" w:rsidP="009478FE">
            <w:pPr>
              <w:contextualSpacing/>
              <w:rPr>
                <w:sz w:val="24"/>
              </w:rPr>
            </w:pPr>
          </w:p>
          <w:p w:rsidR="007D58A3" w:rsidRDefault="009478FE" w:rsidP="009478FE">
            <w:pPr>
              <w:contextualSpacing/>
              <w:rPr>
                <w:sz w:val="24"/>
              </w:rPr>
            </w:pPr>
            <w:r>
              <w:rPr>
                <w:sz w:val="24"/>
              </w:rPr>
              <w:t>ООО «ТРАМ»</w:t>
            </w:r>
            <w:r w:rsidR="007D58A3">
              <w:rPr>
                <w:sz w:val="24"/>
              </w:rPr>
              <w:t xml:space="preserve"> </w:t>
            </w:r>
          </w:p>
          <w:p w:rsidR="007D58A3" w:rsidRDefault="007D58A3" w:rsidP="009478FE">
            <w:pPr>
              <w:contextualSpacing/>
              <w:rPr>
                <w:sz w:val="24"/>
              </w:rPr>
            </w:pPr>
          </w:p>
          <w:p w:rsidR="007D58A3" w:rsidRDefault="007D58A3" w:rsidP="009478FE">
            <w:pPr>
              <w:contextualSpacing/>
              <w:rPr>
                <w:sz w:val="24"/>
              </w:rPr>
            </w:pPr>
          </w:p>
          <w:p w:rsidR="007D58A3" w:rsidRDefault="007D58A3" w:rsidP="009478FE">
            <w:pPr>
              <w:contextualSpacing/>
              <w:rPr>
                <w:sz w:val="24"/>
              </w:rPr>
            </w:pPr>
          </w:p>
          <w:p w:rsidR="009478FE" w:rsidRDefault="007D58A3" w:rsidP="009478FE">
            <w:pPr>
              <w:contextualSpacing/>
              <w:rPr>
                <w:sz w:val="24"/>
              </w:rPr>
            </w:pPr>
            <w:r>
              <w:rPr>
                <w:sz w:val="24"/>
              </w:rPr>
              <w:t>ИП ГАЛКИНА М. Н.</w:t>
            </w:r>
          </w:p>
          <w:p w:rsidR="001C34C8" w:rsidRDefault="001C34C8" w:rsidP="009478FE">
            <w:pPr>
              <w:contextualSpacing/>
              <w:rPr>
                <w:sz w:val="24"/>
              </w:rPr>
            </w:pPr>
          </w:p>
          <w:p w:rsidR="001C34C8" w:rsidRDefault="001C34C8" w:rsidP="009478FE">
            <w:pPr>
              <w:contextualSpacing/>
              <w:rPr>
                <w:sz w:val="24"/>
              </w:rPr>
            </w:pPr>
          </w:p>
          <w:p w:rsidR="001C34C8" w:rsidRDefault="001C34C8" w:rsidP="009478FE">
            <w:pPr>
              <w:contextualSpacing/>
              <w:rPr>
                <w:sz w:val="24"/>
              </w:rPr>
            </w:pPr>
          </w:p>
          <w:p w:rsidR="001C34C8" w:rsidRDefault="001C34C8" w:rsidP="001C34C8">
            <w:pPr>
              <w:contextualSpacing/>
              <w:rPr>
                <w:sz w:val="24"/>
              </w:rPr>
            </w:pPr>
            <w:r>
              <w:rPr>
                <w:sz w:val="24"/>
              </w:rPr>
              <w:t>ООО «АН-СИСТЕМА»</w:t>
            </w:r>
          </w:p>
          <w:p w:rsidR="001C34C8" w:rsidRDefault="001C34C8" w:rsidP="009478FE">
            <w:pPr>
              <w:contextualSpacing/>
              <w:rPr>
                <w:sz w:val="24"/>
              </w:rPr>
            </w:pPr>
          </w:p>
        </w:tc>
      </w:tr>
      <w:tr w:rsidR="009478FE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478FE" w:rsidRPr="00130EAD" w:rsidRDefault="009478FE" w:rsidP="009478FE">
            <w:pPr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478FE" w:rsidRPr="00130EAD" w:rsidRDefault="009478FE" w:rsidP="009478FE">
            <w:pPr>
              <w:contextualSpacing/>
              <w:rPr>
                <w:b/>
                <w:sz w:val="24"/>
              </w:rPr>
            </w:pPr>
          </w:p>
          <w:p w:rsidR="009478FE" w:rsidRPr="00130EAD" w:rsidRDefault="009478FE" w:rsidP="009478FE">
            <w:pPr>
              <w:contextualSpacing/>
              <w:rPr>
                <w:b/>
                <w:sz w:val="24"/>
              </w:rPr>
            </w:pPr>
            <w:r w:rsidRPr="00130EAD">
              <w:rPr>
                <w:b/>
                <w:sz w:val="24"/>
              </w:rPr>
              <w:t>Итого</w:t>
            </w:r>
          </w:p>
          <w:p w:rsidR="009478FE" w:rsidRPr="00130EAD" w:rsidRDefault="009478FE" w:rsidP="009478FE">
            <w:pPr>
              <w:contextualSpacing/>
              <w:rPr>
                <w:b/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478FE" w:rsidRPr="00130EAD" w:rsidRDefault="009478FE" w:rsidP="009478FE">
            <w:pPr>
              <w:contextualSpacing/>
              <w:jc w:val="center"/>
              <w:rPr>
                <w:b/>
                <w:color w:val="auto"/>
                <w:sz w:val="24"/>
              </w:rPr>
            </w:pPr>
          </w:p>
          <w:p w:rsidR="009478FE" w:rsidRPr="00130EAD" w:rsidRDefault="009478FE" w:rsidP="009478FE">
            <w:pPr>
              <w:contextualSpacing/>
              <w:jc w:val="center"/>
              <w:rPr>
                <w:b/>
                <w:sz w:val="24"/>
              </w:rPr>
            </w:pPr>
            <w:r w:rsidRPr="00130EAD">
              <w:rPr>
                <w:b/>
                <w:color w:val="auto"/>
                <w:sz w:val="24"/>
              </w:rPr>
              <w:t>2 789,378 тыс. 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478FE" w:rsidRDefault="009478FE" w:rsidP="009478FE">
            <w:pPr>
              <w:contextualSpacing/>
              <w:jc w:val="center"/>
              <w:rPr>
                <w:sz w:val="24"/>
              </w:rPr>
            </w:pPr>
          </w:p>
        </w:tc>
      </w:tr>
    </w:tbl>
    <w:p w:rsidR="00D35E0B" w:rsidRDefault="00D35E0B">
      <w:pPr>
        <w:jc w:val="both"/>
        <w:rPr>
          <w:sz w:val="24"/>
        </w:rPr>
      </w:pPr>
    </w:p>
    <w:p w:rsidR="00D35E0B" w:rsidRDefault="00D35E0B">
      <w:pPr>
        <w:ind w:firstLine="709"/>
        <w:jc w:val="both"/>
        <w:rPr>
          <w:sz w:val="24"/>
        </w:rPr>
      </w:pPr>
    </w:p>
    <w:p w:rsidR="00DA404D" w:rsidRDefault="00DA404D">
      <w:pPr>
        <w:ind w:firstLine="709"/>
        <w:jc w:val="both"/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8"/>
        <w:gridCol w:w="1764"/>
        <w:gridCol w:w="1765"/>
        <w:gridCol w:w="1764"/>
        <w:gridCol w:w="1765"/>
      </w:tblGrid>
      <w:tr w:rsidR="00D35E0B">
        <w:trPr>
          <w:tblHeader/>
        </w:trPr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Сведения </w:t>
            </w:r>
          </w:p>
          <w:p w:rsidR="00D35E0B" w:rsidRDefault="00430A2A">
            <w:pPr>
              <w:pageBreakBefore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Планируемый</w:t>
            </w:r>
          </w:p>
          <w:p w:rsidR="00D35E0B" w:rsidRDefault="00430A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объем средств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Фактический </w:t>
            </w:r>
          </w:p>
          <w:p w:rsidR="00D35E0B" w:rsidRDefault="00430A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объем средств</w:t>
            </w:r>
          </w:p>
        </w:tc>
      </w:tr>
      <w:tr w:rsidR="00D35E0B">
        <w:trPr>
          <w:tblHeader/>
        </w:trPr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D35E0B"/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Сумма,</w:t>
            </w:r>
          </w:p>
          <w:p w:rsidR="00D35E0B" w:rsidRDefault="00430A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Доля в общей сумме (процентов)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Сумма,</w:t>
            </w:r>
          </w:p>
          <w:p w:rsidR="00D35E0B" w:rsidRDefault="00430A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Доля в общей сумме (процентов)</w:t>
            </w:r>
          </w:p>
        </w:tc>
      </w:tr>
      <w:tr w:rsidR="00D35E0B">
        <w:trPr>
          <w:tblHeader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D35E0B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rPr>
                <w:sz w:val="24"/>
              </w:rPr>
            </w:pPr>
            <w:r>
              <w:rPr>
                <w:sz w:val="24"/>
              </w:rPr>
              <w:t>Всего на реализацию инициативного проекта, в том числе: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B97C01" w:rsidP="001447A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3 0</w:t>
            </w:r>
            <w:r w:rsidR="006C687D">
              <w:rPr>
                <w:sz w:val="24"/>
              </w:rPr>
              <w:t>51,</w:t>
            </w:r>
            <w:r w:rsidR="001447A4">
              <w:rPr>
                <w:sz w:val="24"/>
              </w:rPr>
              <w:t>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3D25EF" w:rsidP="000F51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2 789,4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E662B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D35E0B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rPr>
                <w:sz w:val="24"/>
              </w:rPr>
            </w:pPr>
            <w:r>
              <w:rPr>
                <w:sz w:val="24"/>
              </w:rPr>
              <w:t>объем средств областного бюджета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B97C01" w:rsidP="001447A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1 977,</w:t>
            </w:r>
            <w:r w:rsidR="001447A4">
              <w:rPr>
                <w:sz w:val="24"/>
              </w:rPr>
              <w:t>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64,8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C526F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B97C01">
              <w:rPr>
                <w:sz w:val="24"/>
              </w:rPr>
              <w:t xml:space="preserve"> </w:t>
            </w:r>
            <w:r>
              <w:rPr>
                <w:sz w:val="24"/>
              </w:rPr>
              <w:t>807</w:t>
            </w:r>
            <w:r w:rsidR="003D25EF">
              <w:rPr>
                <w:sz w:val="24"/>
              </w:rPr>
              <w:t>,5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64,8</w:t>
            </w:r>
          </w:p>
        </w:tc>
      </w:tr>
      <w:tr w:rsidR="00D35E0B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rPr>
                <w:sz w:val="24"/>
              </w:rPr>
            </w:pPr>
            <w:r>
              <w:rPr>
                <w:sz w:val="24"/>
              </w:rPr>
              <w:t xml:space="preserve">объем собственных средств местного бюджета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B97C01" w:rsidP="001447A4">
            <w:pPr>
              <w:jc w:val="center"/>
              <w:rPr>
                <w:sz w:val="24"/>
              </w:rPr>
            </w:pPr>
            <w:r>
              <w:rPr>
                <w:sz w:val="24"/>
              </w:rPr>
              <w:t>921,4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CD4B8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30,2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B97C01" w:rsidP="003D25EF">
            <w:pPr>
              <w:jc w:val="center"/>
              <w:rPr>
                <w:sz w:val="24"/>
              </w:rPr>
            </w:pPr>
            <w:r>
              <w:rPr>
                <w:sz w:val="24"/>
              </w:rPr>
              <w:t>842,</w:t>
            </w:r>
            <w:r w:rsidR="003D25EF">
              <w:rPr>
                <w:sz w:val="24"/>
              </w:rPr>
              <w:t>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63335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30,2</w:t>
            </w:r>
          </w:p>
        </w:tc>
      </w:tr>
      <w:tr w:rsidR="00D35E0B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rPr>
                <w:sz w:val="24"/>
              </w:rPr>
            </w:pPr>
            <w:r>
              <w:rPr>
                <w:sz w:val="24"/>
              </w:rPr>
              <w:t xml:space="preserve">объем инициативных платежей физических лиц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B97C01" w:rsidP="001447A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152,</w:t>
            </w:r>
            <w:r w:rsidR="001447A4">
              <w:rPr>
                <w:sz w:val="24"/>
              </w:rPr>
              <w:t>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CD4B8A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B97C01" w:rsidP="003D25E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139,</w:t>
            </w:r>
            <w:r w:rsidR="003D25EF">
              <w:rPr>
                <w:sz w:val="24"/>
              </w:rPr>
              <w:t>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63335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D35E0B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rPr>
                <w:sz w:val="24"/>
              </w:rPr>
            </w:pPr>
            <w:r>
              <w:rPr>
                <w:sz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D35E0B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contextualSpacing/>
              <w:rPr>
                <w:sz w:val="24"/>
              </w:rPr>
            </w:pPr>
            <w:r>
              <w:rPr>
                <w:sz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D85F89" w:rsidP="00D85F89">
            <w:r w:rsidRPr="00DF451A">
              <w:rPr>
                <w:sz w:val="22"/>
                <w:szCs w:val="22"/>
              </w:rPr>
              <w:t xml:space="preserve">По итогам </w:t>
            </w:r>
            <w:r>
              <w:rPr>
                <w:sz w:val="22"/>
                <w:szCs w:val="22"/>
              </w:rPr>
              <w:t>закупочных процедур</w:t>
            </w:r>
            <w:r w:rsidRPr="00DF451A">
              <w:rPr>
                <w:sz w:val="22"/>
                <w:szCs w:val="22"/>
              </w:rPr>
              <w:t xml:space="preserve"> сложилась экономия в сумме 2</w:t>
            </w:r>
            <w:r>
              <w:rPr>
                <w:sz w:val="22"/>
                <w:szCs w:val="22"/>
              </w:rPr>
              <w:t>61</w:t>
            </w:r>
            <w:r w:rsidRPr="00DF451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  <w:r w:rsidRPr="00DF451A">
              <w:rPr>
                <w:sz w:val="22"/>
                <w:szCs w:val="22"/>
              </w:rPr>
              <w:t xml:space="preserve"> тыс. руб.</w:t>
            </w:r>
          </w:p>
        </w:tc>
      </w:tr>
    </w:tbl>
    <w:p w:rsidR="007B5D05" w:rsidRDefault="007B5D05">
      <w:pPr>
        <w:contextualSpacing/>
        <w:jc w:val="both"/>
        <w:rPr>
          <w:sz w:val="28"/>
        </w:rPr>
      </w:pPr>
    </w:p>
    <w:p w:rsidR="00D35E0B" w:rsidRDefault="00FF58CB">
      <w:pPr>
        <w:contextualSpacing/>
        <w:jc w:val="both"/>
        <w:rPr>
          <w:sz w:val="28"/>
        </w:rPr>
      </w:pPr>
      <w:r>
        <w:rPr>
          <w:sz w:val="28"/>
        </w:rPr>
        <w:t>5</w:t>
      </w:r>
      <w:r w:rsidR="00430A2A">
        <w:rPr>
          <w:sz w:val="28"/>
        </w:rPr>
        <w:t xml:space="preserve">. Фотоматериалы*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1"/>
        <w:gridCol w:w="4106"/>
        <w:gridCol w:w="425"/>
        <w:gridCol w:w="4904"/>
      </w:tblGrid>
      <w:tr w:rsidR="00D35E0B" w:rsidTr="002C456F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D35E0B" w:rsidRDefault="00430A2A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Фотография объекта</w:t>
            </w:r>
          </w:p>
          <w:p w:rsidR="00D35E0B" w:rsidRDefault="00430A2A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до реализации</w:t>
            </w:r>
          </w:p>
          <w:p w:rsidR="00D35E0B" w:rsidRDefault="00430A2A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инициативного проекта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5E0B" w:rsidRDefault="00430A2A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Фотография объекта</w:t>
            </w:r>
          </w:p>
          <w:p w:rsidR="00D35E0B" w:rsidRDefault="00430A2A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после реализации</w:t>
            </w:r>
          </w:p>
          <w:p w:rsidR="00D35E0B" w:rsidRDefault="00430A2A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инициативного проекта</w:t>
            </w:r>
          </w:p>
        </w:tc>
      </w:tr>
      <w:tr w:rsidR="002E104A" w:rsidTr="002C456F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104A" w:rsidRDefault="002E104A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104A" w:rsidRDefault="002E104A">
            <w:pPr>
              <w:contextualSpacing/>
              <w:jc w:val="both"/>
              <w:rPr>
                <w:noProof/>
                <w:sz w:val="28"/>
              </w:rPr>
            </w:pPr>
            <w:r>
              <w:rPr>
                <w:noProof/>
              </w:rPr>
              <w:drawing>
                <wp:inline distT="0" distB="0" distL="0" distR="0">
                  <wp:extent cx="2963901" cy="1672967"/>
                  <wp:effectExtent l="0" t="0" r="8255" b="381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2480" cy="1700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104A" w:rsidRDefault="002C456F">
            <w:pPr>
              <w:contextualSpacing/>
              <w:jc w:val="both"/>
              <w:rPr>
                <w:noProof/>
                <w:sz w:val="28"/>
              </w:rPr>
            </w:pPr>
            <w:r>
              <w:rPr>
                <w:noProof/>
              </w:rPr>
              <w:drawing>
                <wp:inline distT="0" distB="0" distL="0" distR="0">
                  <wp:extent cx="2981215" cy="1682097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2408" cy="17109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104A" w:rsidTr="002C456F">
        <w:trPr>
          <w:trHeight w:val="2686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104A" w:rsidRDefault="002E104A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104A" w:rsidRDefault="002C456F">
            <w:pPr>
              <w:contextualSpacing/>
              <w:jc w:val="both"/>
              <w:rPr>
                <w:noProof/>
                <w:sz w:val="28"/>
              </w:rPr>
            </w:pPr>
            <w:r>
              <w:rPr>
                <w:noProof/>
              </w:rPr>
              <w:drawing>
                <wp:inline distT="0" distB="0" distL="0" distR="0">
                  <wp:extent cx="2936912" cy="1677725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514" cy="1724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104A" w:rsidRDefault="002C456F">
            <w:pPr>
              <w:contextualSpacing/>
              <w:jc w:val="both"/>
              <w:rPr>
                <w:noProof/>
                <w:sz w:val="28"/>
              </w:rPr>
            </w:pPr>
            <w:r>
              <w:rPr>
                <w:noProof/>
              </w:rPr>
              <w:drawing>
                <wp:inline distT="0" distB="0" distL="0" distR="0">
                  <wp:extent cx="3005593" cy="1664970"/>
                  <wp:effectExtent l="0" t="0" r="4445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653" cy="1730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104A" w:rsidTr="002C456F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104A" w:rsidRDefault="002E104A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3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104A" w:rsidRDefault="002C456F" w:rsidP="002C456F">
            <w:pPr>
              <w:contextualSpacing/>
              <w:jc w:val="center"/>
              <w:rPr>
                <w:noProof/>
                <w:sz w:val="28"/>
              </w:rPr>
            </w:pPr>
            <w:r>
              <w:rPr>
                <w:noProof/>
              </w:rPr>
              <w:drawing>
                <wp:inline distT="0" distB="0" distL="0" distR="0">
                  <wp:extent cx="1696361" cy="3005349"/>
                  <wp:effectExtent l="0" t="0" r="0" b="508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6439" cy="3058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104A" w:rsidRDefault="002C456F">
            <w:pPr>
              <w:contextualSpacing/>
              <w:jc w:val="both"/>
              <w:rPr>
                <w:noProof/>
                <w:sz w:val="28"/>
              </w:rPr>
            </w:pPr>
            <w:r>
              <w:rPr>
                <w:noProof/>
              </w:rPr>
              <w:drawing>
                <wp:inline distT="0" distB="0" distL="0" distR="0">
                  <wp:extent cx="3375842" cy="1900362"/>
                  <wp:effectExtent l="0" t="0" r="0" b="508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2213" cy="1948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104A" w:rsidTr="002C456F">
        <w:trPr>
          <w:trHeight w:val="2990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104A" w:rsidRDefault="002E104A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104A" w:rsidRDefault="002C456F">
            <w:pPr>
              <w:contextualSpacing/>
              <w:jc w:val="both"/>
              <w:rPr>
                <w:noProof/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2882829" cy="1789043"/>
                  <wp:effectExtent l="0" t="0" r="0" b="190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7.jpe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7648" cy="1804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104A" w:rsidRDefault="002C456F">
            <w:pPr>
              <w:contextualSpacing/>
              <w:jc w:val="both"/>
              <w:rPr>
                <w:noProof/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3152711" cy="1773141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8.jpe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711" cy="17731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104A" w:rsidTr="002C456F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104A" w:rsidRDefault="002E104A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104A" w:rsidRDefault="002C456F">
            <w:pPr>
              <w:contextualSpacing/>
              <w:jc w:val="both"/>
              <w:rPr>
                <w:noProof/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2947035" cy="1663065"/>
                  <wp:effectExtent l="0" t="0" r="571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9.jpe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703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104A" w:rsidRDefault="002C456F">
            <w:pPr>
              <w:contextualSpacing/>
              <w:jc w:val="both"/>
              <w:rPr>
                <w:noProof/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2899410" cy="1635760"/>
                  <wp:effectExtent l="0" t="0" r="0" b="254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10.jpe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9410" cy="163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35E0B" w:rsidRDefault="00D35E0B" w:rsidP="003262A0">
      <w:pPr>
        <w:contextualSpacing/>
        <w:jc w:val="both"/>
      </w:pPr>
    </w:p>
    <w:bookmarkEnd w:id="0"/>
    <w:sectPr w:rsidR="00D35E0B" w:rsidSect="00160EE2">
      <w:pgSz w:w="11906" w:h="16838"/>
      <w:pgMar w:top="851" w:right="567" w:bottom="426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E0B"/>
    <w:rsid w:val="000F51D2"/>
    <w:rsid w:val="001103D5"/>
    <w:rsid w:val="00130EAD"/>
    <w:rsid w:val="001447A4"/>
    <w:rsid w:val="00160EE2"/>
    <w:rsid w:val="001B44F9"/>
    <w:rsid w:val="001C34C8"/>
    <w:rsid w:val="001C4913"/>
    <w:rsid w:val="001E4A36"/>
    <w:rsid w:val="002616E3"/>
    <w:rsid w:val="002C456F"/>
    <w:rsid w:val="002E104A"/>
    <w:rsid w:val="00300D7F"/>
    <w:rsid w:val="003262A0"/>
    <w:rsid w:val="00383844"/>
    <w:rsid w:val="00384D9F"/>
    <w:rsid w:val="003C7A15"/>
    <w:rsid w:val="003D0837"/>
    <w:rsid w:val="003D25EF"/>
    <w:rsid w:val="00430A2A"/>
    <w:rsid w:val="00476ED4"/>
    <w:rsid w:val="005878C0"/>
    <w:rsid w:val="005A5B1E"/>
    <w:rsid w:val="005F2EFB"/>
    <w:rsid w:val="006038AF"/>
    <w:rsid w:val="00617176"/>
    <w:rsid w:val="00633352"/>
    <w:rsid w:val="006C687D"/>
    <w:rsid w:val="00703CD3"/>
    <w:rsid w:val="007B5D05"/>
    <w:rsid w:val="007C7339"/>
    <w:rsid w:val="007D58A3"/>
    <w:rsid w:val="00802459"/>
    <w:rsid w:val="00806771"/>
    <w:rsid w:val="00841A73"/>
    <w:rsid w:val="009338F1"/>
    <w:rsid w:val="00942C83"/>
    <w:rsid w:val="0094336C"/>
    <w:rsid w:val="009478FE"/>
    <w:rsid w:val="009520B3"/>
    <w:rsid w:val="009937FB"/>
    <w:rsid w:val="00A113FB"/>
    <w:rsid w:val="00B14E17"/>
    <w:rsid w:val="00B5074A"/>
    <w:rsid w:val="00B606B1"/>
    <w:rsid w:val="00B97C01"/>
    <w:rsid w:val="00C217D3"/>
    <w:rsid w:val="00C35DBC"/>
    <w:rsid w:val="00C526FD"/>
    <w:rsid w:val="00CB07F9"/>
    <w:rsid w:val="00CC717C"/>
    <w:rsid w:val="00CD0E08"/>
    <w:rsid w:val="00CD0E7D"/>
    <w:rsid w:val="00CD4B8A"/>
    <w:rsid w:val="00CF22D8"/>
    <w:rsid w:val="00D35E0B"/>
    <w:rsid w:val="00D42808"/>
    <w:rsid w:val="00D85F89"/>
    <w:rsid w:val="00DA2982"/>
    <w:rsid w:val="00DA404D"/>
    <w:rsid w:val="00DE1A27"/>
    <w:rsid w:val="00DE4EDC"/>
    <w:rsid w:val="00E662B8"/>
    <w:rsid w:val="00E74F2E"/>
    <w:rsid w:val="00EA5566"/>
    <w:rsid w:val="00EC23FE"/>
    <w:rsid w:val="00EE36BC"/>
    <w:rsid w:val="00EF7B8E"/>
    <w:rsid w:val="00FE7686"/>
    <w:rsid w:val="00FF5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D2C55A-8A2E-48B1-93CF-57393DE59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2023-10-13T08:14:00Z</dcterms:created>
  <dcterms:modified xsi:type="dcterms:W3CDTF">2023-10-13T08:14:00Z</dcterms:modified>
</cp:coreProperties>
</file>