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E3F" w:rsidRDefault="003B1CD3" w:rsidP="001D7E3F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D7E3F">
        <w:rPr>
          <w:sz w:val="28"/>
          <w:szCs w:val="28"/>
        </w:rPr>
        <w:t xml:space="preserve">Приложение     </w:t>
      </w:r>
    </w:p>
    <w:p w:rsidR="001D7E3F" w:rsidRPr="00833E9A" w:rsidRDefault="001D7E3F" w:rsidP="001D7E3F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к распоряжению Департамента</w:t>
      </w:r>
    </w:p>
    <w:p w:rsidR="001D7E3F" w:rsidRPr="00833E9A" w:rsidRDefault="001D7E3F" w:rsidP="001D7E3F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 w:rsidRPr="00833E9A">
        <w:rPr>
          <w:sz w:val="28"/>
          <w:szCs w:val="28"/>
        </w:rPr>
        <w:t>имущественно-земельных</w:t>
      </w:r>
      <w:proofErr w:type="spellEnd"/>
      <w:r w:rsidRPr="00833E9A">
        <w:rPr>
          <w:sz w:val="28"/>
          <w:szCs w:val="28"/>
        </w:rPr>
        <w:t xml:space="preserve"> города</w:t>
      </w:r>
    </w:p>
    <w:p w:rsidR="001D7E3F" w:rsidRDefault="001D7E3F" w:rsidP="001D7E3F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Ростова-на-Дону</w:t>
      </w:r>
      <w:r>
        <w:rPr>
          <w:sz w:val="28"/>
          <w:szCs w:val="28"/>
        </w:rPr>
        <w:t xml:space="preserve"> </w:t>
      </w:r>
    </w:p>
    <w:p w:rsidR="001D7E3F" w:rsidRDefault="001D7E3F" w:rsidP="001D7E3F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от_____________№</w:t>
      </w:r>
      <w:proofErr w:type="spellEnd"/>
      <w:r>
        <w:rPr>
          <w:sz w:val="28"/>
          <w:szCs w:val="28"/>
        </w:rPr>
        <w:t>_________</w:t>
      </w:r>
    </w:p>
    <w:p w:rsidR="009608BE" w:rsidRDefault="009608BE" w:rsidP="001D7E3F">
      <w:pPr>
        <w:ind w:left="4248" w:right="-1" w:firstLine="708"/>
        <w:jc w:val="center"/>
        <w:rPr>
          <w:sz w:val="28"/>
          <w:szCs w:val="28"/>
        </w:rPr>
      </w:pPr>
    </w:p>
    <w:p w:rsidR="009F38A2" w:rsidRPr="00CF1F2F" w:rsidRDefault="00CF1F2F" w:rsidP="009F38A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</w:rPr>
      </w:pPr>
      <w:r w:rsidRPr="00CF1F2F">
        <w:rPr>
          <w:b/>
          <w:bCs/>
          <w:sz w:val="28"/>
        </w:rPr>
        <w:t>ПРОГРАММА</w:t>
      </w:r>
      <w:r w:rsidR="009F38A2" w:rsidRPr="00CF1F2F">
        <w:rPr>
          <w:b/>
          <w:bCs/>
          <w:sz w:val="28"/>
        </w:rPr>
        <w:t xml:space="preserve"> </w:t>
      </w:r>
      <w:r w:rsidR="00C85449">
        <w:rPr>
          <w:b/>
          <w:bCs/>
          <w:sz w:val="28"/>
        </w:rPr>
        <w:br/>
      </w:r>
      <w:r w:rsidR="009F38A2" w:rsidRPr="00CF1F2F">
        <w:rPr>
          <w:b/>
          <w:bCs/>
          <w:sz w:val="28"/>
        </w:rPr>
        <w:t xml:space="preserve">профилактики </w:t>
      </w:r>
      <w:r w:rsidR="009F38A2" w:rsidRPr="00CF1F2F">
        <w:rPr>
          <w:b/>
          <w:sz w:val="28"/>
        </w:rPr>
        <w:t xml:space="preserve">рисков причинения вреда (ущерба) охраняемым законом ценностям по муниципальному земельному контролю </w:t>
      </w:r>
      <w:r w:rsidR="009F38A2" w:rsidRPr="00CF1F2F">
        <w:rPr>
          <w:b/>
          <w:bCs/>
          <w:sz w:val="28"/>
        </w:rPr>
        <w:t>на 202</w:t>
      </w:r>
      <w:r w:rsidR="00B4244E">
        <w:rPr>
          <w:b/>
          <w:bCs/>
          <w:sz w:val="28"/>
        </w:rPr>
        <w:t>3</w:t>
      </w:r>
      <w:r w:rsidR="009F38A2" w:rsidRPr="00CF1F2F">
        <w:rPr>
          <w:b/>
          <w:bCs/>
          <w:sz w:val="28"/>
        </w:rPr>
        <w:t xml:space="preserve"> год</w:t>
      </w:r>
    </w:p>
    <w:p w:rsidR="009608BE" w:rsidRPr="00D23B5C" w:rsidRDefault="009608BE" w:rsidP="009608BE">
      <w:pPr>
        <w:spacing w:line="300" w:lineRule="exact"/>
        <w:jc w:val="center"/>
        <w:rPr>
          <w:sz w:val="28"/>
          <w:szCs w:val="28"/>
        </w:rPr>
      </w:pPr>
    </w:p>
    <w:p w:rsidR="009F38A2" w:rsidRDefault="009F38A2" w:rsidP="00C6636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60C0F">
        <w:rPr>
          <w:b/>
          <w:bCs/>
          <w:color w:val="010101"/>
          <w:sz w:val="28"/>
          <w:szCs w:val="28"/>
        </w:rPr>
        <w:t xml:space="preserve">1. </w:t>
      </w:r>
      <w:r w:rsidR="00C6636A" w:rsidRPr="00C6636A">
        <w:rPr>
          <w:rFonts w:eastAsiaTheme="minorHAnsi"/>
          <w:b/>
          <w:sz w:val="28"/>
          <w:szCs w:val="28"/>
          <w:lang w:eastAsia="en-US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C6636A" w:rsidRPr="00C6636A" w:rsidRDefault="00C6636A" w:rsidP="00C6636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F38A2" w:rsidRPr="00057FFB" w:rsidRDefault="009F38A2" w:rsidP="00057F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F38A2">
        <w:rPr>
          <w:color w:val="010101"/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</w:t>
      </w:r>
      <w:r w:rsidR="00057FFB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и (или) причинения вреда (ущерба) охраняемым законом ценностям, соблюдение которых оценивается при осуществлении муниципального земельного контроля </w:t>
      </w:r>
      <w:r w:rsidR="00057FFB">
        <w:rPr>
          <w:rFonts w:eastAsiaTheme="minorHAnsi"/>
          <w:sz w:val="28"/>
          <w:szCs w:val="28"/>
          <w:lang w:eastAsia="en-US"/>
        </w:rPr>
        <w:t xml:space="preserve">в границах муниципального образования городской округ </w:t>
      </w:r>
      <w:r w:rsidR="00057FFB">
        <w:rPr>
          <w:rFonts w:eastAsiaTheme="minorHAnsi"/>
          <w:sz w:val="28"/>
          <w:szCs w:val="28"/>
          <w:lang w:eastAsia="en-US"/>
        </w:rPr>
        <w:br/>
        <w:t>«Город Ростов-на-Дону».</w:t>
      </w:r>
    </w:p>
    <w:p w:rsidR="009F38A2" w:rsidRPr="009F38A2" w:rsidRDefault="009F38A2" w:rsidP="009F38A2">
      <w:pPr>
        <w:shd w:val="clear" w:color="auto" w:fill="FFFFFF"/>
        <w:spacing w:before="100" w:beforeAutospacing="1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2. Аналитическая часть Программы </w:t>
      </w:r>
    </w:p>
    <w:p w:rsidR="009F38A2" w:rsidRPr="009F38A2" w:rsidRDefault="009F38A2" w:rsidP="00CF1F2F">
      <w:pPr>
        <w:shd w:val="clear" w:color="auto" w:fill="FFFFFF"/>
        <w:tabs>
          <w:tab w:val="left" w:pos="567"/>
        </w:tabs>
        <w:spacing w:before="100" w:before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2.1. Вид осуществляемого муниципального контроля</w:t>
      </w:r>
      <w:r w:rsidR="00160DFF">
        <w:rPr>
          <w:color w:val="010101"/>
          <w:sz w:val="28"/>
          <w:szCs w:val="28"/>
        </w:rPr>
        <w:t>:</w:t>
      </w:r>
    </w:p>
    <w:p w:rsidR="00057FFB" w:rsidRDefault="00057FFB" w:rsidP="00057FF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453EF" w:rsidRDefault="00E453EF" w:rsidP="00E453E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Департамент </w:t>
      </w:r>
      <w:proofErr w:type="spellStart"/>
      <w:r>
        <w:rPr>
          <w:rFonts w:eastAsiaTheme="minorHAnsi"/>
          <w:sz w:val="28"/>
          <w:szCs w:val="28"/>
          <w:lang w:eastAsia="en-US"/>
        </w:rPr>
        <w:t>имущественно-земельных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отношений города </w:t>
      </w:r>
      <w:r>
        <w:rPr>
          <w:rFonts w:eastAsiaTheme="minorHAnsi"/>
          <w:sz w:val="28"/>
          <w:szCs w:val="28"/>
          <w:lang w:eastAsia="en-US"/>
        </w:rPr>
        <w:br/>
        <w:t xml:space="preserve">Ростова-на-Дону осуществляет муниципальный земельный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контроль </w:t>
      </w:r>
      <w:r>
        <w:rPr>
          <w:rFonts w:eastAsiaTheme="minorHAnsi"/>
          <w:sz w:val="28"/>
          <w:szCs w:val="28"/>
          <w:lang w:eastAsia="en-US"/>
        </w:rPr>
        <w:br/>
        <w:t>за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отношений, расположенных в границах муниципального образования городской округ «Город Ростов-на-Дону», требований земельного законодательства в порядке </w:t>
      </w:r>
      <w:r>
        <w:rPr>
          <w:rFonts w:eastAsiaTheme="minorHAnsi"/>
          <w:sz w:val="28"/>
          <w:szCs w:val="28"/>
          <w:lang w:eastAsia="en-US"/>
        </w:rPr>
        <w:br/>
        <w:t xml:space="preserve">и случаях, установленных правовыми актами Администрации города </w:t>
      </w:r>
      <w:r>
        <w:rPr>
          <w:rFonts w:eastAsiaTheme="minorHAnsi"/>
          <w:sz w:val="28"/>
          <w:szCs w:val="28"/>
          <w:lang w:eastAsia="en-US"/>
        </w:rPr>
        <w:br/>
        <w:t>Ростова-на-Дону.</w:t>
      </w:r>
    </w:p>
    <w:p w:rsidR="009F38A2" w:rsidRPr="009F38A2" w:rsidRDefault="009F38A2" w:rsidP="00CF1F2F">
      <w:pPr>
        <w:shd w:val="clear" w:color="auto" w:fill="FFFFFF"/>
        <w:spacing w:before="100" w:before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2.2. Обзор по виду муниципального контроля</w:t>
      </w:r>
      <w:r w:rsidR="00160DFF">
        <w:rPr>
          <w:color w:val="010101"/>
          <w:sz w:val="28"/>
          <w:szCs w:val="28"/>
        </w:rPr>
        <w:t>:</w:t>
      </w:r>
    </w:p>
    <w:p w:rsidR="009F38A2" w:rsidRPr="009F38A2" w:rsidRDefault="009F38A2" w:rsidP="00057FFB">
      <w:pPr>
        <w:shd w:val="clear" w:color="auto" w:fill="FFFFFF"/>
        <w:spacing w:before="100" w:beforeAutospacing="1"/>
        <w:ind w:firstLine="709"/>
        <w:jc w:val="both"/>
        <w:rPr>
          <w:color w:val="010101"/>
          <w:sz w:val="28"/>
          <w:szCs w:val="28"/>
        </w:rPr>
      </w:pPr>
      <w:proofErr w:type="gramStart"/>
      <w:r w:rsidRPr="009F38A2">
        <w:rPr>
          <w:color w:val="010101"/>
          <w:sz w:val="28"/>
          <w:szCs w:val="28"/>
        </w:rPr>
        <w:t xml:space="preserve">Муниципальный земельный контроль (далее – муниципальный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контроль) – деятельность, направленная на предупреждение, выявление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и пресечение нарушений обязательных требований земельного законодательства (далее</w:t>
      </w:r>
      <w:r w:rsidR="00057FFB">
        <w:rPr>
          <w:color w:val="010101"/>
          <w:sz w:val="28"/>
          <w:szCs w:val="28"/>
        </w:rPr>
        <w:t xml:space="preserve"> </w:t>
      </w:r>
      <w:r w:rsidR="00CF1F2F" w:rsidRPr="009F38A2">
        <w:rPr>
          <w:color w:val="010101"/>
          <w:sz w:val="28"/>
          <w:szCs w:val="28"/>
        </w:rPr>
        <w:t>–</w:t>
      </w:r>
      <w:r w:rsidRPr="009F38A2">
        <w:rPr>
          <w:color w:val="010101"/>
          <w:sz w:val="28"/>
          <w:szCs w:val="28"/>
        </w:rPr>
        <w:t xml:space="preserve"> обязательных требований), осуществляемая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</w:t>
      </w:r>
      <w:r w:rsidRPr="009F38A2">
        <w:rPr>
          <w:color w:val="010101"/>
          <w:sz w:val="28"/>
          <w:szCs w:val="28"/>
        </w:rPr>
        <w:lastRenderedPageBreak/>
        <w:t xml:space="preserve">предусмотренных законодательством Российской Федерации мер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по пресечению выявленных нарушений обязательных требований, устранению их последствий и (или) восстановлению правового</w:t>
      </w:r>
      <w:proofErr w:type="gramEnd"/>
      <w:r w:rsidRPr="009F38A2">
        <w:rPr>
          <w:color w:val="010101"/>
          <w:sz w:val="28"/>
          <w:szCs w:val="28"/>
        </w:rPr>
        <w:t xml:space="preserve"> положения, существовавшего до возникновения таких нарушений.</w:t>
      </w:r>
    </w:p>
    <w:p w:rsidR="009F38A2" w:rsidRPr="009F38A2" w:rsidRDefault="009F38A2" w:rsidP="00CF1F2F">
      <w:pPr>
        <w:shd w:val="clear" w:color="auto" w:fill="FFFFFF"/>
        <w:spacing w:before="100" w:before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2.3. Муниципальный земельный контроль осуществляется посредством: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организации и проведения проверок выполнения юридическими лицами, индивидуальными предпринимателями и гражданами обязательных требований земельного законодательства;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принятия предусмотренных законодательством Российской Федерации мер по пресечению и (или) устранению выявленных нарушений, </w:t>
      </w:r>
      <w:r w:rsidR="00057FFB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а также систематического наблюдения за исполнением обязательных требований;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организации и проведения мероприятий по профилактике рисков причинения вреда (ущерба) охраняемым законом ценностям;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организации и проведения мероприятий по контролю, осуществляемых </w:t>
      </w:r>
      <w:r w:rsidR="00057FFB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без взаимодействия с юриди</w:t>
      </w:r>
      <w:r w:rsidR="00057FFB">
        <w:rPr>
          <w:color w:val="010101"/>
          <w:sz w:val="28"/>
          <w:szCs w:val="28"/>
        </w:rPr>
        <w:t xml:space="preserve">ческими лицами, индивидуальными </w:t>
      </w:r>
      <w:r w:rsidR="009F38A2" w:rsidRPr="009F38A2">
        <w:rPr>
          <w:color w:val="010101"/>
          <w:sz w:val="28"/>
          <w:szCs w:val="28"/>
        </w:rPr>
        <w:t>предпринимателями</w:t>
      </w:r>
      <w:r w:rsidR="003A0420">
        <w:rPr>
          <w:color w:val="010101"/>
          <w:sz w:val="28"/>
          <w:szCs w:val="28"/>
        </w:rPr>
        <w:t>, гражданами</w:t>
      </w:r>
      <w:r w:rsidR="009F38A2" w:rsidRPr="009F38A2">
        <w:rPr>
          <w:color w:val="010101"/>
          <w:sz w:val="28"/>
          <w:szCs w:val="28"/>
        </w:rPr>
        <w:t>.</w:t>
      </w:r>
    </w:p>
    <w:p w:rsidR="009F38A2" w:rsidRPr="009F38A2" w:rsidRDefault="009F38A2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2.4. Подконтрольные субъекты: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юридические лица, индивидуальные предприниматели и граждане, </w:t>
      </w:r>
      <w:r w:rsidR="00DB23E8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 xml:space="preserve">при осуществлении ими производственной и иной деятельности </w:t>
      </w:r>
      <w:r w:rsidR="00DB23E8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по использованию земель.</w:t>
      </w:r>
    </w:p>
    <w:p w:rsidR="009F38A2" w:rsidRPr="009F38A2" w:rsidRDefault="009F38A2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3A0420">
        <w:rPr>
          <w:color w:val="010101"/>
          <w:sz w:val="28"/>
          <w:szCs w:val="28"/>
        </w:rPr>
        <w:t>Департамент</w:t>
      </w:r>
      <w:r w:rsidR="003A0420" w:rsidRPr="009F38A2">
        <w:rPr>
          <w:color w:val="010101"/>
          <w:sz w:val="28"/>
          <w:szCs w:val="28"/>
        </w:rPr>
        <w:t>ом</w:t>
      </w:r>
      <w:r w:rsidRPr="009F38A2">
        <w:rPr>
          <w:color w:val="010101"/>
          <w:sz w:val="28"/>
          <w:szCs w:val="28"/>
        </w:rPr>
        <w:t xml:space="preserve"> мероприятий по муниципальному земельному контролю: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 xml:space="preserve">Земельный </w:t>
      </w:r>
      <w:r w:rsidR="00665BC4">
        <w:rPr>
          <w:color w:val="010101"/>
          <w:sz w:val="28"/>
          <w:szCs w:val="28"/>
        </w:rPr>
        <w:t>к</w:t>
      </w:r>
      <w:r w:rsidR="009F38A2" w:rsidRPr="009F38A2">
        <w:rPr>
          <w:color w:val="010101"/>
          <w:sz w:val="28"/>
          <w:szCs w:val="28"/>
        </w:rPr>
        <w:t>одекс Российской Федерации.</w:t>
      </w: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2.6. Данные о проведенных мероприятиях</w:t>
      </w:r>
      <w:r w:rsidR="00160DFF">
        <w:rPr>
          <w:color w:val="010101"/>
          <w:sz w:val="28"/>
          <w:szCs w:val="28"/>
        </w:rPr>
        <w:t>:</w:t>
      </w:r>
    </w:p>
    <w:p w:rsidR="00F06B06" w:rsidRDefault="00E453EF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B4244E">
        <w:rPr>
          <w:sz w:val="28"/>
          <w:szCs w:val="28"/>
        </w:rPr>
        <w:t>2</w:t>
      </w:r>
      <w:r>
        <w:rPr>
          <w:sz w:val="28"/>
          <w:szCs w:val="28"/>
        </w:rPr>
        <w:t xml:space="preserve"> году</w:t>
      </w:r>
      <w:r w:rsidRPr="006977B7">
        <w:rPr>
          <w:sz w:val="28"/>
          <w:szCs w:val="28"/>
        </w:rPr>
        <w:t xml:space="preserve"> Департаментом </w:t>
      </w:r>
      <w:r w:rsidR="00F06B06">
        <w:rPr>
          <w:rFonts w:eastAsiaTheme="minorHAnsi"/>
          <w:sz w:val="28"/>
          <w:szCs w:val="28"/>
          <w:lang w:eastAsia="en-US"/>
        </w:rPr>
        <w:t>в рамках муниципального земельного контроля проводились профилактические и контрольные (надзорные) мероприятия.</w:t>
      </w:r>
    </w:p>
    <w:p w:rsidR="00F06B06" w:rsidRDefault="00F06B06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При этом проведение профилактических мероприятий является приоритетным по отношению к контрольным мероприятиям.</w:t>
      </w:r>
    </w:p>
    <w:p w:rsidR="00F06B06" w:rsidRDefault="00F06B06" w:rsidP="00F06B0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Постановлением Правительства Российской Федерации от 10.03.2022 </w:t>
      </w:r>
      <w:r>
        <w:rPr>
          <w:rFonts w:eastAsiaTheme="minorHAnsi"/>
          <w:sz w:val="28"/>
          <w:szCs w:val="28"/>
          <w:lang w:eastAsia="en-US"/>
        </w:rPr>
        <w:br/>
        <w:t>№ 336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«Об особенностях организации и осуществления государственного контроля (надзора), муниципального контроля» (далее - Постановление) установлены ограничения на осуществления контрольных (надзорных) мероприятий.</w:t>
      </w:r>
    </w:p>
    <w:p w:rsidR="00F06B06" w:rsidRPr="00A20518" w:rsidRDefault="00F06B06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ограничения, установленные Постановлением</w:t>
      </w:r>
      <w:r w:rsidR="00665BC4">
        <w:rPr>
          <w:sz w:val="28"/>
          <w:szCs w:val="28"/>
        </w:rPr>
        <w:t>,</w:t>
      </w:r>
      <w:r>
        <w:rPr>
          <w:sz w:val="28"/>
          <w:szCs w:val="28"/>
        </w:rPr>
        <w:t xml:space="preserve"> в 2022 году органами, уполномоченными на осуществление муниципального земельного контроля, проводятся профилактические мероприятия в виде объявления предостережений о недопустимости нарушения обязательных требований, </w:t>
      </w:r>
      <w:r w:rsidR="00473430">
        <w:rPr>
          <w:sz w:val="28"/>
          <w:szCs w:val="28"/>
        </w:rPr>
        <w:br/>
      </w:r>
      <w:r>
        <w:rPr>
          <w:sz w:val="28"/>
          <w:szCs w:val="28"/>
        </w:rPr>
        <w:t xml:space="preserve">а также контрольные (надзорные) мероприятия без взаимодействия </w:t>
      </w:r>
      <w:r w:rsidR="00473430">
        <w:rPr>
          <w:sz w:val="28"/>
          <w:szCs w:val="28"/>
        </w:rPr>
        <w:br/>
      </w:r>
      <w:r>
        <w:rPr>
          <w:sz w:val="28"/>
          <w:szCs w:val="28"/>
        </w:rPr>
        <w:t>с проверяемыми лицами.</w:t>
      </w:r>
    </w:p>
    <w:p w:rsidR="00F06B06" w:rsidRDefault="00F06B06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целях пресечения нарушений обязательных, а также повышения эффективности мероприятий по муниципальному земельному контролю органами контроля проводятся профилактические мероприятия.</w:t>
      </w:r>
    </w:p>
    <w:p w:rsidR="00F06B06" w:rsidRDefault="00F06B06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Департаментом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 w:rsidR="00473430">
        <w:rPr>
          <w:sz w:val="28"/>
          <w:szCs w:val="28"/>
        </w:rPr>
        <w:br/>
      </w:r>
      <w:r>
        <w:rPr>
          <w:sz w:val="28"/>
          <w:szCs w:val="28"/>
        </w:rPr>
        <w:t xml:space="preserve">Ростова-на-Дону объявлено </w:t>
      </w:r>
      <w:r w:rsidR="00473430">
        <w:rPr>
          <w:sz w:val="28"/>
          <w:szCs w:val="28"/>
        </w:rPr>
        <w:t>22</w:t>
      </w:r>
      <w:r>
        <w:rPr>
          <w:sz w:val="28"/>
          <w:szCs w:val="28"/>
        </w:rPr>
        <w:t xml:space="preserve"> предостережени</w:t>
      </w:r>
      <w:r w:rsidR="00473430">
        <w:rPr>
          <w:sz w:val="28"/>
          <w:szCs w:val="28"/>
        </w:rPr>
        <w:t>я</w:t>
      </w:r>
      <w:r>
        <w:rPr>
          <w:sz w:val="28"/>
          <w:szCs w:val="28"/>
        </w:rPr>
        <w:t xml:space="preserve"> о недопустимости нарушения обязательных требований лицам, допустившим нарушения обязательных требова</w:t>
      </w:r>
      <w:r w:rsidR="00473430">
        <w:rPr>
          <w:sz w:val="28"/>
          <w:szCs w:val="28"/>
        </w:rPr>
        <w:t xml:space="preserve">ний земельного законодательства, а также проведено </w:t>
      </w:r>
      <w:r w:rsidR="00473430">
        <w:rPr>
          <w:sz w:val="28"/>
          <w:szCs w:val="28"/>
        </w:rPr>
        <w:br/>
        <w:t>2 профилактических визита.</w:t>
      </w: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2.7. Анализ и оценка рисков причинения вреда охраняемым законом ценностям</w:t>
      </w:r>
      <w:r w:rsidR="00160DFF">
        <w:rPr>
          <w:color w:val="010101"/>
          <w:sz w:val="28"/>
          <w:szCs w:val="28"/>
        </w:rPr>
        <w:t>:</w:t>
      </w:r>
    </w:p>
    <w:p w:rsidR="009F38A2" w:rsidRP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Мониторинг состояния подконтрольных субъектов в сфере земельного законодательства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 использование земельных участков не по целевому назначению.</w:t>
      </w:r>
    </w:p>
    <w:p w:rsidR="009F38A2" w:rsidRP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Проведение профилактических мероприятий, направленных </w:t>
      </w:r>
      <w:r w:rsidR="00B97165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на соблюдение подконтрольными субъектами обязательных требований земельного законодательства, на побуждение подконтрольных субъектов </w:t>
      </w:r>
      <w:r w:rsidR="00B97165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:rsidR="00B97165" w:rsidRDefault="00B97165" w:rsidP="009F38A2">
      <w:pPr>
        <w:shd w:val="clear" w:color="auto" w:fill="FFFFFF"/>
        <w:jc w:val="center"/>
        <w:rPr>
          <w:b/>
          <w:bCs/>
          <w:color w:val="010101"/>
          <w:sz w:val="28"/>
          <w:szCs w:val="28"/>
        </w:rPr>
      </w:pPr>
    </w:p>
    <w:p w:rsidR="009F38A2" w:rsidRDefault="009F38A2" w:rsidP="009F38A2">
      <w:pPr>
        <w:shd w:val="clear" w:color="auto" w:fill="FFFFFF"/>
        <w:jc w:val="center"/>
        <w:rPr>
          <w:b/>
          <w:bCs/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3. Цели и задачи Программы </w:t>
      </w:r>
    </w:p>
    <w:p w:rsidR="00B97165" w:rsidRPr="009F38A2" w:rsidRDefault="00B97165" w:rsidP="009F38A2">
      <w:pPr>
        <w:shd w:val="clear" w:color="auto" w:fill="FFFFFF"/>
        <w:jc w:val="center"/>
        <w:rPr>
          <w:color w:val="010101"/>
          <w:sz w:val="28"/>
          <w:szCs w:val="28"/>
        </w:rPr>
      </w:pP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3.1. Цели Программы: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 xml:space="preserve">устранение условий, причин и факторов, способных привести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к нарушениям обязательных требований и (или) причинению вреда (ущерба) охраняемым законом ценностям;</w:t>
      </w:r>
    </w:p>
    <w:p w:rsid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 xml:space="preserve">создание условий для доведения обязательных требований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 xml:space="preserve">до контролируемых лиц, повышение информированности о способах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их соблюдения.</w:t>
      </w:r>
    </w:p>
    <w:p w:rsidR="00B97165" w:rsidRPr="009F38A2" w:rsidRDefault="00B97165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3.2. Задачи Программы: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lastRenderedPageBreak/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формирование единого понимания обязательных требований законодательства у всех участников контрольной деятельности;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 xml:space="preserve">повышение прозрачности осуществляемой </w:t>
      </w:r>
      <w:r w:rsidR="00F216A7">
        <w:rPr>
          <w:color w:val="010101"/>
          <w:sz w:val="28"/>
          <w:szCs w:val="28"/>
        </w:rPr>
        <w:t>Департамент</w:t>
      </w:r>
      <w:r w:rsidR="003A0420">
        <w:rPr>
          <w:color w:val="010101"/>
          <w:sz w:val="28"/>
          <w:szCs w:val="28"/>
        </w:rPr>
        <w:t>о</w:t>
      </w:r>
      <w:r w:rsidR="009F38A2" w:rsidRPr="009F38A2">
        <w:rPr>
          <w:color w:val="010101"/>
          <w:sz w:val="28"/>
          <w:szCs w:val="28"/>
        </w:rPr>
        <w:t>м контрольной деятельности;</w:t>
      </w:r>
    </w:p>
    <w:p w:rsid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 xml:space="preserve">повышение уровня правовой грамотности подконтрольных субъектов,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B97165" w:rsidRPr="009F38A2" w:rsidRDefault="00B97165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F38A2" w:rsidRPr="009F38A2" w:rsidRDefault="009F38A2" w:rsidP="009F38A2">
      <w:pPr>
        <w:shd w:val="clear" w:color="auto" w:fill="FFFFFF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4. План мероприятий по профилактике нарушений </w:t>
      </w:r>
    </w:p>
    <w:p w:rsidR="009F38A2" w:rsidRPr="009F38A2" w:rsidRDefault="009F38A2" w:rsidP="00B97165">
      <w:pPr>
        <w:shd w:val="clear" w:color="auto" w:fill="FFFFFF"/>
        <w:spacing w:before="100" w:beforeAutospacing="1" w:after="100" w:after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F06B06">
        <w:rPr>
          <w:color w:val="010101"/>
          <w:sz w:val="28"/>
          <w:szCs w:val="28"/>
        </w:rPr>
        <w:t>3</w:t>
      </w:r>
      <w:r w:rsidRPr="009F38A2">
        <w:rPr>
          <w:color w:val="010101"/>
          <w:sz w:val="28"/>
          <w:szCs w:val="28"/>
        </w:rPr>
        <w:t xml:space="preserve"> год, сроки (периодичность) </w:t>
      </w:r>
      <w:r w:rsidR="00B97165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их проведения и ответственные структурные подразделения приведены в Плане мероприятий по профилактике нарушений земельного законодательства </w:t>
      </w:r>
      <w:r w:rsidR="00DB23E8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на 202</w:t>
      </w:r>
      <w:r w:rsidR="00F06B06">
        <w:rPr>
          <w:color w:val="010101"/>
          <w:sz w:val="28"/>
          <w:szCs w:val="28"/>
        </w:rPr>
        <w:t xml:space="preserve">3 </w:t>
      </w:r>
      <w:r w:rsidRPr="009F38A2">
        <w:rPr>
          <w:color w:val="010101"/>
          <w:sz w:val="28"/>
          <w:szCs w:val="28"/>
        </w:rPr>
        <w:t>год (приложение). </w:t>
      </w:r>
    </w:p>
    <w:p w:rsidR="009F38A2" w:rsidRPr="009F38A2" w:rsidRDefault="009F38A2" w:rsidP="009F38A2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5. Показатели результативности и эффективности Программы. </w:t>
      </w: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Отчетные показатели Программы </w:t>
      </w:r>
      <w:r w:rsidR="00CF1F2F">
        <w:rPr>
          <w:color w:val="010101"/>
          <w:sz w:val="28"/>
          <w:szCs w:val="28"/>
        </w:rPr>
        <w:t>н</w:t>
      </w:r>
      <w:r w:rsidRPr="009F38A2">
        <w:rPr>
          <w:color w:val="010101"/>
          <w:sz w:val="28"/>
          <w:szCs w:val="28"/>
        </w:rPr>
        <w:t xml:space="preserve">а </w:t>
      </w:r>
      <w:r w:rsidRPr="00B97165">
        <w:rPr>
          <w:sz w:val="28"/>
          <w:szCs w:val="28"/>
        </w:rPr>
        <w:t>202</w:t>
      </w:r>
      <w:r w:rsidR="00F06B06">
        <w:rPr>
          <w:sz w:val="28"/>
          <w:szCs w:val="28"/>
        </w:rPr>
        <w:t>3</w:t>
      </w:r>
      <w:r w:rsidRPr="00B97165">
        <w:rPr>
          <w:sz w:val="28"/>
          <w:szCs w:val="28"/>
        </w:rPr>
        <w:t xml:space="preserve"> год:</w:t>
      </w:r>
    </w:p>
    <w:p w:rsidR="009F38A2" w:rsidRPr="009F38A2" w:rsidRDefault="00CF1F2F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 xml:space="preserve">доля нарушений, выявленных в ходе проведения контрольных мероприятий, от общего числа контрольных мероприятий, осуществленных </w:t>
      </w:r>
      <w:r w:rsidR="00F05F7C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в отношении подконтрольных субъектов</w:t>
      </w:r>
      <w:r>
        <w:rPr>
          <w:color w:val="010101"/>
          <w:sz w:val="28"/>
          <w:szCs w:val="28"/>
        </w:rPr>
        <w:t xml:space="preserve"> </w:t>
      </w:r>
      <w:r w:rsidR="00C6636A">
        <w:rPr>
          <w:color w:val="010101"/>
          <w:sz w:val="28"/>
          <w:szCs w:val="28"/>
        </w:rPr>
        <w:t xml:space="preserve">≥ </w:t>
      </w:r>
      <w:r w:rsidR="00F06B06">
        <w:rPr>
          <w:color w:val="010101"/>
          <w:sz w:val="28"/>
          <w:szCs w:val="28"/>
        </w:rPr>
        <w:t>4</w:t>
      </w:r>
      <w:r w:rsidR="009F38A2" w:rsidRPr="009F38A2">
        <w:rPr>
          <w:color w:val="010101"/>
          <w:sz w:val="28"/>
          <w:szCs w:val="28"/>
        </w:rPr>
        <w:t>0%.</w:t>
      </w:r>
      <w:r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9F38A2" w:rsidRPr="009F38A2" w:rsidRDefault="00CF1F2F" w:rsidP="00F05F7C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>доля профилактических мероприятий в объеме контрольных</w:t>
      </w:r>
      <w:r w:rsidR="00F216A7"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мероприятий</w:t>
      </w:r>
      <w:r>
        <w:rPr>
          <w:color w:val="010101"/>
          <w:sz w:val="28"/>
          <w:szCs w:val="28"/>
        </w:rPr>
        <w:t xml:space="preserve"> </w:t>
      </w:r>
      <w:r w:rsidR="00C6636A">
        <w:rPr>
          <w:color w:val="010101"/>
          <w:sz w:val="28"/>
          <w:szCs w:val="28"/>
        </w:rPr>
        <w:t>≥</w:t>
      </w:r>
      <w:r>
        <w:rPr>
          <w:color w:val="010101"/>
          <w:sz w:val="28"/>
          <w:szCs w:val="28"/>
        </w:rPr>
        <w:t> </w:t>
      </w:r>
      <w:r w:rsidR="00F06B06">
        <w:rPr>
          <w:color w:val="010101"/>
          <w:sz w:val="28"/>
          <w:szCs w:val="28"/>
        </w:rPr>
        <w:t>4</w:t>
      </w:r>
      <w:r w:rsidR="009F38A2" w:rsidRPr="009F38A2">
        <w:rPr>
          <w:color w:val="010101"/>
          <w:sz w:val="28"/>
          <w:szCs w:val="28"/>
        </w:rPr>
        <w:t>0 %.</w:t>
      </w:r>
      <w:r w:rsidR="00F05F7C"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</w:t>
      </w:r>
      <w:r w:rsidR="00C85449" w:rsidRPr="009F38A2">
        <w:rPr>
          <w:color w:val="010101"/>
          <w:sz w:val="28"/>
          <w:szCs w:val="28"/>
        </w:rPr>
        <w:t>;</w:t>
      </w:r>
    </w:p>
    <w:p w:rsidR="009F38A2" w:rsidRPr="009F38A2" w:rsidRDefault="00CF1F2F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>повышение уровня дове</w:t>
      </w:r>
      <w:r w:rsidR="00F216A7">
        <w:rPr>
          <w:color w:val="010101"/>
          <w:sz w:val="28"/>
          <w:szCs w:val="28"/>
        </w:rPr>
        <w:t xml:space="preserve">рия подконтрольных субъектов </w:t>
      </w:r>
      <w:r w:rsidR="00F05F7C">
        <w:rPr>
          <w:color w:val="010101"/>
          <w:sz w:val="28"/>
          <w:szCs w:val="28"/>
        </w:rPr>
        <w:br/>
      </w:r>
      <w:r w:rsidR="00F216A7">
        <w:rPr>
          <w:color w:val="010101"/>
          <w:sz w:val="28"/>
          <w:szCs w:val="28"/>
        </w:rPr>
        <w:t>к Департаменту</w:t>
      </w:r>
      <w:r w:rsidR="009F38A2" w:rsidRPr="009F38A2">
        <w:rPr>
          <w:color w:val="010101"/>
          <w:sz w:val="28"/>
          <w:szCs w:val="28"/>
        </w:rPr>
        <w:t>. </w:t>
      </w:r>
    </w:p>
    <w:p w:rsidR="009F38A2" w:rsidRPr="009F38A2" w:rsidRDefault="009F38A2" w:rsidP="009F38A2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 xml:space="preserve">6. </w:t>
      </w:r>
      <w:r w:rsidR="00F05F7C">
        <w:rPr>
          <w:b/>
          <w:bCs/>
          <w:color w:val="010101"/>
          <w:sz w:val="28"/>
          <w:szCs w:val="28"/>
        </w:rPr>
        <w:t>Ответственные лица</w:t>
      </w:r>
      <w:r w:rsidRPr="009F38A2">
        <w:rPr>
          <w:b/>
          <w:bCs/>
          <w:color w:val="010101"/>
          <w:sz w:val="28"/>
          <w:szCs w:val="28"/>
        </w:rPr>
        <w:t>.</w:t>
      </w:r>
    </w:p>
    <w:p w:rsidR="009F38A2" w:rsidRPr="009F38A2" w:rsidRDefault="009F38A2" w:rsidP="00F05F7C">
      <w:pPr>
        <w:shd w:val="clear" w:color="auto" w:fill="FFFFFF"/>
        <w:spacing w:before="100" w:beforeAutospacing="1" w:after="100" w:after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Перечень должностных лиц </w:t>
      </w:r>
      <w:r w:rsidR="00F216A7">
        <w:rPr>
          <w:color w:val="010101"/>
          <w:sz w:val="28"/>
          <w:szCs w:val="28"/>
        </w:rPr>
        <w:t>Департамента</w:t>
      </w:r>
      <w:r w:rsidRPr="009F38A2">
        <w:rPr>
          <w:color w:val="010101"/>
          <w:sz w:val="28"/>
          <w:szCs w:val="28"/>
        </w:rPr>
        <w:t xml:space="preserve">, ответственных </w:t>
      </w:r>
      <w:r w:rsidR="00F05F7C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за организацию и проведение профилактических мероприятий при осуществлении муниципального земельного контроля на территории муниципального образования </w:t>
      </w:r>
      <w:r w:rsidR="00665BC4">
        <w:rPr>
          <w:color w:val="010101"/>
          <w:sz w:val="28"/>
          <w:szCs w:val="28"/>
        </w:rPr>
        <w:t>«Г</w:t>
      </w:r>
      <w:r w:rsidRPr="009F38A2">
        <w:rPr>
          <w:color w:val="010101"/>
          <w:sz w:val="28"/>
          <w:szCs w:val="28"/>
        </w:rPr>
        <w:t xml:space="preserve">ород </w:t>
      </w:r>
      <w:r w:rsidR="00F216A7">
        <w:rPr>
          <w:color w:val="010101"/>
          <w:sz w:val="28"/>
          <w:szCs w:val="28"/>
        </w:rPr>
        <w:t>Ростов-на-Дону</w:t>
      </w:r>
      <w:r w:rsidR="00665BC4">
        <w:rPr>
          <w:color w:val="010101"/>
          <w:sz w:val="28"/>
          <w:szCs w:val="28"/>
        </w:rPr>
        <w:t>»</w:t>
      </w:r>
      <w:r w:rsidR="00F05F7C">
        <w:rPr>
          <w:color w:val="010101"/>
          <w:sz w:val="28"/>
          <w:szCs w:val="28"/>
        </w:rPr>
        <w:t>:</w:t>
      </w:r>
    </w:p>
    <w:tbl>
      <w:tblPr>
        <w:tblW w:w="0" w:type="auto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"/>
        <w:gridCol w:w="4310"/>
        <w:gridCol w:w="3152"/>
        <w:gridCol w:w="1775"/>
      </w:tblGrid>
      <w:tr w:rsidR="00F05F7C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proofErr w:type="spellStart"/>
            <w:proofErr w:type="gram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  <w:proofErr w:type="gramEnd"/>
            <w:r w:rsidRPr="009F38A2">
              <w:rPr>
                <w:b/>
                <w:bCs/>
                <w:color w:val="010101"/>
                <w:sz w:val="28"/>
                <w:szCs w:val="28"/>
              </w:rPr>
              <w:t>/</w:t>
            </w:r>
            <w:proofErr w:type="spell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11827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b/>
                <w:bCs/>
                <w:color w:val="010101"/>
                <w:sz w:val="28"/>
                <w:szCs w:val="28"/>
              </w:rPr>
              <w:t>Ответственные</w:t>
            </w:r>
            <w:r w:rsidR="009F38A2" w:rsidRPr="009F38A2">
              <w:rPr>
                <w:b/>
                <w:bCs/>
                <w:color w:val="010101"/>
                <w:sz w:val="28"/>
                <w:szCs w:val="28"/>
              </w:rPr>
              <w:t xml:space="preserve"> лица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F05F7C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F05F7C" w:rsidRPr="009F38A2" w:rsidRDefault="00E453EF" w:rsidP="00F05F7C">
            <w:pPr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 xml:space="preserve">Должностные лица </w:t>
            </w:r>
            <w:r>
              <w:rPr>
                <w:color w:val="010101"/>
                <w:sz w:val="28"/>
                <w:szCs w:val="28"/>
              </w:rPr>
              <w:t xml:space="preserve">Департамента </w:t>
            </w:r>
            <w:proofErr w:type="spellStart"/>
            <w:r>
              <w:rPr>
                <w:color w:val="010101"/>
                <w:sz w:val="28"/>
                <w:szCs w:val="28"/>
              </w:rPr>
              <w:t>имущественно-земельных</w:t>
            </w:r>
            <w:proofErr w:type="spellEnd"/>
            <w:r>
              <w:rPr>
                <w:color w:val="010101"/>
                <w:sz w:val="28"/>
                <w:szCs w:val="28"/>
              </w:rPr>
              <w:t xml:space="preserve"> </w:t>
            </w:r>
            <w:r>
              <w:rPr>
                <w:color w:val="010101"/>
                <w:sz w:val="28"/>
                <w:szCs w:val="28"/>
              </w:rPr>
              <w:lastRenderedPageBreak/>
              <w:t>отношений города Ростова-на-Дону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F216A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lastRenderedPageBreak/>
              <w:t xml:space="preserve">Организация и проведение мероприятий </w:t>
            </w:r>
            <w:r w:rsidRPr="009F38A2">
              <w:rPr>
                <w:color w:val="010101"/>
                <w:sz w:val="28"/>
                <w:szCs w:val="28"/>
              </w:rPr>
              <w:lastRenderedPageBreak/>
              <w:t>по реализации программы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Pr="009F38A2" w:rsidRDefault="00E453EF" w:rsidP="00E453EF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lastRenderedPageBreak/>
              <w:t>8 (</w:t>
            </w:r>
            <w:r>
              <w:rPr>
                <w:color w:val="010101"/>
                <w:sz w:val="28"/>
                <w:szCs w:val="28"/>
              </w:rPr>
              <w:t>8634</w:t>
            </w:r>
            <w:r w:rsidRPr="009F38A2">
              <w:rPr>
                <w:color w:val="010101"/>
                <w:sz w:val="28"/>
                <w:szCs w:val="28"/>
              </w:rPr>
              <w:t xml:space="preserve">) </w:t>
            </w:r>
            <w:r>
              <w:rPr>
                <w:color w:val="010101"/>
                <w:sz w:val="28"/>
                <w:szCs w:val="28"/>
              </w:rPr>
              <w:t>240-</w:t>
            </w:r>
            <w:r>
              <w:rPr>
                <w:color w:val="010101"/>
                <w:sz w:val="28"/>
                <w:szCs w:val="28"/>
              </w:rPr>
              <w:lastRenderedPageBreak/>
              <w:t>27-92</w:t>
            </w:r>
          </w:p>
          <w:p w:rsidR="009F38A2" w:rsidRPr="009F38A2" w:rsidRDefault="00E453EF" w:rsidP="00E453EF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dizo@rostov-gorod.ru</w:t>
            </w:r>
          </w:p>
        </w:tc>
      </w:tr>
    </w:tbl>
    <w:p w:rsidR="009F38A2" w:rsidRP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lastRenderedPageBreak/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9F38A2">
        <w:rPr>
          <w:color w:val="010101"/>
          <w:sz w:val="28"/>
          <w:szCs w:val="28"/>
        </w:rPr>
        <w:t>в соответствии с Планом мероприятий по профилактике нарушений при осуществлении муниципального земельного контроля на территории</w:t>
      </w:r>
      <w:proofErr w:type="gramEnd"/>
      <w:r w:rsidRPr="009F38A2">
        <w:rPr>
          <w:color w:val="010101"/>
          <w:sz w:val="28"/>
          <w:szCs w:val="28"/>
        </w:rPr>
        <w:t xml:space="preserve"> муниципального образования город</w:t>
      </w:r>
      <w:r w:rsidR="00911827">
        <w:rPr>
          <w:color w:val="010101"/>
          <w:sz w:val="28"/>
          <w:szCs w:val="28"/>
        </w:rPr>
        <w:t>а</w:t>
      </w:r>
      <w:r w:rsidRPr="009F38A2">
        <w:rPr>
          <w:color w:val="010101"/>
          <w:sz w:val="28"/>
          <w:szCs w:val="28"/>
        </w:rPr>
        <w:t xml:space="preserve"> </w:t>
      </w:r>
      <w:r w:rsidR="00F216A7">
        <w:rPr>
          <w:color w:val="010101"/>
          <w:sz w:val="28"/>
          <w:szCs w:val="28"/>
        </w:rPr>
        <w:t>Ростова-на-Дону</w:t>
      </w:r>
      <w:r w:rsidRPr="009F38A2">
        <w:rPr>
          <w:color w:val="010101"/>
          <w:sz w:val="28"/>
          <w:szCs w:val="28"/>
        </w:rPr>
        <w:t xml:space="preserve"> на 202</w:t>
      </w:r>
      <w:r w:rsidR="00473430">
        <w:rPr>
          <w:color w:val="010101"/>
          <w:sz w:val="28"/>
          <w:szCs w:val="28"/>
        </w:rPr>
        <w:t>3</w:t>
      </w:r>
      <w:r w:rsidRPr="009F38A2">
        <w:rPr>
          <w:color w:val="010101"/>
          <w:sz w:val="28"/>
          <w:szCs w:val="28"/>
        </w:rPr>
        <w:t xml:space="preserve"> год.</w:t>
      </w:r>
    </w:p>
    <w:p w:rsid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Результаты профилактической работы </w:t>
      </w:r>
      <w:r w:rsidR="00F216A7">
        <w:rPr>
          <w:color w:val="010101"/>
          <w:sz w:val="28"/>
          <w:szCs w:val="28"/>
        </w:rPr>
        <w:t>Департамента</w:t>
      </w:r>
      <w:r w:rsidRPr="009F38A2">
        <w:rPr>
          <w:color w:val="010101"/>
          <w:sz w:val="28"/>
          <w:szCs w:val="28"/>
        </w:rPr>
        <w:t xml:space="preserve"> включаются </w:t>
      </w:r>
      <w:r w:rsidR="00DB23E8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в Доклад об осуществлении муниципального земельного</w:t>
      </w:r>
      <w:r w:rsidR="00911827">
        <w:rPr>
          <w:color w:val="010101"/>
          <w:sz w:val="28"/>
          <w:szCs w:val="28"/>
        </w:rPr>
        <w:t xml:space="preserve"> контроля</w:t>
      </w:r>
      <w:r w:rsidRPr="009F38A2">
        <w:rPr>
          <w:color w:val="010101"/>
          <w:sz w:val="28"/>
          <w:szCs w:val="28"/>
        </w:rPr>
        <w:t xml:space="preserve"> </w:t>
      </w:r>
      <w:r w:rsidR="00911827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на территории муниципального образования </w:t>
      </w:r>
      <w:r w:rsidR="00160DFF">
        <w:rPr>
          <w:color w:val="010101"/>
          <w:sz w:val="28"/>
          <w:szCs w:val="28"/>
        </w:rPr>
        <w:t>«</w:t>
      </w:r>
      <w:r w:rsidR="00B0304F">
        <w:rPr>
          <w:color w:val="010101"/>
          <w:sz w:val="28"/>
          <w:szCs w:val="28"/>
        </w:rPr>
        <w:t>Г</w:t>
      </w:r>
      <w:r w:rsidRPr="009F38A2">
        <w:rPr>
          <w:color w:val="010101"/>
          <w:sz w:val="28"/>
          <w:szCs w:val="28"/>
        </w:rPr>
        <w:t xml:space="preserve">ород </w:t>
      </w:r>
      <w:r w:rsidR="00F216A7">
        <w:rPr>
          <w:color w:val="010101"/>
          <w:sz w:val="28"/>
          <w:szCs w:val="28"/>
        </w:rPr>
        <w:t>Ростов-на-Дону</w:t>
      </w:r>
      <w:r w:rsidR="00160DFF">
        <w:rPr>
          <w:color w:val="010101"/>
          <w:sz w:val="28"/>
          <w:szCs w:val="28"/>
        </w:rPr>
        <w:t>»</w:t>
      </w:r>
      <w:r w:rsidRPr="009F38A2">
        <w:rPr>
          <w:color w:val="010101"/>
          <w:sz w:val="28"/>
          <w:szCs w:val="28"/>
        </w:rPr>
        <w:t xml:space="preserve"> </w:t>
      </w:r>
      <w:r w:rsidR="00665BC4">
        <w:rPr>
          <w:color w:val="010101"/>
          <w:sz w:val="28"/>
          <w:szCs w:val="28"/>
        </w:rPr>
        <w:br/>
      </w:r>
      <w:r w:rsidR="00911827">
        <w:rPr>
          <w:color w:val="010101"/>
          <w:sz w:val="28"/>
          <w:szCs w:val="28"/>
        </w:rPr>
        <w:t>в</w:t>
      </w:r>
      <w:r w:rsidRPr="009F38A2">
        <w:rPr>
          <w:color w:val="010101"/>
          <w:sz w:val="28"/>
          <w:szCs w:val="28"/>
        </w:rPr>
        <w:t xml:space="preserve"> 202</w:t>
      </w:r>
      <w:r w:rsidR="00473430">
        <w:rPr>
          <w:color w:val="010101"/>
          <w:sz w:val="28"/>
          <w:szCs w:val="28"/>
        </w:rPr>
        <w:t>3</w:t>
      </w:r>
      <w:r w:rsidRPr="009F38A2">
        <w:rPr>
          <w:color w:val="010101"/>
          <w:sz w:val="28"/>
          <w:szCs w:val="28"/>
        </w:rPr>
        <w:t xml:space="preserve"> год</w:t>
      </w:r>
      <w:r w:rsidR="00911827">
        <w:rPr>
          <w:color w:val="010101"/>
          <w:sz w:val="28"/>
          <w:szCs w:val="28"/>
        </w:rPr>
        <w:t>у</w:t>
      </w:r>
      <w:r w:rsidRPr="009F38A2">
        <w:rPr>
          <w:color w:val="010101"/>
          <w:sz w:val="28"/>
          <w:szCs w:val="28"/>
        </w:rPr>
        <w:t>.</w:t>
      </w: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Pr="00E453EF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E453EF" w:rsidRDefault="00E453EF" w:rsidP="00E453EF">
      <w:pPr>
        <w:spacing w:after="383"/>
        <w:rPr>
          <w:sz w:val="28"/>
          <w:szCs w:val="28"/>
        </w:rPr>
      </w:pPr>
      <w:r>
        <w:rPr>
          <w:sz w:val="28"/>
          <w:szCs w:val="28"/>
        </w:rPr>
        <w:t>Н</w:t>
      </w:r>
      <w:r w:rsidRPr="00BB516C">
        <w:rPr>
          <w:sz w:val="28"/>
          <w:szCs w:val="28"/>
        </w:rPr>
        <w:t xml:space="preserve">ачальник отдела </w:t>
      </w:r>
      <w:proofErr w:type="gramStart"/>
      <w:r w:rsidRPr="00BB516C">
        <w:rPr>
          <w:sz w:val="28"/>
          <w:szCs w:val="28"/>
        </w:rPr>
        <w:t xml:space="preserve">контроля </w:t>
      </w:r>
      <w:r w:rsidRPr="00BB516C">
        <w:rPr>
          <w:sz w:val="28"/>
          <w:szCs w:val="28"/>
        </w:rPr>
        <w:br/>
        <w:t>за</w:t>
      </w:r>
      <w:proofErr w:type="gramEnd"/>
      <w:r w:rsidRPr="00BB516C">
        <w:rPr>
          <w:sz w:val="28"/>
          <w:szCs w:val="28"/>
        </w:rPr>
        <w:t xml:space="preserve"> использованием земель </w:t>
      </w:r>
      <w:r w:rsidRPr="00BB516C">
        <w:rPr>
          <w:sz w:val="28"/>
          <w:szCs w:val="28"/>
        </w:rPr>
        <w:br/>
      </w:r>
      <w:r w:rsidRPr="00BB516C">
        <w:rPr>
          <w:rFonts w:eastAsia="Calibri"/>
          <w:sz w:val="28"/>
          <w:szCs w:val="28"/>
        </w:rPr>
        <w:t xml:space="preserve">Департамента </w:t>
      </w:r>
      <w:proofErr w:type="spellStart"/>
      <w:r w:rsidRPr="00BB516C">
        <w:rPr>
          <w:rFonts w:eastAsia="Calibri"/>
          <w:sz w:val="28"/>
          <w:szCs w:val="28"/>
        </w:rPr>
        <w:t>имущественно-земельных</w:t>
      </w:r>
      <w:proofErr w:type="spellEnd"/>
      <w:r w:rsidRPr="00BB516C">
        <w:rPr>
          <w:rFonts w:eastAsia="Calibri"/>
          <w:sz w:val="28"/>
          <w:szCs w:val="28"/>
        </w:rPr>
        <w:t xml:space="preserve"> </w:t>
      </w:r>
      <w:r w:rsidRPr="00BB516C">
        <w:rPr>
          <w:rFonts w:eastAsia="Calibri"/>
          <w:sz w:val="28"/>
          <w:szCs w:val="28"/>
        </w:rPr>
        <w:br/>
        <w:t>отношений города Ростова-на-Дону</w:t>
      </w:r>
      <w:r>
        <w:rPr>
          <w:sz w:val="28"/>
          <w:szCs w:val="28"/>
        </w:rPr>
        <w:t xml:space="preserve">                                                Е.Н. </w:t>
      </w:r>
      <w:proofErr w:type="spellStart"/>
      <w:r>
        <w:rPr>
          <w:sz w:val="28"/>
          <w:szCs w:val="28"/>
        </w:rPr>
        <w:t>Булатецкая</w:t>
      </w:r>
      <w:proofErr w:type="spellEnd"/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F38A2" w:rsidRPr="00911827" w:rsidRDefault="00473430" w:rsidP="00C85449">
      <w:pPr>
        <w:shd w:val="clear" w:color="auto" w:fill="FFFFFF"/>
        <w:spacing w:before="100" w:beforeAutospacing="1" w:after="100" w:afterAutospacing="1"/>
        <w:ind w:left="5529" w:hanging="142"/>
        <w:jc w:val="center"/>
        <w:rPr>
          <w:color w:val="010101"/>
          <w:sz w:val="28"/>
          <w:szCs w:val="28"/>
        </w:rPr>
      </w:pPr>
      <w:r>
        <w:rPr>
          <w:bCs/>
          <w:iCs/>
          <w:color w:val="010101"/>
          <w:sz w:val="28"/>
          <w:szCs w:val="28"/>
        </w:rPr>
        <w:lastRenderedPageBreak/>
        <w:t xml:space="preserve">     </w:t>
      </w:r>
      <w:r w:rsidR="009F38A2" w:rsidRPr="00911827">
        <w:rPr>
          <w:bCs/>
          <w:iCs/>
          <w:color w:val="010101"/>
          <w:sz w:val="28"/>
          <w:szCs w:val="28"/>
        </w:rPr>
        <w:t>Приложение </w:t>
      </w:r>
      <w:r w:rsidR="00C85449">
        <w:rPr>
          <w:bCs/>
          <w:iCs/>
          <w:color w:val="010101"/>
          <w:sz w:val="28"/>
          <w:szCs w:val="28"/>
        </w:rPr>
        <w:br/>
      </w:r>
      <w:r w:rsidR="009F38A2" w:rsidRPr="00911827">
        <w:rPr>
          <w:bCs/>
          <w:iCs/>
          <w:color w:val="010101"/>
          <w:sz w:val="28"/>
          <w:szCs w:val="28"/>
        </w:rPr>
        <w:t>к Программе профилактики рисков</w:t>
      </w:r>
      <w:r w:rsidR="00C85449">
        <w:rPr>
          <w:color w:val="010101"/>
          <w:sz w:val="28"/>
          <w:szCs w:val="28"/>
        </w:rPr>
        <w:t xml:space="preserve"> </w:t>
      </w:r>
      <w:r w:rsidR="009F38A2" w:rsidRPr="00911827">
        <w:rPr>
          <w:bCs/>
          <w:iCs/>
          <w:color w:val="010101"/>
          <w:sz w:val="28"/>
          <w:szCs w:val="28"/>
        </w:rPr>
        <w:t>причинения вреда (ущерба)</w:t>
      </w:r>
      <w:r w:rsidR="00C85449">
        <w:rPr>
          <w:color w:val="010101"/>
          <w:sz w:val="28"/>
          <w:szCs w:val="28"/>
        </w:rPr>
        <w:t xml:space="preserve"> </w:t>
      </w:r>
      <w:r w:rsidR="009F38A2" w:rsidRPr="00911827">
        <w:rPr>
          <w:bCs/>
          <w:iCs/>
          <w:color w:val="010101"/>
          <w:sz w:val="28"/>
          <w:szCs w:val="28"/>
        </w:rPr>
        <w:t>охраняемым законом ценностям на 202</w:t>
      </w:r>
      <w:r w:rsidR="00665BC4">
        <w:rPr>
          <w:bCs/>
          <w:iCs/>
          <w:color w:val="010101"/>
          <w:sz w:val="28"/>
          <w:szCs w:val="28"/>
        </w:rPr>
        <w:t>3</w:t>
      </w:r>
      <w:r w:rsidR="009F38A2" w:rsidRPr="00911827">
        <w:rPr>
          <w:bCs/>
          <w:iCs/>
          <w:color w:val="010101"/>
          <w:sz w:val="28"/>
          <w:szCs w:val="28"/>
        </w:rPr>
        <w:t xml:space="preserve"> год</w:t>
      </w:r>
    </w:p>
    <w:p w:rsidR="00927A9C" w:rsidRDefault="00160DFF" w:rsidP="00665BC4">
      <w:pPr>
        <w:shd w:val="clear" w:color="auto" w:fill="FFFFFF"/>
        <w:ind w:firstLine="709"/>
        <w:jc w:val="center"/>
        <w:outlineLvl w:val="1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ПЛАН</w:t>
      </w:r>
      <w:r w:rsidRPr="009F38A2">
        <w:rPr>
          <w:color w:val="010101"/>
          <w:sz w:val="28"/>
          <w:szCs w:val="28"/>
        </w:rPr>
        <w:t xml:space="preserve"> </w:t>
      </w:r>
      <w:r w:rsidR="00927A9C">
        <w:rPr>
          <w:color w:val="010101"/>
          <w:sz w:val="28"/>
          <w:szCs w:val="28"/>
        </w:rPr>
        <w:t>МЕРОПРИЯТИЙ</w:t>
      </w:r>
    </w:p>
    <w:p w:rsidR="009F38A2" w:rsidRPr="009F38A2" w:rsidRDefault="009F38A2" w:rsidP="00160DFF">
      <w:pPr>
        <w:shd w:val="clear" w:color="auto" w:fill="FFFFFF"/>
        <w:ind w:firstLine="709"/>
        <w:jc w:val="center"/>
        <w:outlineLvl w:val="1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 по профилактике нарушений земельного законодательства на территории муниципального образования город </w:t>
      </w:r>
      <w:r w:rsidR="00160DFF">
        <w:rPr>
          <w:color w:val="010101"/>
          <w:sz w:val="28"/>
          <w:szCs w:val="28"/>
        </w:rPr>
        <w:br/>
      </w:r>
      <w:r w:rsidR="00F216A7">
        <w:rPr>
          <w:color w:val="010101"/>
          <w:sz w:val="28"/>
          <w:szCs w:val="28"/>
        </w:rPr>
        <w:t>Ростов-на-Дону</w:t>
      </w:r>
      <w:r w:rsidRPr="009F38A2">
        <w:rPr>
          <w:color w:val="010101"/>
          <w:sz w:val="28"/>
          <w:szCs w:val="28"/>
        </w:rPr>
        <w:t xml:space="preserve"> на 202</w:t>
      </w:r>
      <w:r w:rsidR="00665BC4">
        <w:rPr>
          <w:color w:val="010101"/>
          <w:sz w:val="28"/>
          <w:szCs w:val="28"/>
        </w:rPr>
        <w:t>3</w:t>
      </w:r>
      <w:r w:rsidRPr="009F38A2">
        <w:rPr>
          <w:color w:val="010101"/>
          <w:sz w:val="28"/>
          <w:szCs w:val="28"/>
        </w:rPr>
        <w:t xml:space="preserve"> год</w:t>
      </w:r>
    </w:p>
    <w:tbl>
      <w:tblPr>
        <w:tblW w:w="0" w:type="auto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"/>
        <w:gridCol w:w="2329"/>
        <w:gridCol w:w="3279"/>
        <w:gridCol w:w="2093"/>
        <w:gridCol w:w="1536"/>
      </w:tblGrid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proofErr w:type="spellStart"/>
            <w:proofErr w:type="gram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  <w:proofErr w:type="gramEnd"/>
            <w:r w:rsidRPr="009F38A2">
              <w:rPr>
                <w:b/>
                <w:bCs/>
                <w:color w:val="010101"/>
                <w:sz w:val="28"/>
                <w:szCs w:val="28"/>
              </w:rPr>
              <w:t>/</w:t>
            </w:r>
            <w:proofErr w:type="spell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Срок исполнения</w:t>
            </w:r>
          </w:p>
        </w:tc>
      </w:tr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Информирование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D9334B" w:rsidP="00D934AE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(Наименование органа контроля) </w:t>
            </w:r>
            <w:r w:rsidR="009F38A2" w:rsidRPr="00911827">
              <w:rPr>
                <w:color w:val="010101"/>
                <w:sz w:val="28"/>
                <w:szCs w:val="28"/>
              </w:rPr>
              <w:t>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9F38A2" w:rsidRPr="00911827" w:rsidRDefault="009F38A2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Информирование осуществляется посредством размещения соответствующих сведений на официальном сайте муниципального образования </w:t>
            </w:r>
            <w:r w:rsidR="00911827" w:rsidRPr="00911827">
              <w:rPr>
                <w:color w:val="010101"/>
                <w:sz w:val="28"/>
                <w:szCs w:val="28"/>
              </w:rPr>
              <w:t>«Г</w:t>
            </w:r>
            <w:r w:rsidRPr="00911827">
              <w:rPr>
                <w:color w:val="010101"/>
                <w:sz w:val="28"/>
                <w:szCs w:val="28"/>
              </w:rPr>
              <w:t xml:space="preserve">ород </w:t>
            </w:r>
            <w:r w:rsidR="00F216A7" w:rsidRPr="00911827">
              <w:rPr>
                <w:color w:val="010101"/>
                <w:sz w:val="28"/>
                <w:szCs w:val="28"/>
              </w:rPr>
              <w:t>Ростов-на-Дону</w:t>
            </w:r>
            <w:r w:rsidR="00911827" w:rsidRPr="00911827">
              <w:rPr>
                <w:color w:val="010101"/>
                <w:sz w:val="28"/>
                <w:szCs w:val="28"/>
              </w:rPr>
              <w:t>»</w:t>
            </w:r>
            <w:r w:rsidRPr="00911827">
              <w:rPr>
                <w:color w:val="010101"/>
                <w:sz w:val="28"/>
                <w:szCs w:val="28"/>
              </w:rPr>
              <w:t xml:space="preserve"> в информационно-телекоммуникационной сети </w:t>
            </w:r>
            <w:r w:rsidR="00B97165" w:rsidRPr="00911827">
              <w:rPr>
                <w:color w:val="010101"/>
                <w:sz w:val="28"/>
                <w:szCs w:val="28"/>
              </w:rPr>
              <w:t>«</w:t>
            </w:r>
            <w:r w:rsidRPr="00911827">
              <w:rPr>
                <w:color w:val="010101"/>
                <w:sz w:val="28"/>
                <w:szCs w:val="28"/>
              </w:rPr>
              <w:t>Интернет</w:t>
            </w:r>
            <w:r w:rsidR="00B97165" w:rsidRPr="00911827">
              <w:rPr>
                <w:color w:val="010101"/>
                <w:sz w:val="28"/>
                <w:szCs w:val="28"/>
              </w:rPr>
              <w:t>»</w:t>
            </w:r>
            <w:r w:rsidRPr="00911827">
              <w:rPr>
                <w:color w:val="010101"/>
                <w:sz w:val="28"/>
                <w:szCs w:val="28"/>
              </w:rPr>
              <w:t xml:space="preserve"> и в иных формах.</w:t>
            </w:r>
          </w:p>
          <w:p w:rsidR="009F38A2" w:rsidRPr="00911827" w:rsidRDefault="00D9334B" w:rsidP="00D934AE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(Наименование органа контроля)</w:t>
            </w:r>
            <w:r w:rsidR="009F38A2" w:rsidRPr="00911827">
              <w:rPr>
                <w:color w:val="010101"/>
                <w:sz w:val="28"/>
                <w:szCs w:val="28"/>
              </w:rPr>
              <w:t xml:space="preserve"> размещает и поддерживает в актуальном состоянии на своем официальном сайте в сети «Интернет»:</w:t>
            </w:r>
          </w:p>
          <w:p w:rsidR="009F38A2" w:rsidRPr="00911827" w:rsidRDefault="009F38A2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1) тексты нормативных правовых актов, регулирующих осуществление муниципального </w:t>
            </w:r>
            <w:r w:rsidRPr="00911827">
              <w:rPr>
                <w:color w:val="010101"/>
                <w:sz w:val="28"/>
                <w:szCs w:val="28"/>
              </w:rPr>
              <w:lastRenderedPageBreak/>
              <w:t>земельного контроля;</w:t>
            </w:r>
          </w:p>
          <w:p w:rsidR="009F38A2" w:rsidRPr="00911827" w:rsidRDefault="00B97165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2</w:t>
            </w:r>
            <w:r w:rsidR="009F38A2" w:rsidRPr="00911827">
              <w:rPr>
                <w:color w:val="010101"/>
                <w:sz w:val="28"/>
                <w:szCs w:val="28"/>
              </w:rPr>
              <w:t>) программу профилактики рисков причинения вреда и план проведения плановых контрольных мероприятий;</w:t>
            </w:r>
          </w:p>
          <w:p w:rsidR="009F38A2" w:rsidRPr="00911827" w:rsidRDefault="00B97165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3</w:t>
            </w:r>
            <w:r w:rsidR="009F38A2" w:rsidRPr="00911827">
              <w:rPr>
                <w:color w:val="010101"/>
                <w:sz w:val="28"/>
                <w:szCs w:val="28"/>
              </w:rPr>
              <w:t>) сведения о способах получения консультаций по вопросам соблюдения обязательных требований;</w:t>
            </w:r>
          </w:p>
          <w:p w:rsidR="009F38A2" w:rsidRDefault="00B4763D" w:rsidP="00D934AE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4</w:t>
            </w:r>
            <w:r w:rsidR="009F38A2" w:rsidRPr="00911827">
              <w:rPr>
                <w:color w:val="010101"/>
                <w:sz w:val="28"/>
                <w:szCs w:val="28"/>
              </w:rPr>
              <w:t>) доклады о муниципальном контроле;</w:t>
            </w:r>
          </w:p>
          <w:p w:rsidR="009F38A2" w:rsidRPr="00911827" w:rsidRDefault="00E453EF" w:rsidP="00D934AE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5</w:t>
            </w:r>
            <w:r w:rsidR="009F38A2" w:rsidRPr="00911827">
              <w:rPr>
                <w:color w:val="010101"/>
                <w:sz w:val="28"/>
                <w:szCs w:val="28"/>
              </w:rPr>
              <w:t>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Default="00E453EF" w:rsidP="00E453EF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</w:t>
            </w:r>
            <w:proofErr w:type="spellStart"/>
            <w:r>
              <w:rPr>
                <w:color w:val="010101"/>
                <w:sz w:val="28"/>
                <w:szCs w:val="28"/>
              </w:rPr>
              <w:t>имущественно-земельных</w:t>
            </w:r>
            <w:proofErr w:type="spellEnd"/>
            <w:r>
              <w:rPr>
                <w:color w:val="010101"/>
                <w:sz w:val="28"/>
                <w:szCs w:val="28"/>
              </w:rPr>
              <w:t xml:space="preserve"> отношений города Ростова-на-Дону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В течение года</w:t>
            </w:r>
          </w:p>
          <w:p w:rsidR="002059DB" w:rsidRDefault="002059DB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  <w:p w:rsidR="002059DB" w:rsidRPr="009F38A2" w:rsidRDefault="002059DB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E453EF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>2</w:t>
            </w:r>
            <w:r w:rsidR="009F38A2" w:rsidRPr="00911827">
              <w:rPr>
                <w:color w:val="010101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Объявление предостережения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rPr>
                <w:color w:val="010101"/>
                <w:sz w:val="28"/>
                <w:szCs w:val="28"/>
              </w:rPr>
            </w:pPr>
            <w:proofErr w:type="gramStart"/>
            <w:r w:rsidRPr="00911827">
              <w:rPr>
                <w:color w:val="010101"/>
                <w:sz w:val="28"/>
                <w:szCs w:val="28"/>
              </w:rPr>
              <w:t xml:space="preserve"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контрольный орган объявляет контролируемому лицу предостережение о недопустимости нарушения обязательных требований и предлагает </w:t>
            </w:r>
            <w:r w:rsidRPr="00911827">
              <w:rPr>
                <w:color w:val="010101"/>
                <w:sz w:val="28"/>
                <w:szCs w:val="28"/>
              </w:rPr>
              <w:lastRenderedPageBreak/>
              <w:t>принять меры по обеспечению соблюдения обязательных требовани</w:t>
            </w:r>
            <w:r w:rsidR="00911827" w:rsidRPr="00911827">
              <w:rPr>
                <w:color w:val="010101"/>
                <w:sz w:val="28"/>
                <w:szCs w:val="28"/>
              </w:rPr>
              <w:t xml:space="preserve">й.  </w:t>
            </w:r>
            <w:proofErr w:type="gramEnd"/>
          </w:p>
          <w:p w:rsidR="009F38A2" w:rsidRPr="00911827" w:rsidRDefault="009F38A2" w:rsidP="00F216A7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 w:rsidR="00D9334B">
              <w:rPr>
                <w:color w:val="010101"/>
                <w:sz w:val="28"/>
                <w:szCs w:val="28"/>
              </w:rPr>
              <w:t>(Наименование органа контроля)</w:t>
            </w:r>
            <w:r w:rsidRPr="00911827">
              <w:rPr>
                <w:color w:val="010101"/>
                <w:sz w:val="28"/>
                <w:szCs w:val="28"/>
              </w:rPr>
              <w:t xml:space="preserve">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D9334B">
              <w:rPr>
                <w:color w:val="010101"/>
                <w:sz w:val="28"/>
                <w:szCs w:val="28"/>
              </w:rPr>
              <w:t>(Наименование органа контроля)</w:t>
            </w:r>
            <w:r w:rsidRPr="00911827">
              <w:rPr>
                <w:color w:val="010101"/>
                <w:sz w:val="28"/>
                <w:szCs w:val="28"/>
              </w:rPr>
              <w:t xml:space="preserve">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Default="00E453EF" w:rsidP="00E453EF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</w:t>
            </w:r>
            <w:proofErr w:type="spellStart"/>
            <w:r>
              <w:rPr>
                <w:color w:val="010101"/>
                <w:sz w:val="28"/>
                <w:szCs w:val="28"/>
              </w:rPr>
              <w:t>имущественно-земельных</w:t>
            </w:r>
            <w:proofErr w:type="spellEnd"/>
            <w:r>
              <w:rPr>
                <w:color w:val="010101"/>
                <w:sz w:val="28"/>
                <w:szCs w:val="28"/>
              </w:rPr>
              <w:t xml:space="preserve"> отношений города Ростова-на-Дону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В течение года</w:t>
            </w:r>
          </w:p>
        </w:tc>
      </w:tr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E453EF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>3</w:t>
            </w:r>
            <w:r w:rsidR="009F38A2" w:rsidRPr="00911827">
              <w:rPr>
                <w:color w:val="010101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3A0BF2" w:rsidRPr="00911827" w:rsidRDefault="003A0BF2" w:rsidP="003A0BF2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Консультирование осуществляется в устной или письменной форме.</w:t>
            </w:r>
          </w:p>
          <w:p w:rsidR="003A0BF2" w:rsidRPr="00911827" w:rsidRDefault="003A0BF2" w:rsidP="003A0BF2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Консультирование может осуществляться по телефону, посредством </w:t>
            </w:r>
            <w:proofErr w:type="spellStart"/>
            <w:r w:rsidRPr="00911827">
              <w:rPr>
                <w:sz w:val="28"/>
                <w:szCs w:val="28"/>
              </w:rPr>
              <w:t>видео-конференц-связи</w:t>
            </w:r>
            <w:proofErr w:type="spellEnd"/>
            <w:r w:rsidRPr="00911827">
              <w:rPr>
                <w:sz w:val="28"/>
                <w:szCs w:val="28"/>
              </w:rPr>
              <w:t xml:space="preserve"> либо в ходе проведения профилактического мероприятия, контрольного мероприятия.</w:t>
            </w:r>
          </w:p>
          <w:p w:rsidR="009F38A2" w:rsidRPr="00911827" w:rsidRDefault="003A0BF2" w:rsidP="003A0BF2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Время разговора </w:t>
            </w:r>
            <w:r w:rsidRPr="00911827">
              <w:rPr>
                <w:sz w:val="28"/>
                <w:szCs w:val="28"/>
              </w:rPr>
              <w:br/>
            </w:r>
            <w:r w:rsidRPr="00911827">
              <w:rPr>
                <w:sz w:val="28"/>
                <w:szCs w:val="28"/>
              </w:rPr>
              <w:lastRenderedPageBreak/>
              <w:t>по телефону не должно превышать 10 минут.</w:t>
            </w:r>
          </w:p>
          <w:p w:rsidR="003A0BF2" w:rsidRPr="00911827" w:rsidRDefault="003A0BF2" w:rsidP="003A0BF2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При устном консультировании должностные лица органа контроля обязаны предоставлять информацию по следующим вопросам:</w:t>
            </w:r>
          </w:p>
          <w:p w:rsidR="003A0BF2" w:rsidRPr="00911827" w:rsidRDefault="003A0BF2" w:rsidP="003A0B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организация и осуществление муниципального земельного контроля;</w:t>
            </w:r>
          </w:p>
          <w:p w:rsidR="003A0BF2" w:rsidRPr="00911827" w:rsidRDefault="003A0BF2" w:rsidP="003A0B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порядок осуществления контрольных мероприятий, установленных Положением</w:t>
            </w:r>
            <w:r w:rsidR="00911827" w:rsidRPr="00911827">
              <w:rPr>
                <w:sz w:val="28"/>
                <w:szCs w:val="28"/>
              </w:rPr>
              <w:t xml:space="preserve"> об осуществлении муниципального земельного контроля</w:t>
            </w:r>
            <w:r w:rsidRPr="00911827">
              <w:rPr>
                <w:sz w:val="28"/>
                <w:szCs w:val="28"/>
              </w:rPr>
              <w:t>;</w:t>
            </w:r>
          </w:p>
          <w:p w:rsidR="003A0BF2" w:rsidRPr="00911827" w:rsidRDefault="003A0BF2" w:rsidP="003A0B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порядок обжалования действий (бездействия) должностных лиц органов контроля;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органом контроля в рамках контрольных мероприятий.</w:t>
            </w:r>
          </w:p>
          <w:p w:rsidR="009F38A2" w:rsidRPr="00911827" w:rsidRDefault="003A0BF2" w:rsidP="009118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Консультирование по однотипным обращениям контролируемых лиц и их представителей, содержащим запросы разъяснения требований законодательства Российской Федерации, осуществляется органом </w:t>
            </w:r>
            <w:r w:rsidRPr="00911827">
              <w:rPr>
                <w:sz w:val="28"/>
                <w:szCs w:val="28"/>
              </w:rPr>
              <w:lastRenderedPageBreak/>
              <w:t xml:space="preserve">контроля посредством размещения на </w:t>
            </w:r>
            <w:proofErr w:type="gramStart"/>
            <w:r w:rsidR="00911827" w:rsidRPr="00911827">
              <w:rPr>
                <w:sz w:val="28"/>
                <w:szCs w:val="28"/>
              </w:rPr>
              <w:t>официальном</w:t>
            </w:r>
            <w:proofErr w:type="gramEnd"/>
            <w:r w:rsidR="00911827" w:rsidRPr="00911827">
              <w:rPr>
                <w:sz w:val="28"/>
                <w:szCs w:val="28"/>
              </w:rPr>
              <w:t xml:space="preserve"> </w:t>
            </w:r>
            <w:proofErr w:type="spellStart"/>
            <w:r w:rsidR="00911827" w:rsidRPr="00911827">
              <w:rPr>
                <w:sz w:val="28"/>
                <w:szCs w:val="28"/>
              </w:rPr>
              <w:t>Интернет-портале</w:t>
            </w:r>
            <w:proofErr w:type="spellEnd"/>
            <w:r w:rsidR="00911827" w:rsidRPr="00911827">
              <w:rPr>
                <w:sz w:val="28"/>
                <w:szCs w:val="28"/>
              </w:rPr>
              <w:t xml:space="preserve"> городской Думы </w:t>
            </w:r>
            <w:r w:rsidR="00911827">
              <w:rPr>
                <w:sz w:val="28"/>
                <w:szCs w:val="28"/>
              </w:rPr>
              <w:br/>
            </w:r>
            <w:r w:rsidR="00911827" w:rsidRPr="00911827">
              <w:rPr>
                <w:sz w:val="28"/>
                <w:szCs w:val="28"/>
              </w:rPr>
              <w:t>и Администрации города Ростова-на-Дону</w:t>
            </w:r>
            <w:r w:rsidR="00911827" w:rsidRPr="0091182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11827">
              <w:rPr>
                <w:sz w:val="28"/>
                <w:szCs w:val="28"/>
              </w:rPr>
              <w:t>письменного разъяснения.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DB23E8" w:rsidRDefault="00DB23E8" w:rsidP="00DB23E8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</w:t>
            </w:r>
            <w:proofErr w:type="spellStart"/>
            <w:r>
              <w:rPr>
                <w:color w:val="010101"/>
                <w:sz w:val="28"/>
                <w:szCs w:val="28"/>
              </w:rPr>
              <w:t>имущественно-земельных</w:t>
            </w:r>
            <w:proofErr w:type="spellEnd"/>
            <w:r>
              <w:rPr>
                <w:color w:val="010101"/>
                <w:sz w:val="28"/>
                <w:szCs w:val="28"/>
              </w:rPr>
              <w:t xml:space="preserve"> отношений города Ростова-на-Дону</w:t>
            </w:r>
          </w:p>
          <w:p w:rsidR="009F38A2" w:rsidRPr="009F38A2" w:rsidRDefault="009F38A2" w:rsidP="003A0BF2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В течение года</w:t>
            </w:r>
          </w:p>
          <w:p w:rsidR="00647BB9" w:rsidRPr="009F38A2" w:rsidRDefault="00647BB9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</w:tr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E453EF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>4</w:t>
            </w:r>
            <w:r w:rsidR="009F38A2" w:rsidRPr="00911827">
              <w:rPr>
                <w:color w:val="010101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B23E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Pr="00DB23E8" w:rsidRDefault="00E453EF" w:rsidP="00E453EF">
            <w:pPr>
              <w:pStyle w:val="ConsPlusNormal"/>
              <w:ind w:firstLine="0"/>
              <w:jc w:val="both"/>
              <w:rPr>
                <w:strike/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Проведение профилактического визита органом контроля осуществляется в отношении</w:t>
            </w:r>
            <w:bookmarkStart w:id="1" w:name="P228"/>
            <w:bookmarkEnd w:id="1"/>
            <w:r w:rsidRPr="00DB23E8">
              <w:rPr>
                <w:sz w:val="26"/>
                <w:szCs w:val="26"/>
              </w:rPr>
              <w:t xml:space="preserve"> приступающих к осуществлению деятельности контролируемых лиц: </w:t>
            </w:r>
          </w:p>
          <w:p w:rsidR="00E453EF" w:rsidRPr="00DB23E8" w:rsidRDefault="00E453EF" w:rsidP="00E453EF">
            <w:pPr>
              <w:pStyle w:val="ConsPlusNormal"/>
              <w:ind w:firstLine="0"/>
              <w:jc w:val="both"/>
              <w:rPr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которым объекты контроля (земельные участки, находящиеся в муниципальной собственности, или государственная собственность на которые не разграничена) предоставлены в собственность, аренду либо безвозмездное пользование</w:t>
            </w:r>
            <w:r w:rsidR="00F06B06">
              <w:rPr>
                <w:sz w:val="26"/>
                <w:szCs w:val="26"/>
              </w:rPr>
              <w:t>.</w:t>
            </w:r>
            <w:r w:rsidRPr="00DB23E8">
              <w:rPr>
                <w:sz w:val="26"/>
                <w:szCs w:val="26"/>
              </w:rPr>
              <w:t xml:space="preserve"> </w:t>
            </w:r>
          </w:p>
          <w:p w:rsidR="00E453EF" w:rsidRPr="00DB23E8" w:rsidRDefault="00E453EF" w:rsidP="00E453EF">
            <w:pPr>
              <w:rPr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О проведении обязательного профилактического визита контролируемое лицо уведомляется органом контроля не позднее, чем за 5 рабочих дней до даты его проведения.</w:t>
            </w:r>
          </w:p>
          <w:p w:rsidR="00E453EF" w:rsidRPr="00DB23E8" w:rsidRDefault="00E453EF" w:rsidP="00E453EF">
            <w:pPr>
              <w:pStyle w:val="ConsPlusNormal"/>
              <w:ind w:firstLine="0"/>
              <w:jc w:val="both"/>
              <w:rPr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Контролируемое лицо вправе отказаться от проведения обязательного профилактического визита, уведомив об этом орган контроля не позднее, чем за три рабочих дня до даты его проведения.</w:t>
            </w:r>
          </w:p>
          <w:p w:rsidR="00E453EF" w:rsidRPr="00DB23E8" w:rsidRDefault="00E453EF" w:rsidP="00E453EF">
            <w:pPr>
              <w:pStyle w:val="ConsPlusNormal"/>
              <w:ind w:firstLine="0"/>
              <w:jc w:val="both"/>
              <w:rPr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Срок проведения обязательного профилактического визита не может превышать одного рабочего дня.</w:t>
            </w:r>
          </w:p>
          <w:p w:rsidR="009F38A2" w:rsidRPr="00F06B06" w:rsidRDefault="00F06B06" w:rsidP="00F06B0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Профилактический визит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проводится инспектором в форме профилактической беседы по месту нахождения объекта контроля.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Default="00E453EF" w:rsidP="00E453EF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</w:t>
            </w:r>
            <w:proofErr w:type="spellStart"/>
            <w:r>
              <w:rPr>
                <w:color w:val="010101"/>
                <w:sz w:val="28"/>
                <w:szCs w:val="28"/>
              </w:rPr>
              <w:t>имущественно-земельных</w:t>
            </w:r>
            <w:proofErr w:type="spellEnd"/>
            <w:r>
              <w:rPr>
                <w:color w:val="010101"/>
                <w:sz w:val="28"/>
                <w:szCs w:val="28"/>
              </w:rPr>
              <w:t xml:space="preserve"> отношений города Ростова-на-Дону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647BB9" w:rsidRPr="009F38A2" w:rsidRDefault="00DB23E8" w:rsidP="00F06B06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Один раз </w:t>
            </w:r>
            <w:r>
              <w:rPr>
                <w:color w:val="010101"/>
                <w:sz w:val="28"/>
                <w:szCs w:val="28"/>
              </w:rPr>
              <w:br/>
              <w:t xml:space="preserve">в квартал (февраль, </w:t>
            </w:r>
            <w:r w:rsidR="00F06B06">
              <w:rPr>
                <w:color w:val="010101"/>
                <w:sz w:val="28"/>
                <w:szCs w:val="28"/>
              </w:rPr>
              <w:t>апрель</w:t>
            </w:r>
            <w:r>
              <w:rPr>
                <w:color w:val="010101"/>
                <w:sz w:val="28"/>
                <w:szCs w:val="28"/>
              </w:rPr>
              <w:t xml:space="preserve">, август, </w:t>
            </w:r>
            <w:r w:rsidR="00F06B06">
              <w:rPr>
                <w:color w:val="010101"/>
                <w:sz w:val="28"/>
                <w:szCs w:val="28"/>
              </w:rPr>
              <w:t>октябрь</w:t>
            </w:r>
            <w:r>
              <w:rPr>
                <w:color w:val="010101"/>
                <w:sz w:val="28"/>
                <w:szCs w:val="28"/>
              </w:rPr>
              <w:t>)</w:t>
            </w:r>
            <w:r w:rsidR="00647BB9" w:rsidRPr="00647BB9">
              <w:rPr>
                <w:color w:val="FF0000"/>
                <w:sz w:val="28"/>
                <w:szCs w:val="28"/>
              </w:rPr>
              <w:t xml:space="preserve">  </w:t>
            </w:r>
          </w:p>
        </w:tc>
      </w:tr>
    </w:tbl>
    <w:p w:rsidR="009F38A2" w:rsidRDefault="009F38A2" w:rsidP="009F38A2"/>
    <w:p w:rsidR="009F38A2" w:rsidRPr="001F771E" w:rsidRDefault="009F38A2" w:rsidP="009F38A2">
      <w:pPr>
        <w:widowControl w:val="0"/>
        <w:jc w:val="both"/>
        <w:rPr>
          <w:sz w:val="28"/>
        </w:rPr>
      </w:pPr>
    </w:p>
    <w:p w:rsidR="009608BE" w:rsidRDefault="009608BE" w:rsidP="004D6D5C">
      <w:pPr>
        <w:spacing w:after="383"/>
        <w:rPr>
          <w:sz w:val="28"/>
          <w:szCs w:val="28"/>
        </w:rPr>
      </w:pPr>
    </w:p>
    <w:p w:rsidR="00E453EF" w:rsidRDefault="00E453EF" w:rsidP="00E453EF">
      <w:pPr>
        <w:spacing w:after="383"/>
        <w:rPr>
          <w:sz w:val="28"/>
          <w:szCs w:val="28"/>
        </w:rPr>
      </w:pPr>
      <w:r>
        <w:rPr>
          <w:sz w:val="28"/>
          <w:szCs w:val="28"/>
        </w:rPr>
        <w:t>Н</w:t>
      </w:r>
      <w:r w:rsidRPr="00BB516C">
        <w:rPr>
          <w:sz w:val="28"/>
          <w:szCs w:val="28"/>
        </w:rPr>
        <w:t xml:space="preserve">ачальник отдела </w:t>
      </w:r>
      <w:proofErr w:type="gramStart"/>
      <w:r w:rsidRPr="00BB516C">
        <w:rPr>
          <w:sz w:val="28"/>
          <w:szCs w:val="28"/>
        </w:rPr>
        <w:t xml:space="preserve">контроля </w:t>
      </w:r>
      <w:r w:rsidRPr="00BB516C">
        <w:rPr>
          <w:sz w:val="28"/>
          <w:szCs w:val="28"/>
        </w:rPr>
        <w:br/>
        <w:t>за</w:t>
      </w:r>
      <w:proofErr w:type="gramEnd"/>
      <w:r w:rsidRPr="00BB516C">
        <w:rPr>
          <w:sz w:val="28"/>
          <w:szCs w:val="28"/>
        </w:rPr>
        <w:t xml:space="preserve"> использованием земель </w:t>
      </w:r>
      <w:r w:rsidRPr="00BB516C">
        <w:rPr>
          <w:sz w:val="28"/>
          <w:szCs w:val="28"/>
        </w:rPr>
        <w:br/>
      </w:r>
      <w:r w:rsidRPr="00BB516C">
        <w:rPr>
          <w:rFonts w:eastAsia="Calibri"/>
          <w:sz w:val="28"/>
          <w:szCs w:val="28"/>
        </w:rPr>
        <w:t xml:space="preserve">Департамента </w:t>
      </w:r>
      <w:proofErr w:type="spellStart"/>
      <w:r w:rsidRPr="00BB516C">
        <w:rPr>
          <w:rFonts w:eastAsia="Calibri"/>
          <w:sz w:val="28"/>
          <w:szCs w:val="28"/>
        </w:rPr>
        <w:t>имущественно-земельных</w:t>
      </w:r>
      <w:proofErr w:type="spellEnd"/>
      <w:r w:rsidRPr="00BB516C">
        <w:rPr>
          <w:rFonts w:eastAsia="Calibri"/>
          <w:sz w:val="28"/>
          <w:szCs w:val="28"/>
        </w:rPr>
        <w:t xml:space="preserve"> </w:t>
      </w:r>
      <w:r w:rsidRPr="00BB516C">
        <w:rPr>
          <w:rFonts w:eastAsia="Calibri"/>
          <w:sz w:val="28"/>
          <w:szCs w:val="28"/>
        </w:rPr>
        <w:br/>
        <w:t>отношений города Ростова-на-Дону</w:t>
      </w:r>
      <w:r>
        <w:rPr>
          <w:sz w:val="28"/>
          <w:szCs w:val="28"/>
        </w:rPr>
        <w:t xml:space="preserve">                                                Е.Н. </w:t>
      </w:r>
      <w:proofErr w:type="spellStart"/>
      <w:r>
        <w:rPr>
          <w:sz w:val="28"/>
          <w:szCs w:val="28"/>
        </w:rPr>
        <w:t>Булатецкая</w:t>
      </w:r>
      <w:proofErr w:type="spellEnd"/>
    </w:p>
    <w:p w:rsidR="00BB516C" w:rsidRDefault="00BB516C" w:rsidP="00D9334B">
      <w:pPr>
        <w:spacing w:after="383"/>
        <w:rPr>
          <w:sz w:val="28"/>
          <w:szCs w:val="28"/>
        </w:rPr>
      </w:pPr>
    </w:p>
    <w:sectPr w:rsidR="00BB516C" w:rsidSect="00057FFB">
      <w:headerReference w:type="default" r:id="rId8"/>
      <w:pgSz w:w="11906" w:h="16838"/>
      <w:pgMar w:top="993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AB8" w:rsidRDefault="009B0AB8" w:rsidP="009608BE">
      <w:r>
        <w:separator/>
      </w:r>
    </w:p>
  </w:endnote>
  <w:endnote w:type="continuationSeparator" w:id="0">
    <w:p w:rsidR="009B0AB8" w:rsidRDefault="009B0AB8" w:rsidP="00960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AB8" w:rsidRDefault="009B0AB8" w:rsidP="009608BE">
      <w:r>
        <w:separator/>
      </w:r>
    </w:p>
  </w:footnote>
  <w:footnote w:type="continuationSeparator" w:id="0">
    <w:p w:rsidR="009B0AB8" w:rsidRDefault="009B0AB8" w:rsidP="009608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853049"/>
      <w:docPartObj>
        <w:docPartGallery w:val="Page Numbers (Top of Page)"/>
        <w:docPartUnique/>
      </w:docPartObj>
    </w:sdtPr>
    <w:sdtContent>
      <w:p w:rsidR="005226B0" w:rsidRDefault="000D42AB">
        <w:pPr>
          <w:pStyle w:val="a4"/>
          <w:jc w:val="center"/>
        </w:pPr>
        <w:r>
          <w:rPr>
            <w:noProof/>
          </w:rPr>
          <w:fldChar w:fldCharType="begin"/>
        </w:r>
        <w:r w:rsidR="00D70FA7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900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608BE" w:rsidRDefault="009608B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16A86"/>
    <w:multiLevelType w:val="hybridMultilevel"/>
    <w:tmpl w:val="A22E544C"/>
    <w:lvl w:ilvl="0" w:tplc="475E5576">
      <w:start w:val="1"/>
      <w:numFmt w:val="decimal"/>
      <w:lvlText w:val="5.1.%1."/>
      <w:lvlJc w:val="left"/>
      <w:rPr>
        <w:sz w:val="28"/>
        <w:szCs w:val="28"/>
      </w:rPr>
    </w:lvl>
    <w:lvl w:ilvl="1" w:tplc="564ADEF6">
      <w:numFmt w:val="decimal"/>
      <w:lvlText w:val=""/>
      <w:lvlJc w:val="left"/>
    </w:lvl>
    <w:lvl w:ilvl="2" w:tplc="1450B808">
      <w:numFmt w:val="decimal"/>
      <w:lvlText w:val=""/>
      <w:lvlJc w:val="left"/>
    </w:lvl>
    <w:lvl w:ilvl="3" w:tplc="867CA800">
      <w:numFmt w:val="decimal"/>
      <w:lvlText w:val=""/>
      <w:lvlJc w:val="left"/>
    </w:lvl>
    <w:lvl w:ilvl="4" w:tplc="AA122876">
      <w:numFmt w:val="decimal"/>
      <w:lvlText w:val=""/>
      <w:lvlJc w:val="left"/>
    </w:lvl>
    <w:lvl w:ilvl="5" w:tplc="8BD26804">
      <w:numFmt w:val="decimal"/>
      <w:lvlText w:val=""/>
      <w:lvlJc w:val="left"/>
    </w:lvl>
    <w:lvl w:ilvl="6" w:tplc="E1762E76">
      <w:numFmt w:val="decimal"/>
      <w:lvlText w:val=""/>
      <w:lvlJc w:val="left"/>
    </w:lvl>
    <w:lvl w:ilvl="7" w:tplc="E0E8A47E">
      <w:numFmt w:val="decimal"/>
      <w:lvlText w:val=""/>
      <w:lvlJc w:val="left"/>
    </w:lvl>
    <w:lvl w:ilvl="8" w:tplc="EBFA5902">
      <w:numFmt w:val="decimal"/>
      <w:lvlText w:val=""/>
      <w:lvlJc w:val="left"/>
    </w:lvl>
  </w:abstractNum>
  <w:abstractNum w:abstractNumId="1">
    <w:nsid w:val="322E5374"/>
    <w:multiLevelType w:val="hybridMultilevel"/>
    <w:tmpl w:val="8A102482"/>
    <w:lvl w:ilvl="0" w:tplc="D788FA10">
      <w:start w:val="1"/>
      <w:numFmt w:val="bullet"/>
      <w:lvlText w:val="-"/>
      <w:lvlJc w:val="left"/>
      <w:rPr>
        <w:sz w:val="24"/>
        <w:szCs w:val="24"/>
      </w:rPr>
    </w:lvl>
    <w:lvl w:ilvl="1" w:tplc="E5826B02">
      <w:numFmt w:val="decimal"/>
      <w:lvlText w:val=""/>
      <w:lvlJc w:val="left"/>
    </w:lvl>
    <w:lvl w:ilvl="2" w:tplc="9B86FBC0">
      <w:numFmt w:val="decimal"/>
      <w:lvlText w:val=""/>
      <w:lvlJc w:val="left"/>
    </w:lvl>
    <w:lvl w:ilvl="3" w:tplc="AC000696">
      <w:numFmt w:val="decimal"/>
      <w:lvlText w:val=""/>
      <w:lvlJc w:val="left"/>
    </w:lvl>
    <w:lvl w:ilvl="4" w:tplc="1ABE3BB2">
      <w:numFmt w:val="decimal"/>
      <w:lvlText w:val=""/>
      <w:lvlJc w:val="left"/>
    </w:lvl>
    <w:lvl w:ilvl="5" w:tplc="ADFC33EE">
      <w:numFmt w:val="decimal"/>
      <w:lvlText w:val=""/>
      <w:lvlJc w:val="left"/>
    </w:lvl>
    <w:lvl w:ilvl="6" w:tplc="A3125D6E">
      <w:numFmt w:val="decimal"/>
      <w:lvlText w:val=""/>
      <w:lvlJc w:val="left"/>
    </w:lvl>
    <w:lvl w:ilvl="7" w:tplc="CCE04368">
      <w:numFmt w:val="decimal"/>
      <w:lvlText w:val=""/>
      <w:lvlJc w:val="left"/>
    </w:lvl>
    <w:lvl w:ilvl="8" w:tplc="3C58655C">
      <w:numFmt w:val="decimal"/>
      <w:lvlText w:val=""/>
      <w:lvlJc w:val="left"/>
    </w:lvl>
  </w:abstractNum>
  <w:abstractNum w:abstractNumId="2">
    <w:nsid w:val="365F0ACF"/>
    <w:multiLevelType w:val="hybridMultilevel"/>
    <w:tmpl w:val="310AA9C4"/>
    <w:lvl w:ilvl="0" w:tplc="5F408B60">
      <w:start w:val="1"/>
      <w:numFmt w:val="decimal"/>
      <w:lvlText w:val="2.%1."/>
      <w:lvlJc w:val="left"/>
      <w:rPr>
        <w:sz w:val="28"/>
        <w:szCs w:val="28"/>
      </w:rPr>
    </w:lvl>
    <w:lvl w:ilvl="1" w:tplc="C6F2C4F6">
      <w:numFmt w:val="decimal"/>
      <w:lvlText w:val=""/>
      <w:lvlJc w:val="left"/>
    </w:lvl>
    <w:lvl w:ilvl="2" w:tplc="B0A8A600">
      <w:numFmt w:val="decimal"/>
      <w:lvlText w:val=""/>
      <w:lvlJc w:val="left"/>
    </w:lvl>
    <w:lvl w:ilvl="3" w:tplc="FCC0D5D2">
      <w:numFmt w:val="decimal"/>
      <w:lvlText w:val=""/>
      <w:lvlJc w:val="left"/>
    </w:lvl>
    <w:lvl w:ilvl="4" w:tplc="90E63876">
      <w:numFmt w:val="decimal"/>
      <w:lvlText w:val=""/>
      <w:lvlJc w:val="left"/>
    </w:lvl>
    <w:lvl w:ilvl="5" w:tplc="60B69524">
      <w:numFmt w:val="decimal"/>
      <w:lvlText w:val=""/>
      <w:lvlJc w:val="left"/>
    </w:lvl>
    <w:lvl w:ilvl="6" w:tplc="0B1A3FCC">
      <w:numFmt w:val="decimal"/>
      <w:lvlText w:val=""/>
      <w:lvlJc w:val="left"/>
    </w:lvl>
    <w:lvl w:ilvl="7" w:tplc="DCB464AA">
      <w:numFmt w:val="decimal"/>
      <w:lvlText w:val=""/>
      <w:lvlJc w:val="left"/>
    </w:lvl>
    <w:lvl w:ilvl="8" w:tplc="236C6796">
      <w:numFmt w:val="decimal"/>
      <w:lvlText w:val=""/>
      <w:lvlJc w:val="left"/>
    </w:lvl>
  </w:abstractNum>
  <w:abstractNum w:abstractNumId="3">
    <w:nsid w:val="39DE303F"/>
    <w:multiLevelType w:val="hybridMultilevel"/>
    <w:tmpl w:val="2D240CC6"/>
    <w:lvl w:ilvl="0" w:tplc="88B62750">
      <w:start w:val="1"/>
      <w:numFmt w:val="bullet"/>
      <w:lvlText w:val="-"/>
      <w:lvlJc w:val="left"/>
      <w:rPr>
        <w:sz w:val="26"/>
        <w:szCs w:val="26"/>
      </w:rPr>
    </w:lvl>
    <w:lvl w:ilvl="1" w:tplc="9CA04E24">
      <w:numFmt w:val="decimal"/>
      <w:lvlText w:val=""/>
      <w:lvlJc w:val="left"/>
    </w:lvl>
    <w:lvl w:ilvl="2" w:tplc="3B6ADA78">
      <w:numFmt w:val="decimal"/>
      <w:lvlText w:val=""/>
      <w:lvlJc w:val="left"/>
    </w:lvl>
    <w:lvl w:ilvl="3" w:tplc="CA98AD50">
      <w:numFmt w:val="decimal"/>
      <w:lvlText w:val=""/>
      <w:lvlJc w:val="left"/>
    </w:lvl>
    <w:lvl w:ilvl="4" w:tplc="811A2830">
      <w:numFmt w:val="decimal"/>
      <w:lvlText w:val=""/>
      <w:lvlJc w:val="left"/>
    </w:lvl>
    <w:lvl w:ilvl="5" w:tplc="26A4AB26">
      <w:numFmt w:val="decimal"/>
      <w:lvlText w:val=""/>
      <w:lvlJc w:val="left"/>
    </w:lvl>
    <w:lvl w:ilvl="6" w:tplc="6ED8CB58">
      <w:numFmt w:val="decimal"/>
      <w:lvlText w:val=""/>
      <w:lvlJc w:val="left"/>
    </w:lvl>
    <w:lvl w:ilvl="7" w:tplc="6944F37C">
      <w:numFmt w:val="decimal"/>
      <w:lvlText w:val=""/>
      <w:lvlJc w:val="left"/>
    </w:lvl>
    <w:lvl w:ilvl="8" w:tplc="6D9ED284">
      <w:numFmt w:val="decimal"/>
      <w:lvlText w:val=""/>
      <w:lvlJc w:val="left"/>
    </w:lvl>
  </w:abstractNum>
  <w:abstractNum w:abstractNumId="4">
    <w:nsid w:val="3AAD2C55"/>
    <w:multiLevelType w:val="hybridMultilevel"/>
    <w:tmpl w:val="CC487074"/>
    <w:lvl w:ilvl="0" w:tplc="94BEA05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5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7924793"/>
    <w:multiLevelType w:val="hybridMultilevel"/>
    <w:tmpl w:val="D0C48E9A"/>
    <w:lvl w:ilvl="0" w:tplc="3E6E86AC">
      <w:start w:val="4"/>
      <w:numFmt w:val="decimal"/>
      <w:lvlText w:val="2.4.%1."/>
      <w:lvlJc w:val="left"/>
      <w:rPr>
        <w:sz w:val="28"/>
        <w:szCs w:val="28"/>
      </w:rPr>
    </w:lvl>
    <w:lvl w:ilvl="1" w:tplc="D362CCB2">
      <w:numFmt w:val="decimal"/>
      <w:lvlText w:val=""/>
      <w:lvlJc w:val="left"/>
    </w:lvl>
    <w:lvl w:ilvl="2" w:tplc="792E34BE">
      <w:numFmt w:val="decimal"/>
      <w:lvlText w:val=""/>
      <w:lvlJc w:val="left"/>
    </w:lvl>
    <w:lvl w:ilvl="3" w:tplc="E2A2E712">
      <w:numFmt w:val="decimal"/>
      <w:lvlText w:val=""/>
      <w:lvlJc w:val="left"/>
    </w:lvl>
    <w:lvl w:ilvl="4" w:tplc="1EEA5A34">
      <w:numFmt w:val="decimal"/>
      <w:lvlText w:val=""/>
      <w:lvlJc w:val="left"/>
    </w:lvl>
    <w:lvl w:ilvl="5" w:tplc="F6CA4454">
      <w:numFmt w:val="decimal"/>
      <w:lvlText w:val=""/>
      <w:lvlJc w:val="left"/>
    </w:lvl>
    <w:lvl w:ilvl="6" w:tplc="9F12E292">
      <w:numFmt w:val="decimal"/>
      <w:lvlText w:val=""/>
      <w:lvlJc w:val="left"/>
    </w:lvl>
    <w:lvl w:ilvl="7" w:tplc="A02C4F4A">
      <w:numFmt w:val="decimal"/>
      <w:lvlText w:val=""/>
      <w:lvlJc w:val="left"/>
    </w:lvl>
    <w:lvl w:ilvl="8" w:tplc="19621DD2">
      <w:numFmt w:val="decimal"/>
      <w:lvlText w:val=""/>
      <w:lvlJc w:val="left"/>
    </w:lvl>
  </w:abstractNum>
  <w:abstractNum w:abstractNumId="7">
    <w:nsid w:val="616246B5"/>
    <w:multiLevelType w:val="hybridMultilevel"/>
    <w:tmpl w:val="BCD24330"/>
    <w:lvl w:ilvl="0" w:tplc="0F082704">
      <w:start w:val="1"/>
      <w:numFmt w:val="decimal"/>
      <w:lvlText w:val="2.3.%1."/>
      <w:lvlJc w:val="left"/>
      <w:rPr>
        <w:sz w:val="28"/>
        <w:szCs w:val="28"/>
      </w:rPr>
    </w:lvl>
    <w:lvl w:ilvl="1" w:tplc="79A2D844">
      <w:numFmt w:val="decimal"/>
      <w:lvlText w:val=""/>
      <w:lvlJc w:val="left"/>
    </w:lvl>
    <w:lvl w:ilvl="2" w:tplc="4748FB6C">
      <w:numFmt w:val="decimal"/>
      <w:lvlText w:val=""/>
      <w:lvlJc w:val="left"/>
    </w:lvl>
    <w:lvl w:ilvl="3" w:tplc="013CD616">
      <w:numFmt w:val="decimal"/>
      <w:lvlText w:val=""/>
      <w:lvlJc w:val="left"/>
    </w:lvl>
    <w:lvl w:ilvl="4" w:tplc="B5B6B450">
      <w:numFmt w:val="decimal"/>
      <w:lvlText w:val=""/>
      <w:lvlJc w:val="left"/>
    </w:lvl>
    <w:lvl w:ilvl="5" w:tplc="D04230C6">
      <w:numFmt w:val="decimal"/>
      <w:lvlText w:val=""/>
      <w:lvlJc w:val="left"/>
    </w:lvl>
    <w:lvl w:ilvl="6" w:tplc="A906CF92">
      <w:numFmt w:val="decimal"/>
      <w:lvlText w:val=""/>
      <w:lvlJc w:val="left"/>
    </w:lvl>
    <w:lvl w:ilvl="7" w:tplc="D1D4508E">
      <w:numFmt w:val="decimal"/>
      <w:lvlText w:val=""/>
      <w:lvlJc w:val="left"/>
    </w:lvl>
    <w:lvl w:ilvl="8" w:tplc="CB32B64C">
      <w:numFmt w:val="decimal"/>
      <w:lvlText w:val=""/>
      <w:lvlJc w:val="left"/>
    </w:lvl>
  </w:abstractNum>
  <w:abstractNum w:abstractNumId="8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08BE"/>
    <w:rsid w:val="00026710"/>
    <w:rsid w:val="00050263"/>
    <w:rsid w:val="00057FFB"/>
    <w:rsid w:val="00060C0F"/>
    <w:rsid w:val="0007494A"/>
    <w:rsid w:val="000C51BE"/>
    <w:rsid w:val="000D290A"/>
    <w:rsid w:val="000D3BBE"/>
    <w:rsid w:val="000D42AB"/>
    <w:rsid w:val="000E7E33"/>
    <w:rsid w:val="000F494C"/>
    <w:rsid w:val="00145EAF"/>
    <w:rsid w:val="00157DBE"/>
    <w:rsid w:val="00160DFF"/>
    <w:rsid w:val="00191A14"/>
    <w:rsid w:val="001D7E3F"/>
    <w:rsid w:val="001F5242"/>
    <w:rsid w:val="002059DB"/>
    <w:rsid w:val="00213DA7"/>
    <w:rsid w:val="00256FA0"/>
    <w:rsid w:val="00263EEB"/>
    <w:rsid w:val="002766AF"/>
    <w:rsid w:val="002E5966"/>
    <w:rsid w:val="002E7B37"/>
    <w:rsid w:val="0030014F"/>
    <w:rsid w:val="0033057B"/>
    <w:rsid w:val="0036147E"/>
    <w:rsid w:val="003A0420"/>
    <w:rsid w:val="003A0BF2"/>
    <w:rsid w:val="003B1CD3"/>
    <w:rsid w:val="003C7225"/>
    <w:rsid w:val="003F2506"/>
    <w:rsid w:val="003F38CF"/>
    <w:rsid w:val="00405ACF"/>
    <w:rsid w:val="00417670"/>
    <w:rsid w:val="00425C6D"/>
    <w:rsid w:val="00441836"/>
    <w:rsid w:val="004460ED"/>
    <w:rsid w:val="00456000"/>
    <w:rsid w:val="00473430"/>
    <w:rsid w:val="00497AD2"/>
    <w:rsid w:val="004D6D5C"/>
    <w:rsid w:val="004E6174"/>
    <w:rsid w:val="005226B0"/>
    <w:rsid w:val="005878F1"/>
    <w:rsid w:val="005F7ABD"/>
    <w:rsid w:val="00627186"/>
    <w:rsid w:val="006303CD"/>
    <w:rsid w:val="006456F2"/>
    <w:rsid w:val="00647BB9"/>
    <w:rsid w:val="006572CF"/>
    <w:rsid w:val="00665BC4"/>
    <w:rsid w:val="006B13EE"/>
    <w:rsid w:val="00721EBA"/>
    <w:rsid w:val="007348BB"/>
    <w:rsid w:val="00745428"/>
    <w:rsid w:val="00746738"/>
    <w:rsid w:val="00763CC4"/>
    <w:rsid w:val="00774E72"/>
    <w:rsid w:val="00790004"/>
    <w:rsid w:val="00790DEE"/>
    <w:rsid w:val="007C7918"/>
    <w:rsid w:val="007D7C49"/>
    <w:rsid w:val="00810241"/>
    <w:rsid w:val="008167B8"/>
    <w:rsid w:val="00826AAB"/>
    <w:rsid w:val="008F0AC1"/>
    <w:rsid w:val="009020BF"/>
    <w:rsid w:val="00903357"/>
    <w:rsid w:val="00911827"/>
    <w:rsid w:val="00920489"/>
    <w:rsid w:val="00927A9C"/>
    <w:rsid w:val="00952FC8"/>
    <w:rsid w:val="009608BE"/>
    <w:rsid w:val="009B0AB8"/>
    <w:rsid w:val="009C168E"/>
    <w:rsid w:val="009D6D0C"/>
    <w:rsid w:val="009D78BA"/>
    <w:rsid w:val="009F38A2"/>
    <w:rsid w:val="00A05C3B"/>
    <w:rsid w:val="00A33C34"/>
    <w:rsid w:val="00A35233"/>
    <w:rsid w:val="00A47C8B"/>
    <w:rsid w:val="00A62DE2"/>
    <w:rsid w:val="00A918E5"/>
    <w:rsid w:val="00AA7C48"/>
    <w:rsid w:val="00B0304F"/>
    <w:rsid w:val="00B14865"/>
    <w:rsid w:val="00B4244E"/>
    <w:rsid w:val="00B43AB3"/>
    <w:rsid w:val="00B4763D"/>
    <w:rsid w:val="00B77AD3"/>
    <w:rsid w:val="00B97165"/>
    <w:rsid w:val="00BB516C"/>
    <w:rsid w:val="00BD1716"/>
    <w:rsid w:val="00C177C4"/>
    <w:rsid w:val="00C45581"/>
    <w:rsid w:val="00C529A2"/>
    <w:rsid w:val="00C6636A"/>
    <w:rsid w:val="00C85449"/>
    <w:rsid w:val="00C85B53"/>
    <w:rsid w:val="00CD6CAF"/>
    <w:rsid w:val="00CF1F2F"/>
    <w:rsid w:val="00D05F2D"/>
    <w:rsid w:val="00D07207"/>
    <w:rsid w:val="00D22052"/>
    <w:rsid w:val="00D37A0B"/>
    <w:rsid w:val="00D70FA7"/>
    <w:rsid w:val="00D9334B"/>
    <w:rsid w:val="00D970F0"/>
    <w:rsid w:val="00DA7DF8"/>
    <w:rsid w:val="00DB23E8"/>
    <w:rsid w:val="00DB4525"/>
    <w:rsid w:val="00DE4F3F"/>
    <w:rsid w:val="00E453EF"/>
    <w:rsid w:val="00E47E3B"/>
    <w:rsid w:val="00EA0D46"/>
    <w:rsid w:val="00ED7668"/>
    <w:rsid w:val="00EE37F4"/>
    <w:rsid w:val="00EF0F97"/>
    <w:rsid w:val="00F0124B"/>
    <w:rsid w:val="00F05F7C"/>
    <w:rsid w:val="00F06B06"/>
    <w:rsid w:val="00F216A7"/>
    <w:rsid w:val="00F377EB"/>
    <w:rsid w:val="00F905BD"/>
    <w:rsid w:val="00FC6693"/>
    <w:rsid w:val="00FD23EA"/>
    <w:rsid w:val="00FF4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8B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link w:val="2"/>
    <w:rsid w:val="009608BE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1"/>
    <w:rsid w:val="009608BE"/>
    <w:pPr>
      <w:shd w:val="clear" w:color="auto" w:fill="FFFFFF"/>
      <w:spacing w:before="240" w:line="300" w:lineRule="exact"/>
      <w:ind w:firstLine="68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Основной текст (10)"/>
    <w:basedOn w:val="a0"/>
    <w:rsid w:val="009608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3">
    <w:name w:val="Основной текст (13)"/>
    <w:basedOn w:val="a0"/>
    <w:rsid w:val="009608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paragraph" w:styleId="a3">
    <w:name w:val="List Paragraph"/>
    <w:basedOn w:val="a"/>
    <w:uiPriority w:val="34"/>
    <w:qFormat/>
    <w:rsid w:val="009608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608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60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9608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60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F38A2"/>
    <w:pPr>
      <w:spacing w:line="240" w:lineRule="auto"/>
      <w:ind w:firstLine="0"/>
      <w:jc w:val="left"/>
    </w:pPr>
    <w:rPr>
      <w:rFonts w:ascii="Calibri" w:eastAsia="Calibri" w:hAnsi="Calibri" w:cs="Times New Roman"/>
    </w:rPr>
  </w:style>
  <w:style w:type="character" w:customStyle="1" w:styleId="285pt">
    <w:name w:val="Основной текст (2) + 8;5 pt"/>
    <w:basedOn w:val="a0"/>
    <w:rsid w:val="009F38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link w:val="ConsPlusNormal1"/>
    <w:uiPriority w:val="99"/>
    <w:rsid w:val="009F38A2"/>
    <w:pPr>
      <w:widowControl w:val="0"/>
      <w:spacing w:line="240" w:lineRule="auto"/>
      <w:ind w:firstLine="720"/>
      <w:jc w:val="left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9F38A2"/>
    <w:rPr>
      <w:rFonts w:ascii="Times New Roman" w:eastAsia="Times New Roman" w:hAnsi="Times New Roman" w:cs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06242D-3913-4BFA-A76B-0984D0FBA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2196</Words>
  <Characters>12520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BulatetskayaEN</dc:creator>
  <cp:lastModifiedBy>Chmykh</cp:lastModifiedBy>
  <cp:revision>2</cp:revision>
  <cp:lastPrinted>2022-09-20T09:53:00Z</cp:lastPrinted>
  <dcterms:created xsi:type="dcterms:W3CDTF">2022-09-30T07:04:00Z</dcterms:created>
  <dcterms:modified xsi:type="dcterms:W3CDTF">2022-09-30T07:04:00Z</dcterms:modified>
</cp:coreProperties>
</file>