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D1E" w:rsidRPr="00646D1E" w:rsidRDefault="00646D1E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ПРАВИТЕЛЬСТВО РОСТОВСКОЙ ОБЛАСТИ</w:t>
      </w:r>
    </w:p>
    <w:p w:rsidR="00646D1E" w:rsidRPr="00646D1E" w:rsidRDefault="00646D1E">
      <w:pPr>
        <w:pStyle w:val="ConsPlusTitle"/>
        <w:ind w:firstLine="540"/>
        <w:jc w:val="both"/>
        <w:rPr>
          <w:rFonts w:ascii="Times New Roman" w:hAnsi="Times New Roman" w:cs="Times New Roman"/>
        </w:rPr>
      </w:pPr>
    </w:p>
    <w:p w:rsidR="00646D1E" w:rsidRPr="00646D1E" w:rsidRDefault="00646D1E">
      <w:pPr>
        <w:pStyle w:val="ConsPlusTitle"/>
        <w:jc w:val="center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ПОСТАНОВЛЕНИЕ</w:t>
      </w:r>
    </w:p>
    <w:p w:rsidR="00646D1E" w:rsidRPr="00646D1E" w:rsidRDefault="00646D1E">
      <w:pPr>
        <w:pStyle w:val="ConsPlusTitle"/>
        <w:jc w:val="center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от 10 июня 2024 г. N 401</w:t>
      </w:r>
    </w:p>
    <w:p w:rsidR="00646D1E" w:rsidRPr="00646D1E" w:rsidRDefault="00646D1E">
      <w:pPr>
        <w:pStyle w:val="ConsPlusTitle"/>
        <w:ind w:firstLine="540"/>
        <w:jc w:val="both"/>
        <w:rPr>
          <w:rFonts w:ascii="Times New Roman" w:hAnsi="Times New Roman" w:cs="Times New Roman"/>
        </w:rPr>
      </w:pPr>
    </w:p>
    <w:p w:rsidR="00646D1E" w:rsidRPr="00646D1E" w:rsidRDefault="00646D1E">
      <w:pPr>
        <w:pStyle w:val="ConsPlusTitle"/>
        <w:jc w:val="center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ОБ УСТАНОВЛЕНИИ ЛЬГОТНОЙ АРЕНДНОЙ ПЛАТЫ</w:t>
      </w:r>
    </w:p>
    <w:p w:rsidR="00646D1E" w:rsidRPr="00646D1E" w:rsidRDefault="00646D1E">
      <w:pPr>
        <w:pStyle w:val="ConsPlusTitle"/>
        <w:jc w:val="center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ЗА ЗЕМЕЛЬНЫЕ УЧАСТКИ ДЛЯ УЧАСТНИКОВ</w:t>
      </w:r>
    </w:p>
    <w:p w:rsidR="00646D1E" w:rsidRPr="00646D1E" w:rsidRDefault="00646D1E">
      <w:pPr>
        <w:pStyle w:val="ConsPlusTitle"/>
        <w:jc w:val="center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СПЕЦИАЛЬНОЙ ВОЕННОЙ ОПЕРАЦИИ И ЧЛЕНОВ ИХ СЕМЕЙ</w:t>
      </w:r>
    </w:p>
    <w:p w:rsidR="00646D1E" w:rsidRPr="00646D1E" w:rsidRDefault="00646D1E">
      <w:pPr>
        <w:pStyle w:val="ConsPlusNormal"/>
        <w:jc w:val="both"/>
        <w:rPr>
          <w:rFonts w:ascii="Times New Roman" w:hAnsi="Times New Roman" w:cs="Times New Roman"/>
        </w:rPr>
      </w:pPr>
    </w:p>
    <w:p w:rsidR="00646D1E" w:rsidRPr="00646D1E" w:rsidRDefault="00646D1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 xml:space="preserve">В соответствии с Федеральным </w:t>
      </w:r>
      <w:hyperlink r:id="rId4">
        <w:r w:rsidRPr="00646D1E">
          <w:rPr>
            <w:rFonts w:ascii="Times New Roman" w:hAnsi="Times New Roman" w:cs="Times New Roman"/>
            <w:color w:val="0000FF"/>
          </w:rPr>
          <w:t>законом</w:t>
        </w:r>
      </w:hyperlink>
      <w:r w:rsidRPr="00646D1E">
        <w:rPr>
          <w:rFonts w:ascii="Times New Roman" w:hAnsi="Times New Roman" w:cs="Times New Roman"/>
        </w:rPr>
        <w:t xml:space="preserve"> от 25.10.2001 N 137-ФЗ "О введении в действие Земельного кодекса Российской Федерации", Федеральным </w:t>
      </w:r>
      <w:hyperlink r:id="rId5">
        <w:r w:rsidRPr="00646D1E">
          <w:rPr>
            <w:rFonts w:ascii="Times New Roman" w:hAnsi="Times New Roman" w:cs="Times New Roman"/>
            <w:color w:val="0000FF"/>
          </w:rPr>
          <w:t>законом</w:t>
        </w:r>
      </w:hyperlink>
      <w:r w:rsidRPr="00646D1E">
        <w:rPr>
          <w:rFonts w:ascii="Times New Roman" w:hAnsi="Times New Roman" w:cs="Times New Roman"/>
        </w:rPr>
        <w:t xml:space="preserve"> от 14.03.2022 N 58-ФЗ "О внесении изменений в отдельные законодательные акты Российской Федерации" Правительство Ростовской области постановляет:</w:t>
      </w:r>
    </w:p>
    <w:p w:rsidR="00646D1E" w:rsidRPr="00646D1E" w:rsidRDefault="00646D1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 xml:space="preserve">1. Внести в </w:t>
      </w:r>
      <w:hyperlink r:id="rId6">
        <w:r w:rsidRPr="00646D1E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646D1E">
        <w:rPr>
          <w:rFonts w:ascii="Times New Roman" w:hAnsi="Times New Roman" w:cs="Times New Roman"/>
        </w:rPr>
        <w:t xml:space="preserve"> Правительства Ростовской области от 02.03.2015 N 135 "Об арендной плате за использование земельных участков, государственная собственность на которые не разграничена, и земельных участков, находящихся в государственной собственности Ростовской области" изменение согласно </w:t>
      </w:r>
      <w:hyperlink w:anchor="P36">
        <w:r w:rsidRPr="00646D1E">
          <w:rPr>
            <w:rFonts w:ascii="Times New Roman" w:hAnsi="Times New Roman" w:cs="Times New Roman"/>
            <w:color w:val="0000FF"/>
          </w:rPr>
          <w:t>приложению</w:t>
        </w:r>
      </w:hyperlink>
      <w:r w:rsidRPr="00646D1E">
        <w:rPr>
          <w:rFonts w:ascii="Times New Roman" w:hAnsi="Times New Roman" w:cs="Times New Roman"/>
        </w:rPr>
        <w:t>.</w:t>
      </w:r>
    </w:p>
    <w:p w:rsidR="00646D1E" w:rsidRPr="00646D1E" w:rsidRDefault="00646D1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 xml:space="preserve">2. </w:t>
      </w:r>
      <w:proofErr w:type="gramStart"/>
      <w:r w:rsidRPr="00646D1E">
        <w:rPr>
          <w:rFonts w:ascii="Times New Roman" w:hAnsi="Times New Roman" w:cs="Times New Roman"/>
        </w:rPr>
        <w:t>Установить с 1 января по 31 декабря 2024 г. в отношении земельных участков, находящихся в государственной собственности Ростовской области, и земельных участков, государственная собственность на которые не разграничена (далее - земельные участки), арендную плату в размере 1 рубль, вне зависимости от площади земельного участка и срока его использования в указанный период, при предоставлении таких земельных участков в аренду без проведения торгов</w:t>
      </w:r>
      <w:proofErr w:type="gramEnd"/>
      <w:r w:rsidRPr="00646D1E">
        <w:rPr>
          <w:rFonts w:ascii="Times New Roman" w:hAnsi="Times New Roman" w:cs="Times New Roman"/>
        </w:rPr>
        <w:t xml:space="preserve"> </w:t>
      </w:r>
      <w:proofErr w:type="gramStart"/>
      <w:r w:rsidRPr="00646D1E">
        <w:rPr>
          <w:rFonts w:ascii="Times New Roman" w:hAnsi="Times New Roman" w:cs="Times New Roman"/>
        </w:rPr>
        <w:t xml:space="preserve">в порядке реализации первоочередного права на приобретение земельных участков в соответствии с Федеральным </w:t>
      </w:r>
      <w:hyperlink r:id="rId7">
        <w:r w:rsidRPr="00646D1E">
          <w:rPr>
            <w:rFonts w:ascii="Times New Roman" w:hAnsi="Times New Roman" w:cs="Times New Roman"/>
            <w:color w:val="0000FF"/>
          </w:rPr>
          <w:t>законом</w:t>
        </w:r>
      </w:hyperlink>
      <w:r w:rsidRPr="00646D1E">
        <w:rPr>
          <w:rFonts w:ascii="Times New Roman" w:hAnsi="Times New Roman" w:cs="Times New Roman"/>
        </w:rPr>
        <w:t xml:space="preserve"> от 12.01.1995 N 5-ФЗ "О ветеранах" ветеранами боевых действий, принимающими (принимавшими) участие в специальной военной операции, содействующими (содействовавшими) выполнению задач специальной военной операции на территориях Донецкой Народной Республики, Луганской Народной Республики и Украины с 24 февраля 2022 г., на территориях Запорожской области и Херсонской области с</w:t>
      </w:r>
      <w:proofErr w:type="gramEnd"/>
      <w:r w:rsidRPr="00646D1E">
        <w:rPr>
          <w:rFonts w:ascii="Times New Roman" w:hAnsi="Times New Roman" w:cs="Times New Roman"/>
        </w:rPr>
        <w:t xml:space="preserve"> 30 сентября 2022 г., а также членами их семей.</w:t>
      </w:r>
    </w:p>
    <w:p w:rsidR="00646D1E" w:rsidRPr="00646D1E" w:rsidRDefault="00646D1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3. Настоящее постановление вступает в силу со дня его официального опубликования.</w:t>
      </w:r>
    </w:p>
    <w:p w:rsidR="00646D1E" w:rsidRPr="00646D1E" w:rsidRDefault="00646D1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 xml:space="preserve">4. </w:t>
      </w:r>
      <w:proofErr w:type="gramStart"/>
      <w:r w:rsidRPr="00646D1E">
        <w:rPr>
          <w:rFonts w:ascii="Times New Roman" w:hAnsi="Times New Roman" w:cs="Times New Roman"/>
        </w:rPr>
        <w:t>Контроль за</w:t>
      </w:r>
      <w:proofErr w:type="gramEnd"/>
      <w:r w:rsidRPr="00646D1E">
        <w:rPr>
          <w:rFonts w:ascii="Times New Roman" w:hAnsi="Times New Roman" w:cs="Times New Roman"/>
        </w:rPr>
        <w:t xml:space="preserve"> выполнением настоящего постановления возложить на министра имущественных и земельных отношений, финансового оздоровления предприятий, организаций Ростовской области </w:t>
      </w:r>
      <w:proofErr w:type="spellStart"/>
      <w:r w:rsidRPr="00646D1E">
        <w:rPr>
          <w:rFonts w:ascii="Times New Roman" w:hAnsi="Times New Roman" w:cs="Times New Roman"/>
        </w:rPr>
        <w:t>Осыченко</w:t>
      </w:r>
      <w:proofErr w:type="spellEnd"/>
      <w:r w:rsidRPr="00646D1E">
        <w:rPr>
          <w:rFonts w:ascii="Times New Roman" w:hAnsi="Times New Roman" w:cs="Times New Roman"/>
        </w:rPr>
        <w:t xml:space="preserve"> Е.В.</w:t>
      </w:r>
    </w:p>
    <w:p w:rsidR="00646D1E" w:rsidRPr="00646D1E" w:rsidRDefault="00646D1E">
      <w:pPr>
        <w:pStyle w:val="ConsPlusNormal"/>
        <w:jc w:val="both"/>
        <w:rPr>
          <w:rFonts w:ascii="Times New Roman" w:hAnsi="Times New Roman" w:cs="Times New Roman"/>
        </w:rPr>
      </w:pPr>
    </w:p>
    <w:p w:rsidR="00646D1E" w:rsidRPr="00646D1E" w:rsidRDefault="00646D1E">
      <w:pPr>
        <w:pStyle w:val="ConsPlusNormal"/>
        <w:jc w:val="right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Губернатор</w:t>
      </w:r>
    </w:p>
    <w:p w:rsidR="00646D1E" w:rsidRPr="00646D1E" w:rsidRDefault="00646D1E">
      <w:pPr>
        <w:pStyle w:val="ConsPlusNormal"/>
        <w:jc w:val="right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Ростовской области</w:t>
      </w:r>
    </w:p>
    <w:p w:rsidR="00646D1E" w:rsidRPr="00646D1E" w:rsidRDefault="00646D1E">
      <w:pPr>
        <w:pStyle w:val="ConsPlusNormal"/>
        <w:jc w:val="right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В.Ю.</w:t>
      </w:r>
      <w:proofErr w:type="gramStart"/>
      <w:r w:rsidRPr="00646D1E">
        <w:rPr>
          <w:rFonts w:ascii="Times New Roman" w:hAnsi="Times New Roman" w:cs="Times New Roman"/>
        </w:rPr>
        <w:t>ГОЛУБЕВ</w:t>
      </w:r>
      <w:proofErr w:type="gramEnd"/>
    </w:p>
    <w:p w:rsidR="00646D1E" w:rsidRPr="00646D1E" w:rsidRDefault="00646D1E">
      <w:pPr>
        <w:pStyle w:val="ConsPlusNormal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Постановление вносит</w:t>
      </w:r>
    </w:p>
    <w:p w:rsidR="00646D1E" w:rsidRPr="00646D1E" w:rsidRDefault="00646D1E">
      <w:pPr>
        <w:pStyle w:val="ConsPlusNormal"/>
        <w:spacing w:before="220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 xml:space="preserve">министерство </w:t>
      </w:r>
      <w:proofErr w:type="gramStart"/>
      <w:r w:rsidRPr="00646D1E">
        <w:rPr>
          <w:rFonts w:ascii="Times New Roman" w:hAnsi="Times New Roman" w:cs="Times New Roman"/>
        </w:rPr>
        <w:t>имущественных</w:t>
      </w:r>
      <w:proofErr w:type="gramEnd"/>
    </w:p>
    <w:p w:rsidR="00646D1E" w:rsidRPr="00646D1E" w:rsidRDefault="00646D1E">
      <w:pPr>
        <w:pStyle w:val="ConsPlusNormal"/>
        <w:spacing w:before="220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и земельных отношений,</w:t>
      </w:r>
    </w:p>
    <w:p w:rsidR="00646D1E" w:rsidRPr="00646D1E" w:rsidRDefault="00646D1E">
      <w:pPr>
        <w:pStyle w:val="ConsPlusNormal"/>
        <w:spacing w:before="220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финансового оздоровления</w:t>
      </w:r>
    </w:p>
    <w:p w:rsidR="00646D1E" w:rsidRPr="00646D1E" w:rsidRDefault="00646D1E">
      <w:pPr>
        <w:pStyle w:val="ConsPlusNormal"/>
        <w:spacing w:before="220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предприятий, организаций</w:t>
      </w:r>
    </w:p>
    <w:p w:rsidR="00646D1E" w:rsidRPr="00646D1E" w:rsidRDefault="00646D1E">
      <w:pPr>
        <w:pStyle w:val="ConsPlusNormal"/>
        <w:spacing w:before="220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Ростовской области</w:t>
      </w:r>
    </w:p>
    <w:p w:rsidR="00646D1E" w:rsidRPr="00646D1E" w:rsidRDefault="00646D1E">
      <w:pPr>
        <w:pStyle w:val="ConsPlusNormal"/>
        <w:jc w:val="both"/>
        <w:rPr>
          <w:rFonts w:ascii="Times New Roman" w:hAnsi="Times New Roman" w:cs="Times New Roman"/>
        </w:rPr>
      </w:pPr>
    </w:p>
    <w:p w:rsidR="00646D1E" w:rsidRPr="00646D1E" w:rsidRDefault="00646D1E">
      <w:pPr>
        <w:pStyle w:val="ConsPlusNormal"/>
        <w:jc w:val="both"/>
        <w:rPr>
          <w:rFonts w:ascii="Times New Roman" w:hAnsi="Times New Roman" w:cs="Times New Roman"/>
        </w:rPr>
      </w:pPr>
    </w:p>
    <w:p w:rsidR="00646D1E" w:rsidRPr="00646D1E" w:rsidRDefault="00646D1E">
      <w:pPr>
        <w:pStyle w:val="ConsPlusNormal"/>
        <w:jc w:val="both"/>
        <w:rPr>
          <w:rFonts w:ascii="Times New Roman" w:hAnsi="Times New Roman" w:cs="Times New Roman"/>
        </w:rPr>
      </w:pPr>
    </w:p>
    <w:p w:rsidR="00646D1E" w:rsidRPr="00646D1E" w:rsidRDefault="00646D1E">
      <w:pPr>
        <w:pStyle w:val="ConsPlusNormal"/>
        <w:jc w:val="both"/>
        <w:rPr>
          <w:rFonts w:ascii="Times New Roman" w:hAnsi="Times New Roman" w:cs="Times New Roman"/>
        </w:rPr>
      </w:pPr>
    </w:p>
    <w:p w:rsidR="00646D1E" w:rsidRPr="00646D1E" w:rsidRDefault="00646D1E">
      <w:pPr>
        <w:pStyle w:val="ConsPlusNormal"/>
        <w:jc w:val="both"/>
        <w:rPr>
          <w:rFonts w:ascii="Times New Roman" w:hAnsi="Times New Roman" w:cs="Times New Roman"/>
        </w:rPr>
      </w:pPr>
    </w:p>
    <w:p w:rsidR="00646D1E" w:rsidRPr="00646D1E" w:rsidRDefault="00646D1E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Приложение</w:t>
      </w:r>
    </w:p>
    <w:p w:rsidR="00646D1E" w:rsidRPr="00646D1E" w:rsidRDefault="00646D1E">
      <w:pPr>
        <w:pStyle w:val="ConsPlusNormal"/>
        <w:jc w:val="right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lastRenderedPageBreak/>
        <w:t>к постановлению</w:t>
      </w:r>
    </w:p>
    <w:p w:rsidR="00646D1E" w:rsidRPr="00646D1E" w:rsidRDefault="00646D1E">
      <w:pPr>
        <w:pStyle w:val="ConsPlusNormal"/>
        <w:jc w:val="right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Правительства</w:t>
      </w:r>
    </w:p>
    <w:p w:rsidR="00646D1E" w:rsidRPr="00646D1E" w:rsidRDefault="00646D1E">
      <w:pPr>
        <w:pStyle w:val="ConsPlusNormal"/>
        <w:jc w:val="right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Ростовской области</w:t>
      </w:r>
    </w:p>
    <w:p w:rsidR="00646D1E" w:rsidRPr="00646D1E" w:rsidRDefault="00646D1E">
      <w:pPr>
        <w:pStyle w:val="ConsPlusNormal"/>
        <w:jc w:val="right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от 10.06.2024 N 401</w:t>
      </w:r>
    </w:p>
    <w:p w:rsidR="00646D1E" w:rsidRPr="00646D1E" w:rsidRDefault="00646D1E">
      <w:pPr>
        <w:pStyle w:val="ConsPlusNormal"/>
        <w:jc w:val="both"/>
        <w:rPr>
          <w:rFonts w:ascii="Times New Roman" w:hAnsi="Times New Roman" w:cs="Times New Roman"/>
        </w:rPr>
      </w:pPr>
    </w:p>
    <w:p w:rsidR="00646D1E" w:rsidRPr="00646D1E" w:rsidRDefault="00646D1E">
      <w:pPr>
        <w:pStyle w:val="ConsPlusTitle"/>
        <w:jc w:val="center"/>
        <w:rPr>
          <w:rFonts w:ascii="Times New Roman" w:hAnsi="Times New Roman" w:cs="Times New Roman"/>
        </w:rPr>
      </w:pPr>
      <w:bookmarkStart w:id="0" w:name="P36"/>
      <w:bookmarkEnd w:id="0"/>
      <w:r w:rsidRPr="00646D1E">
        <w:rPr>
          <w:rFonts w:ascii="Times New Roman" w:hAnsi="Times New Roman" w:cs="Times New Roman"/>
        </w:rPr>
        <w:t>ИЗМЕНЕНИЕ,</w:t>
      </w:r>
    </w:p>
    <w:p w:rsidR="00646D1E" w:rsidRPr="00646D1E" w:rsidRDefault="00646D1E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646D1E">
        <w:rPr>
          <w:rFonts w:ascii="Times New Roman" w:hAnsi="Times New Roman" w:cs="Times New Roman"/>
        </w:rPr>
        <w:t>ВНОСИМОЕ В ПОСТАНОВЛЕНИЕ ПРАВИТЕЛЬСТВА</w:t>
      </w:r>
      <w:proofErr w:type="gramEnd"/>
    </w:p>
    <w:p w:rsidR="00646D1E" w:rsidRPr="00646D1E" w:rsidRDefault="00646D1E">
      <w:pPr>
        <w:pStyle w:val="ConsPlusTitle"/>
        <w:jc w:val="center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РОСТОВСКОЙ ОБЛАСТИ ОТ 02.03.2015 N 135 "</w:t>
      </w:r>
      <w:proofErr w:type="gramStart"/>
      <w:r w:rsidRPr="00646D1E">
        <w:rPr>
          <w:rFonts w:ascii="Times New Roman" w:hAnsi="Times New Roman" w:cs="Times New Roman"/>
        </w:rPr>
        <w:t>ОБ</w:t>
      </w:r>
      <w:proofErr w:type="gramEnd"/>
      <w:r w:rsidRPr="00646D1E">
        <w:rPr>
          <w:rFonts w:ascii="Times New Roman" w:hAnsi="Times New Roman" w:cs="Times New Roman"/>
        </w:rPr>
        <w:t xml:space="preserve"> АРЕНДНОЙ</w:t>
      </w:r>
    </w:p>
    <w:p w:rsidR="00646D1E" w:rsidRPr="00646D1E" w:rsidRDefault="00646D1E">
      <w:pPr>
        <w:pStyle w:val="ConsPlusTitle"/>
        <w:jc w:val="center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 xml:space="preserve">ПЛАТЕ ЗА ИСПОЛЬЗОВАНИЕ ЗЕМЕЛЬНЫХ УЧАСТКОВ, </w:t>
      </w:r>
      <w:proofErr w:type="gramStart"/>
      <w:r w:rsidRPr="00646D1E">
        <w:rPr>
          <w:rFonts w:ascii="Times New Roman" w:hAnsi="Times New Roman" w:cs="Times New Roman"/>
        </w:rPr>
        <w:t>ГОСУДАРСТВЕННАЯ</w:t>
      </w:r>
      <w:proofErr w:type="gramEnd"/>
    </w:p>
    <w:p w:rsidR="00646D1E" w:rsidRPr="00646D1E" w:rsidRDefault="00646D1E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646D1E">
        <w:rPr>
          <w:rFonts w:ascii="Times New Roman" w:hAnsi="Times New Roman" w:cs="Times New Roman"/>
        </w:rPr>
        <w:t>СОБСТВЕННОСТЬ</w:t>
      </w:r>
      <w:proofErr w:type="gramEnd"/>
      <w:r w:rsidRPr="00646D1E">
        <w:rPr>
          <w:rFonts w:ascii="Times New Roman" w:hAnsi="Times New Roman" w:cs="Times New Roman"/>
        </w:rPr>
        <w:t xml:space="preserve"> НА КОТОРЫЕ НЕ РАЗГРАНИЧЕНА, И ЗЕМЕЛЬНЫХ</w:t>
      </w:r>
    </w:p>
    <w:p w:rsidR="00646D1E" w:rsidRPr="00646D1E" w:rsidRDefault="00646D1E">
      <w:pPr>
        <w:pStyle w:val="ConsPlusTitle"/>
        <w:jc w:val="center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УЧАСТКОВ, НАХОДЯЩИХСЯ В ГОСУДАРСТВЕННОЙ СОБСТВЕННОСТИ</w:t>
      </w:r>
    </w:p>
    <w:p w:rsidR="00646D1E" w:rsidRPr="00646D1E" w:rsidRDefault="00646D1E">
      <w:pPr>
        <w:pStyle w:val="ConsPlusTitle"/>
        <w:jc w:val="center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РОСТОВСКОЙ ОБЛАСТИ"</w:t>
      </w:r>
    </w:p>
    <w:p w:rsidR="00646D1E" w:rsidRPr="00646D1E" w:rsidRDefault="00646D1E">
      <w:pPr>
        <w:pStyle w:val="ConsPlusNormal"/>
        <w:jc w:val="both"/>
        <w:rPr>
          <w:rFonts w:ascii="Times New Roman" w:hAnsi="Times New Roman" w:cs="Times New Roman"/>
        </w:rPr>
      </w:pPr>
    </w:p>
    <w:p w:rsidR="00646D1E" w:rsidRPr="00646D1E" w:rsidRDefault="00646D1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 xml:space="preserve">В </w:t>
      </w:r>
      <w:hyperlink r:id="rId8">
        <w:r w:rsidRPr="00646D1E">
          <w:rPr>
            <w:rFonts w:ascii="Times New Roman" w:hAnsi="Times New Roman" w:cs="Times New Roman"/>
            <w:color w:val="0000FF"/>
          </w:rPr>
          <w:t>пункте 4.1</w:t>
        </w:r>
      </w:hyperlink>
      <w:r w:rsidRPr="00646D1E">
        <w:rPr>
          <w:rFonts w:ascii="Times New Roman" w:hAnsi="Times New Roman" w:cs="Times New Roman"/>
        </w:rPr>
        <w:t xml:space="preserve"> слова "в 2022 году" заменить словами "в 2022, 2024 годах".</w:t>
      </w:r>
    </w:p>
    <w:p w:rsidR="00646D1E" w:rsidRPr="00646D1E" w:rsidRDefault="00646D1E">
      <w:pPr>
        <w:pStyle w:val="ConsPlusNormal"/>
        <w:jc w:val="both"/>
        <w:rPr>
          <w:rFonts w:ascii="Times New Roman" w:hAnsi="Times New Roman" w:cs="Times New Roman"/>
        </w:rPr>
      </w:pPr>
    </w:p>
    <w:p w:rsidR="00646D1E" w:rsidRPr="00646D1E" w:rsidRDefault="00646D1E">
      <w:pPr>
        <w:pStyle w:val="ConsPlusNormal"/>
        <w:jc w:val="right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Начальник управления</w:t>
      </w:r>
    </w:p>
    <w:p w:rsidR="00646D1E" w:rsidRPr="00646D1E" w:rsidRDefault="00646D1E">
      <w:pPr>
        <w:pStyle w:val="ConsPlusNormal"/>
        <w:jc w:val="right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документационного обеспечения</w:t>
      </w:r>
    </w:p>
    <w:p w:rsidR="00646D1E" w:rsidRPr="00646D1E" w:rsidRDefault="00646D1E">
      <w:pPr>
        <w:pStyle w:val="ConsPlusNormal"/>
        <w:jc w:val="right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Правительства Ростовской области</w:t>
      </w:r>
    </w:p>
    <w:p w:rsidR="00646D1E" w:rsidRPr="00646D1E" w:rsidRDefault="00646D1E">
      <w:pPr>
        <w:pStyle w:val="ConsPlusNormal"/>
        <w:jc w:val="right"/>
        <w:rPr>
          <w:rFonts w:ascii="Times New Roman" w:hAnsi="Times New Roman" w:cs="Times New Roman"/>
        </w:rPr>
      </w:pPr>
      <w:r w:rsidRPr="00646D1E">
        <w:rPr>
          <w:rFonts w:ascii="Times New Roman" w:hAnsi="Times New Roman" w:cs="Times New Roman"/>
        </w:rPr>
        <w:t>В.В.ЛОЗИН</w:t>
      </w:r>
    </w:p>
    <w:p w:rsidR="00646D1E" w:rsidRPr="00646D1E" w:rsidRDefault="00646D1E">
      <w:pPr>
        <w:pStyle w:val="ConsPlusNormal"/>
        <w:jc w:val="both"/>
        <w:rPr>
          <w:rFonts w:ascii="Times New Roman" w:hAnsi="Times New Roman" w:cs="Times New Roman"/>
        </w:rPr>
      </w:pPr>
    </w:p>
    <w:p w:rsidR="00646D1E" w:rsidRPr="00646D1E" w:rsidRDefault="00646D1E">
      <w:pPr>
        <w:pStyle w:val="ConsPlusNormal"/>
        <w:jc w:val="both"/>
        <w:rPr>
          <w:rFonts w:ascii="Times New Roman" w:hAnsi="Times New Roman" w:cs="Times New Roman"/>
        </w:rPr>
      </w:pPr>
    </w:p>
    <w:p w:rsidR="00646D1E" w:rsidRPr="00646D1E" w:rsidRDefault="00646D1E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6D4059" w:rsidRPr="00646D1E" w:rsidRDefault="006D4059">
      <w:pPr>
        <w:rPr>
          <w:rFonts w:ascii="Times New Roman" w:hAnsi="Times New Roman" w:cs="Times New Roman"/>
        </w:rPr>
      </w:pPr>
    </w:p>
    <w:sectPr w:rsidR="006D4059" w:rsidRPr="00646D1E" w:rsidSect="00184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46D1E"/>
    <w:rsid w:val="000113DB"/>
    <w:rsid w:val="00054E3E"/>
    <w:rsid w:val="0019054E"/>
    <w:rsid w:val="001D1458"/>
    <w:rsid w:val="002E7652"/>
    <w:rsid w:val="00351049"/>
    <w:rsid w:val="003606BF"/>
    <w:rsid w:val="003772A1"/>
    <w:rsid w:val="0050530B"/>
    <w:rsid w:val="00544200"/>
    <w:rsid w:val="00547F50"/>
    <w:rsid w:val="00556A43"/>
    <w:rsid w:val="00576794"/>
    <w:rsid w:val="005E0E0F"/>
    <w:rsid w:val="006013E2"/>
    <w:rsid w:val="00606CE5"/>
    <w:rsid w:val="00646D1E"/>
    <w:rsid w:val="006D4059"/>
    <w:rsid w:val="006E2555"/>
    <w:rsid w:val="006E5400"/>
    <w:rsid w:val="007E079E"/>
    <w:rsid w:val="00825AB5"/>
    <w:rsid w:val="0083281C"/>
    <w:rsid w:val="009C7612"/>
    <w:rsid w:val="00A83598"/>
    <w:rsid w:val="00AB3D04"/>
    <w:rsid w:val="00B129A1"/>
    <w:rsid w:val="00C55376"/>
    <w:rsid w:val="00C95E95"/>
    <w:rsid w:val="00D10A3A"/>
    <w:rsid w:val="00D20398"/>
    <w:rsid w:val="00D23511"/>
    <w:rsid w:val="00DF70B1"/>
    <w:rsid w:val="00FC533B"/>
    <w:rsid w:val="00FD2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6D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46D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46D1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135453&amp;dst=10022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934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135453" TargetMode="External"/><Relationship Id="rId5" Type="http://schemas.openxmlformats.org/officeDocument/2006/relationships/hyperlink" Target="https://login.consultant.ru/link/?req=doc&amp;base=LAW&amp;n=494639&amp;dst=100086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482718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2752</Characters>
  <Application>Microsoft Office Word</Application>
  <DocSecurity>0</DocSecurity>
  <Lines>22</Lines>
  <Paragraphs>6</Paragraphs>
  <ScaleCrop>false</ScaleCrop>
  <Company/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Anciferova</dc:creator>
  <cp:lastModifiedBy>Anciferova</cp:lastModifiedBy>
  <cp:revision>1</cp:revision>
  <dcterms:created xsi:type="dcterms:W3CDTF">2025-05-28T13:17:00Z</dcterms:created>
  <dcterms:modified xsi:type="dcterms:W3CDTF">2025-05-28T13:17:00Z</dcterms:modified>
</cp:coreProperties>
</file>