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4A" w:rsidRDefault="0099794A">
      <w:pPr>
        <w:spacing w:after="0" w:line="259" w:lineRule="auto"/>
        <w:ind w:right="0" w:firstLine="0"/>
        <w:jc w:val="center"/>
      </w:pPr>
    </w:p>
    <w:p w:rsidR="0099794A" w:rsidRDefault="005D3573">
      <w:pPr>
        <w:spacing w:after="12"/>
        <w:ind w:left="1117" w:right="1071" w:hanging="8"/>
        <w:jc w:val="center"/>
      </w:pPr>
      <w:r>
        <w:t xml:space="preserve">Форма первого этапа мониторинга готовности к введению </w:t>
      </w:r>
    </w:p>
    <w:p w:rsidR="0099794A" w:rsidRDefault="005D3573">
      <w:pPr>
        <w:spacing w:after="12"/>
        <w:ind w:left="1117" w:right="1071" w:hanging="8"/>
        <w:jc w:val="center"/>
      </w:pPr>
      <w:r>
        <w:t xml:space="preserve">ФГОС СОО </w:t>
      </w:r>
    </w:p>
    <w:p w:rsidR="0099794A" w:rsidRPr="00AF35F7" w:rsidRDefault="00AF35F7">
      <w:pPr>
        <w:spacing w:after="0" w:line="259" w:lineRule="auto"/>
        <w:ind w:left="48" w:right="0" w:hanging="10"/>
        <w:jc w:val="center"/>
        <w:rPr>
          <w:b/>
          <w:u w:val="single"/>
        </w:rPr>
      </w:pPr>
      <w:r w:rsidRPr="00AF35F7">
        <w:rPr>
          <w:b/>
          <w:u w:val="single"/>
        </w:rPr>
        <w:t>Кировский район</w:t>
      </w:r>
      <w:r w:rsidR="005D3573" w:rsidRPr="00AF35F7">
        <w:rPr>
          <w:b/>
          <w:u w:val="single"/>
        </w:rPr>
        <w:t xml:space="preserve"> </w:t>
      </w:r>
    </w:p>
    <w:p w:rsidR="0099794A" w:rsidRDefault="005D3573">
      <w:pPr>
        <w:ind w:left="326" w:right="55" w:firstLine="0"/>
      </w:pPr>
      <w:r>
        <w:t xml:space="preserve">(наименование общеобразовательной организации/ наименование района города) </w:t>
      </w:r>
    </w:p>
    <w:p w:rsidR="0099794A" w:rsidRDefault="005D3573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10660" w:type="dxa"/>
        <w:tblInd w:w="-459" w:type="dxa"/>
        <w:tblCellMar>
          <w:top w:w="67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745"/>
        <w:gridCol w:w="8923"/>
        <w:gridCol w:w="992"/>
      </w:tblGrid>
      <w:tr w:rsidR="00AF35F7" w:rsidTr="0058642A">
        <w:trPr>
          <w:trHeight w:val="673"/>
        </w:trPr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F35F7" w:rsidRDefault="00AF35F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I. Общие сведения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35F7" w:rsidRDefault="00AF35F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F35F7" w:rsidTr="0058642A">
        <w:trPr>
          <w:trHeight w:val="86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tabs>
                <w:tab w:val="left" w:pos="7057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Общее количество общеобразовательных организаций, реализующих образовательные программы СОО. Расчет показателя 1 = показатель 1.1 + показатель 1.2.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AF35F7" w:rsidTr="0058642A">
        <w:trPr>
          <w:trHeight w:val="99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1.1.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15" w:firstLine="0"/>
              <w:jc w:val="left"/>
            </w:pPr>
            <w:r>
              <w:rPr>
                <w:sz w:val="26"/>
              </w:rPr>
              <w:t xml:space="preserve">Количество общеобразовательных организаций, реализующих образовательные программы СОО, в которых 10 классы в 2023-2024 учебном году ПЕРЕХОДЯТ на обучение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AF35F7" w:rsidTr="0058642A">
        <w:trPr>
          <w:trHeight w:val="119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1.2.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38" w:lineRule="auto"/>
              <w:ind w:left="0" w:right="15" w:firstLine="0"/>
              <w:jc w:val="left"/>
            </w:pPr>
            <w:r>
              <w:rPr>
                <w:sz w:val="26"/>
              </w:rPr>
              <w:t xml:space="preserve">Количество общеобразовательных организаций, реализующих образовательные программы СОО, в которых 10 классы в 2023-2024 учебном году НЕ ПЕРЕХОДЯТ на обучение по обновленному ФГОС СОО. </w:t>
            </w:r>
          </w:p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Расчет показателя 1.2 = показатель 1.2.1 + показатель 1.2.2.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0</w:t>
            </w:r>
          </w:p>
        </w:tc>
      </w:tr>
      <w:tr w:rsidR="00AF35F7" w:rsidTr="0058642A">
        <w:trPr>
          <w:trHeight w:val="118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1.2.1.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общеобразовательных организаций, реализующих </w:t>
            </w:r>
          </w:p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образовательные программы СОО, в которых нет набора обучающихся в 10 классы на 2023-2024 учебный год из-за отсутствия контингента обучающихся соответствующего возраста (например, малокомплектные сельские школы)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0</w:t>
            </w:r>
          </w:p>
        </w:tc>
      </w:tr>
      <w:tr w:rsidR="00AF35F7" w:rsidTr="0058642A">
        <w:trPr>
          <w:trHeight w:val="1516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1.2.2.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Если имеются иные причины наличия общеобразовательных организаций, реализующих образовательные программы СОО, в которых 10 классы в 2023-2024 учебном году НЕ ПЕРЕХОДЯТ на обучение по обновленному ФГОС СОО, загрузите файл с указанием количества таких организаций и описанием причин неперехода 10 классов на обновленный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0</w:t>
            </w:r>
          </w:p>
        </w:tc>
      </w:tr>
      <w:tr w:rsidR="00AF35F7" w:rsidTr="0058642A">
        <w:trPr>
          <w:trHeight w:val="673"/>
        </w:trPr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II. Кадровое обеспечение введения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F35F7" w:rsidTr="0058642A">
        <w:trPr>
          <w:trHeight w:val="62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 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Общее количество учителей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58642A" w:rsidP="00786104">
            <w:pPr>
              <w:spacing w:after="0" w:line="259" w:lineRule="auto"/>
              <w:ind w:left="0" w:right="0" w:firstLine="0"/>
              <w:jc w:val="left"/>
            </w:pPr>
            <w:r>
              <w:t>1</w:t>
            </w:r>
            <w:r w:rsidR="00786104">
              <w:t>21</w:t>
            </w:r>
          </w:p>
        </w:tc>
      </w:tr>
      <w:tr w:rsidR="00AF35F7" w:rsidTr="0058642A">
        <w:trPr>
          <w:trHeight w:val="1206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1.1. </w:t>
            </w:r>
          </w:p>
          <w:p w:rsidR="00AF35F7" w:rsidRDefault="00AF35F7" w:rsidP="009011CF">
            <w:pPr>
              <w:spacing w:after="3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51" w:firstLine="0"/>
              <w:jc w:val="left"/>
            </w:pPr>
            <w:r>
              <w:rPr>
                <w:sz w:val="26"/>
              </w:rPr>
              <w:t xml:space="preserve">Общее количество учителей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58642A" w:rsidP="00786104">
            <w:pPr>
              <w:spacing w:after="0" w:line="259" w:lineRule="auto"/>
              <w:ind w:left="0" w:right="0" w:firstLine="0"/>
              <w:jc w:val="left"/>
            </w:pPr>
            <w:r>
              <w:t>1</w:t>
            </w:r>
            <w:r w:rsidR="00786104">
              <w:t>07</w:t>
            </w:r>
          </w:p>
        </w:tc>
      </w:tr>
      <w:tr w:rsidR="00AF35F7" w:rsidTr="0058642A">
        <w:trPr>
          <w:trHeight w:val="63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2. 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русского языка и/или литературы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</w:p>
        </w:tc>
      </w:tr>
      <w:tr w:rsidR="00AF35F7" w:rsidTr="0058642A">
        <w:trPr>
          <w:trHeight w:val="1187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2.1. </w:t>
            </w:r>
          </w:p>
          <w:p w:rsidR="00AF35F7" w:rsidRDefault="00AF35F7" w:rsidP="009011CF">
            <w:pPr>
              <w:spacing w:after="3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Количество учителей русского языка и/или литературы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5F7" w:rsidRDefault="00AF35F7" w:rsidP="009011CF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</w:p>
        </w:tc>
      </w:tr>
    </w:tbl>
    <w:p w:rsidR="0099794A" w:rsidRDefault="0099794A">
      <w:pPr>
        <w:spacing w:after="0" w:line="259" w:lineRule="auto"/>
        <w:ind w:left="-1026" w:right="11409" w:firstLine="0"/>
        <w:jc w:val="left"/>
      </w:pPr>
    </w:p>
    <w:tbl>
      <w:tblPr>
        <w:tblStyle w:val="TableGrid"/>
        <w:tblpPr w:leftFromText="187" w:rightFromText="187" w:vertAnchor="page" w:horzAnchor="page" w:tblpX="557" w:tblpY="4198"/>
        <w:tblOverlap w:val="never"/>
        <w:tblW w:w="10768" w:type="dxa"/>
        <w:tblInd w:w="0" w:type="dxa"/>
        <w:tblCellMar>
          <w:top w:w="6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846"/>
        <w:gridCol w:w="8930"/>
        <w:gridCol w:w="992"/>
      </w:tblGrid>
      <w:tr w:rsidR="0058642A" w:rsidTr="0058642A">
        <w:trPr>
          <w:trHeight w:val="9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lastRenderedPageBreak/>
              <w:t xml:space="preserve">3.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38" w:firstLine="0"/>
              <w:jc w:val="left"/>
            </w:pPr>
            <w:r>
              <w:rPr>
                <w:sz w:val="26"/>
              </w:rPr>
              <w:t xml:space="preserve">Количество учителей родного языка и/или родной литературы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150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3.1. </w:t>
            </w:r>
          </w:p>
          <w:p w:rsidR="0058642A" w:rsidRDefault="0058642A" w:rsidP="009011CF">
            <w:pPr>
              <w:spacing w:after="3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38" w:firstLine="0"/>
              <w:jc w:val="left"/>
            </w:pPr>
            <w:r>
              <w:rPr>
                <w:sz w:val="26"/>
              </w:rPr>
              <w:t xml:space="preserve">Количество учителей родного языка и/или родной литературы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4.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иностранного языка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17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4.1. </w:t>
            </w:r>
          </w:p>
          <w:p w:rsidR="0058642A" w:rsidRDefault="0058642A" w:rsidP="009011CF">
            <w:pPr>
              <w:spacing w:after="3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иностранного языка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15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5.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математики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5.1. </w:t>
            </w:r>
          </w:p>
          <w:p w:rsidR="0058642A" w:rsidRDefault="0058642A" w:rsidP="009011CF">
            <w:pPr>
              <w:spacing w:after="3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математики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6.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истории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6.1.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истории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7.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географии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7.1.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географии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8.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биологии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8.1.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биологии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9.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информатики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11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lastRenderedPageBreak/>
              <w:t xml:space="preserve">9.1.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информатики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9</w:t>
            </w:r>
          </w:p>
        </w:tc>
      </w:tr>
      <w:tr w:rsidR="0058642A" w:rsidTr="0058642A">
        <w:trPr>
          <w:trHeight w:val="6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10. </w:t>
            </w:r>
          </w:p>
        </w:tc>
        <w:tc>
          <w:tcPr>
            <w:tcW w:w="8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обществознания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10.1.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обществознания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химии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11.1.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45" w:firstLine="0"/>
              <w:jc w:val="left"/>
            </w:pPr>
            <w:r>
              <w:rPr>
                <w:sz w:val="26"/>
              </w:rPr>
              <w:t xml:space="preserve">Количество учителей химии 10 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12.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физики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9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12.1.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физики 10 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13.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физической культуры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9</w:t>
            </w:r>
          </w:p>
        </w:tc>
      </w:tr>
      <w:tr w:rsidR="0058642A" w:rsidTr="0058642A">
        <w:trPr>
          <w:trHeight w:val="150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13.1.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физической культуры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7</w:t>
            </w:r>
          </w:p>
        </w:tc>
      </w:tr>
      <w:tr w:rsidR="0058642A" w:rsidTr="0058642A">
        <w:trPr>
          <w:trHeight w:val="6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14.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учителей ОБЖ 10 классов, по плану переходящие на обучение по обновленному ФГОС СОО с 01.09.2023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8</w:t>
            </w:r>
          </w:p>
        </w:tc>
      </w:tr>
      <w:tr w:rsidR="0058642A" w:rsidTr="0058642A">
        <w:trPr>
          <w:trHeight w:val="12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14.1.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45" w:firstLine="0"/>
              <w:jc w:val="left"/>
            </w:pPr>
            <w:r>
              <w:rPr>
                <w:sz w:val="26"/>
              </w:rPr>
              <w:t xml:space="preserve">Количество учителей ОБЖ 10 классов, по плану переходящие на обучение по обновленному ФГОС СОО с 01.09.2023, которые прошли (или пройдут на 31.05.2023) обучение по программам повышения квалификации по вопросам обучения по обновленному ФГОС СОО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t>5</w:t>
            </w:r>
          </w:p>
        </w:tc>
      </w:tr>
      <w:tr w:rsidR="0058642A" w:rsidTr="0058642A">
        <w:trPr>
          <w:trHeight w:val="9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15.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административных работников общеобразовательных организаций, курирующих образовательную (учебно-воспитательную) работу организации (всего по муниципалитету)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58642A">
            <w:pPr>
              <w:spacing w:after="0" w:line="259" w:lineRule="auto"/>
              <w:ind w:left="0" w:right="0" w:firstLine="0"/>
              <w:jc w:val="left"/>
            </w:pPr>
            <w:r>
              <w:t>11</w:t>
            </w:r>
          </w:p>
        </w:tc>
      </w:tr>
      <w:tr w:rsidR="0058642A" w:rsidTr="0058642A">
        <w:trPr>
          <w:trHeight w:val="150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15.1.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42A" w:rsidRDefault="0058642A" w:rsidP="009011C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6"/>
              </w:rPr>
              <w:t xml:space="preserve">Количество административных работников общеобразовательных организаций, курирующих образовательную (учебно-воспитательную) работу организации, которые прошли (или пройдут на 31.05.2023)  </w:t>
            </w:r>
          </w:p>
          <w:p w:rsidR="0058642A" w:rsidRDefault="0058642A" w:rsidP="009011C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повышение квалификации по вопросам введения обновленного ФГОС СОО (всего по муниципалитету)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42A" w:rsidRDefault="0058642A" w:rsidP="0058642A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</w:p>
        </w:tc>
      </w:tr>
    </w:tbl>
    <w:p w:rsidR="0034429D" w:rsidRDefault="0034429D" w:rsidP="00914B76">
      <w:pPr>
        <w:spacing w:after="0" w:line="259" w:lineRule="auto"/>
        <w:ind w:right="0" w:firstLine="0"/>
        <w:jc w:val="right"/>
      </w:pPr>
    </w:p>
    <w:p w:rsidR="0034429D" w:rsidRDefault="0034429D" w:rsidP="00914B76">
      <w:pPr>
        <w:spacing w:after="0" w:line="259" w:lineRule="auto"/>
        <w:ind w:right="0" w:firstLine="0"/>
        <w:jc w:val="right"/>
      </w:pPr>
    </w:p>
    <w:p w:rsidR="0034429D" w:rsidRDefault="0034429D" w:rsidP="00914B76">
      <w:pPr>
        <w:spacing w:after="0" w:line="259" w:lineRule="auto"/>
        <w:ind w:right="0" w:firstLine="0"/>
        <w:jc w:val="right"/>
      </w:pPr>
    </w:p>
    <w:p w:rsidR="0034429D" w:rsidRDefault="0034429D" w:rsidP="00914B76">
      <w:pPr>
        <w:spacing w:after="0" w:line="259" w:lineRule="auto"/>
        <w:ind w:right="0" w:firstLine="0"/>
        <w:jc w:val="right"/>
      </w:pPr>
    </w:p>
    <w:p w:rsidR="0034429D" w:rsidRDefault="0034429D" w:rsidP="00914B76">
      <w:pPr>
        <w:spacing w:after="0" w:line="259" w:lineRule="auto"/>
        <w:ind w:right="0" w:firstLine="0"/>
        <w:jc w:val="right"/>
      </w:pPr>
    </w:p>
    <w:p w:rsidR="0034429D" w:rsidRDefault="0034429D" w:rsidP="00914B76">
      <w:pPr>
        <w:spacing w:after="0" w:line="259" w:lineRule="auto"/>
        <w:ind w:right="0" w:firstLine="0"/>
        <w:jc w:val="right"/>
      </w:pPr>
    </w:p>
    <w:p w:rsidR="00914B76" w:rsidRDefault="00914B76" w:rsidP="00B70DB7">
      <w:pPr>
        <w:spacing w:after="0" w:line="259" w:lineRule="auto"/>
        <w:ind w:left="0" w:right="0" w:firstLine="0"/>
      </w:pPr>
      <w:bookmarkStart w:id="0" w:name="_GoBack"/>
      <w:bookmarkEnd w:id="0"/>
    </w:p>
    <w:sectPr w:rsidR="00914B76" w:rsidSect="00AF35F7">
      <w:pgSz w:w="11906" w:h="16838"/>
      <w:pgMar w:top="497" w:right="1578" w:bottom="1026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C1CE0"/>
    <w:multiLevelType w:val="multilevel"/>
    <w:tmpl w:val="F87C6C50"/>
    <w:lvl w:ilvl="0">
      <w:start w:val="1"/>
      <w:numFmt w:val="decimal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CC"/>
    <w:rsid w:val="0034429D"/>
    <w:rsid w:val="004B781A"/>
    <w:rsid w:val="004F6A82"/>
    <w:rsid w:val="0058642A"/>
    <w:rsid w:val="005D3573"/>
    <w:rsid w:val="0063589D"/>
    <w:rsid w:val="00654449"/>
    <w:rsid w:val="006F3ACC"/>
    <w:rsid w:val="00786104"/>
    <w:rsid w:val="008B0171"/>
    <w:rsid w:val="009011CF"/>
    <w:rsid w:val="00914B76"/>
    <w:rsid w:val="00933CDE"/>
    <w:rsid w:val="0099794A"/>
    <w:rsid w:val="00A0100C"/>
    <w:rsid w:val="00A33BD0"/>
    <w:rsid w:val="00AF35F7"/>
    <w:rsid w:val="00B31ECF"/>
    <w:rsid w:val="00B70DB7"/>
    <w:rsid w:val="00B82BAF"/>
    <w:rsid w:val="00C23B88"/>
    <w:rsid w:val="00D3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80887-1FB2-4987-A261-7ECB2479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spacing w:after="3" w:line="249" w:lineRule="auto"/>
      <w:ind w:left="108" w:right="70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5B9BD5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563C1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08572-05A7-45A7-91F1-A395EA37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Змеу Евгения Павловна</cp:lastModifiedBy>
  <cp:revision>3</cp:revision>
  <dcterms:created xsi:type="dcterms:W3CDTF">2023-04-11T09:04:00Z</dcterms:created>
  <dcterms:modified xsi:type="dcterms:W3CDTF">2023-04-11T09:04:00Z</dcterms:modified>
</cp:coreProperties>
</file>