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59B" w:rsidRDefault="0092459B" w:rsidP="0092459B">
      <w:pPr>
        <w:spacing w:after="200" w:line="276" w:lineRule="auto"/>
        <w:contextualSpacing/>
        <w:jc w:val="center"/>
        <w:rPr>
          <w:b/>
          <w:sz w:val="28"/>
          <w:szCs w:val="28"/>
          <w:lang w:eastAsia="en-US"/>
        </w:rPr>
      </w:pPr>
      <w:r w:rsidRPr="00844D8E">
        <w:rPr>
          <w:b/>
          <w:sz w:val="28"/>
          <w:szCs w:val="28"/>
          <w:lang w:eastAsia="en-US"/>
        </w:rPr>
        <w:t>Типовая форма заявки о восстановлении доступа</w:t>
      </w:r>
      <w:r w:rsidR="00100F23">
        <w:rPr>
          <w:b/>
          <w:sz w:val="28"/>
          <w:szCs w:val="28"/>
          <w:lang w:eastAsia="en-US"/>
        </w:rPr>
        <w:t xml:space="preserve"> </w:t>
      </w:r>
      <w:r w:rsidRPr="00844D8E">
        <w:rPr>
          <w:b/>
          <w:sz w:val="28"/>
          <w:szCs w:val="28"/>
          <w:lang w:eastAsia="en-US"/>
        </w:rPr>
        <w:t>к системе «Дело</w:t>
      </w:r>
      <w:r>
        <w:rPr>
          <w:b/>
          <w:sz w:val="28"/>
          <w:szCs w:val="28"/>
          <w:lang w:eastAsia="en-US"/>
        </w:rPr>
        <w:t>-</w:t>
      </w:r>
      <w:r w:rsidR="006E7BB1">
        <w:rPr>
          <w:b/>
          <w:sz w:val="28"/>
          <w:szCs w:val="28"/>
          <w:lang w:eastAsia="en-US"/>
        </w:rPr>
        <w:t>город</w:t>
      </w:r>
      <w:r w:rsidRPr="00844D8E">
        <w:rPr>
          <w:b/>
          <w:sz w:val="28"/>
          <w:szCs w:val="28"/>
          <w:lang w:eastAsia="en-US"/>
        </w:rPr>
        <w:t xml:space="preserve">» </w:t>
      </w:r>
    </w:p>
    <w:p w:rsidR="007D2CA9" w:rsidRPr="00912B26" w:rsidRDefault="007D2CA9" w:rsidP="007D2CA9">
      <w:pPr>
        <w:spacing w:after="200" w:line="276" w:lineRule="auto"/>
        <w:contextualSpacing/>
        <w:jc w:val="center"/>
        <w:rPr>
          <w:b/>
          <w:sz w:val="28"/>
          <w:szCs w:val="28"/>
          <w:lang w:eastAsia="en-US"/>
        </w:rPr>
      </w:pPr>
      <w:r w:rsidRPr="00912B26">
        <w:rPr>
          <w:b/>
          <w:sz w:val="28"/>
          <w:szCs w:val="28"/>
          <w:lang w:eastAsia="en-US"/>
        </w:rPr>
        <w:t>(образец)</w:t>
      </w:r>
    </w:p>
    <w:p w:rsidR="007D2CA9" w:rsidRPr="00844D8E" w:rsidRDefault="007D2CA9" w:rsidP="0092459B">
      <w:pPr>
        <w:spacing w:after="200" w:line="276" w:lineRule="auto"/>
        <w:contextualSpacing/>
        <w:jc w:val="center"/>
        <w:rPr>
          <w:sz w:val="28"/>
          <w:szCs w:val="28"/>
          <w:lang w:eastAsia="en-US"/>
        </w:rPr>
      </w:pPr>
    </w:p>
    <w:p w:rsidR="0092459B" w:rsidRDefault="0092459B" w:rsidP="0092459B">
      <w:pPr>
        <w:spacing w:after="200" w:line="276" w:lineRule="auto"/>
        <w:ind w:left="720" w:firstLine="5376"/>
        <w:contextualSpacing/>
        <w:jc w:val="center"/>
        <w:rPr>
          <w:sz w:val="28"/>
          <w:szCs w:val="28"/>
          <w:lang w:eastAsia="en-US"/>
        </w:rPr>
      </w:pPr>
    </w:p>
    <w:tbl>
      <w:tblPr>
        <w:tblStyle w:val="a3"/>
        <w:tblW w:w="9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3159"/>
        <w:gridCol w:w="1351"/>
        <w:gridCol w:w="4853"/>
      </w:tblGrid>
      <w:tr w:rsidR="0092459B" w:rsidRPr="0092459B" w:rsidTr="00646E45">
        <w:trPr>
          <w:trHeight w:val="1639"/>
        </w:trPr>
        <w:tc>
          <w:tcPr>
            <w:tcW w:w="3159" w:type="dxa"/>
          </w:tcPr>
          <w:p w:rsidR="00094E07" w:rsidRDefault="00094E07" w:rsidP="0092459B">
            <w:pPr>
              <w:jc w:val="center"/>
              <w:rPr>
                <w:sz w:val="32"/>
                <w:szCs w:val="32"/>
              </w:rPr>
            </w:pPr>
          </w:p>
          <w:p w:rsidR="00094E07" w:rsidRDefault="00094E07" w:rsidP="0092459B">
            <w:pPr>
              <w:jc w:val="center"/>
              <w:rPr>
                <w:sz w:val="32"/>
                <w:szCs w:val="32"/>
              </w:rPr>
            </w:pPr>
          </w:p>
          <w:p w:rsidR="0092459B" w:rsidRDefault="00B03A04" w:rsidP="0092459B">
            <w:pPr>
              <w:jc w:val="center"/>
              <w:rPr>
                <w:sz w:val="32"/>
                <w:szCs w:val="32"/>
              </w:rPr>
            </w:pPr>
            <w:r w:rsidRPr="00B03A04">
              <w:rPr>
                <w:sz w:val="32"/>
                <w:szCs w:val="32"/>
              </w:rPr>
              <w:t>Бланк учреждения</w:t>
            </w:r>
          </w:p>
          <w:p w:rsidR="00EB5F9F" w:rsidRDefault="00EB5F9F" w:rsidP="0092459B">
            <w:pPr>
              <w:jc w:val="center"/>
              <w:rPr>
                <w:sz w:val="32"/>
                <w:szCs w:val="32"/>
              </w:rPr>
            </w:pPr>
          </w:p>
          <w:p w:rsidR="00EB5F9F" w:rsidRPr="0092459B" w:rsidRDefault="00EB5F9F" w:rsidP="0092459B">
            <w:pPr>
              <w:jc w:val="center"/>
              <w:rPr>
                <w:sz w:val="32"/>
                <w:szCs w:val="32"/>
                <w:lang w:eastAsia="ar-SA"/>
              </w:rPr>
            </w:pPr>
          </w:p>
        </w:tc>
        <w:tc>
          <w:tcPr>
            <w:tcW w:w="1351" w:type="dxa"/>
          </w:tcPr>
          <w:p w:rsidR="0092459B" w:rsidRPr="0092459B" w:rsidRDefault="0092459B" w:rsidP="0092459B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853" w:type="dxa"/>
          </w:tcPr>
          <w:p w:rsidR="006E7BB1" w:rsidRDefault="0092459B" w:rsidP="006E7BB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2459B">
              <w:rPr>
                <w:sz w:val="28"/>
                <w:szCs w:val="28"/>
              </w:rPr>
              <w:t xml:space="preserve"> </w:t>
            </w:r>
            <w:r w:rsidR="006E7BB1">
              <w:rPr>
                <w:sz w:val="28"/>
                <w:szCs w:val="28"/>
              </w:rPr>
              <w:t>З</w:t>
            </w:r>
            <w:r w:rsidR="006E7BB1" w:rsidRPr="006E7BB1">
              <w:rPr>
                <w:rFonts w:eastAsiaTheme="minorHAnsi"/>
                <w:sz w:val="28"/>
                <w:szCs w:val="28"/>
                <w:lang w:eastAsia="en-US"/>
              </w:rPr>
              <w:t>аместител</w:t>
            </w:r>
            <w:r w:rsidR="006E7BB1">
              <w:rPr>
                <w:rFonts w:eastAsiaTheme="minorHAnsi"/>
                <w:sz w:val="28"/>
                <w:szCs w:val="28"/>
                <w:lang w:eastAsia="en-US"/>
              </w:rPr>
              <w:t>ю</w:t>
            </w:r>
            <w:r w:rsidR="006E7BB1" w:rsidRPr="006E7BB1">
              <w:rPr>
                <w:rFonts w:eastAsiaTheme="minorHAnsi"/>
                <w:sz w:val="28"/>
                <w:szCs w:val="28"/>
                <w:lang w:eastAsia="en-US"/>
              </w:rPr>
              <w:t xml:space="preserve"> начальника управления - начальник</w:t>
            </w:r>
            <w:r w:rsidR="006E7BB1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="006E7BB1" w:rsidRPr="006E7BB1">
              <w:rPr>
                <w:rFonts w:eastAsiaTheme="minorHAnsi"/>
                <w:sz w:val="28"/>
                <w:szCs w:val="28"/>
                <w:lang w:eastAsia="en-US"/>
              </w:rPr>
              <w:t xml:space="preserve"> отдела </w:t>
            </w:r>
            <w:r w:rsidR="00100F23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="006E7BB1" w:rsidRPr="006E7BB1">
              <w:rPr>
                <w:rFonts w:eastAsiaTheme="minorHAnsi"/>
                <w:sz w:val="28"/>
                <w:szCs w:val="28"/>
                <w:lang w:eastAsia="en-US"/>
              </w:rPr>
              <w:t>информационн</w:t>
            </w:r>
            <w:r w:rsidR="00100F23">
              <w:rPr>
                <w:rFonts w:eastAsiaTheme="minorHAnsi"/>
                <w:sz w:val="28"/>
                <w:szCs w:val="28"/>
                <w:lang w:eastAsia="en-US"/>
              </w:rPr>
              <w:t>ых</w:t>
            </w:r>
            <w:r w:rsidR="006E7BB1" w:rsidRPr="006E7BB1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100F23">
              <w:rPr>
                <w:rFonts w:eastAsiaTheme="minorHAnsi"/>
                <w:sz w:val="28"/>
                <w:szCs w:val="28"/>
                <w:lang w:eastAsia="en-US"/>
              </w:rPr>
              <w:t xml:space="preserve">систем </w:t>
            </w:r>
            <w:r w:rsidR="006E7BB1" w:rsidRPr="006E7BB1">
              <w:rPr>
                <w:rFonts w:eastAsiaTheme="minorHAnsi"/>
                <w:sz w:val="28"/>
                <w:szCs w:val="28"/>
                <w:lang w:eastAsia="en-US"/>
              </w:rPr>
              <w:t>управления информационных технологий Администрации города</w:t>
            </w:r>
          </w:p>
          <w:p w:rsidR="0092459B" w:rsidRPr="0092459B" w:rsidRDefault="006E7BB1" w:rsidP="00100F2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6E7BB1">
              <w:rPr>
                <w:rFonts w:eastAsiaTheme="minorHAnsi"/>
                <w:sz w:val="28"/>
                <w:szCs w:val="28"/>
                <w:lang w:eastAsia="en-US"/>
              </w:rPr>
              <w:t>Ростова-на-Дону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="00100F23">
              <w:rPr>
                <w:rFonts w:eastAsiaTheme="minorHAnsi"/>
                <w:sz w:val="28"/>
                <w:szCs w:val="28"/>
                <w:lang w:eastAsia="en-US"/>
              </w:rPr>
              <w:t>Полеву А.А.</w:t>
            </w:r>
          </w:p>
        </w:tc>
      </w:tr>
    </w:tbl>
    <w:p w:rsidR="0092459B" w:rsidRPr="007F083E" w:rsidRDefault="007F083E" w:rsidP="0092459B">
      <w:pPr>
        <w:rPr>
          <w:rFonts w:eastAsiaTheme="minorHAnsi"/>
          <w:lang w:eastAsia="en-US"/>
        </w:rPr>
      </w:pPr>
      <w:r w:rsidRPr="007F083E">
        <w:rPr>
          <w:rFonts w:eastAsiaTheme="minorHAnsi"/>
          <w:lang w:eastAsia="en-US"/>
        </w:rPr>
        <w:t>Регистрационный номер и дата</w:t>
      </w:r>
    </w:p>
    <w:p w:rsidR="007F083E" w:rsidRPr="0092459B" w:rsidRDefault="007F083E" w:rsidP="0092459B">
      <w:pPr>
        <w:rPr>
          <w:rFonts w:eastAsiaTheme="minorHAnsi"/>
          <w:sz w:val="28"/>
          <w:szCs w:val="28"/>
          <w:lang w:eastAsia="en-US"/>
        </w:rPr>
      </w:pPr>
    </w:p>
    <w:p w:rsidR="0092459B" w:rsidRPr="0092459B" w:rsidRDefault="0092459B" w:rsidP="0092459B">
      <w:pPr>
        <w:suppressAutoHyphens/>
        <w:jc w:val="center"/>
        <w:rPr>
          <w:rFonts w:eastAsia="SimSun"/>
          <w:sz w:val="28"/>
          <w:szCs w:val="28"/>
          <w:lang w:eastAsia="ar-SA"/>
        </w:rPr>
      </w:pPr>
      <w:r w:rsidRPr="0092459B">
        <w:rPr>
          <w:rFonts w:eastAsia="SimSun"/>
          <w:sz w:val="28"/>
          <w:szCs w:val="28"/>
          <w:lang w:eastAsia="ar-SA"/>
        </w:rPr>
        <w:t xml:space="preserve">Уважаемый </w:t>
      </w:r>
      <w:r w:rsidR="00100F23">
        <w:rPr>
          <w:rFonts w:eastAsia="SimSun"/>
          <w:sz w:val="28"/>
          <w:szCs w:val="28"/>
          <w:lang w:eastAsia="ar-SA"/>
        </w:rPr>
        <w:t>Александр Александрович</w:t>
      </w:r>
      <w:bookmarkStart w:id="0" w:name="_GoBack"/>
      <w:bookmarkEnd w:id="0"/>
      <w:r w:rsidR="00EB5F9F">
        <w:rPr>
          <w:rFonts w:eastAsia="SimSun"/>
          <w:sz w:val="28"/>
          <w:szCs w:val="28"/>
          <w:lang w:eastAsia="ar-SA"/>
        </w:rPr>
        <w:t>!</w:t>
      </w:r>
    </w:p>
    <w:p w:rsidR="0092459B" w:rsidRPr="0092459B" w:rsidRDefault="0092459B" w:rsidP="0092459B">
      <w:pPr>
        <w:suppressAutoHyphens/>
        <w:jc w:val="center"/>
        <w:rPr>
          <w:rFonts w:eastAsia="SimSun"/>
          <w:sz w:val="28"/>
          <w:szCs w:val="28"/>
          <w:lang w:eastAsia="ar-SA"/>
        </w:rPr>
      </w:pPr>
    </w:p>
    <w:p w:rsidR="0092459B" w:rsidRPr="00844D8E" w:rsidRDefault="0092459B" w:rsidP="0092459B">
      <w:pPr>
        <w:ind w:firstLine="708"/>
        <w:jc w:val="both"/>
        <w:rPr>
          <w:sz w:val="28"/>
          <w:szCs w:val="28"/>
          <w:lang w:eastAsia="en-US"/>
        </w:rPr>
      </w:pPr>
      <w:r w:rsidRPr="00844D8E">
        <w:rPr>
          <w:sz w:val="28"/>
          <w:szCs w:val="28"/>
        </w:rPr>
        <w:t xml:space="preserve">Прошу </w:t>
      </w:r>
      <w:r w:rsidR="00EB5F9F">
        <w:rPr>
          <w:sz w:val="28"/>
          <w:szCs w:val="28"/>
        </w:rPr>
        <w:t xml:space="preserve">дать поручение </w:t>
      </w:r>
      <w:r w:rsidRPr="00844D8E">
        <w:rPr>
          <w:sz w:val="28"/>
          <w:szCs w:val="28"/>
        </w:rPr>
        <w:t xml:space="preserve">разблокировать доступ к </w:t>
      </w:r>
      <w:r w:rsidRPr="00844D8E">
        <w:rPr>
          <w:sz w:val="28"/>
          <w:szCs w:val="28"/>
          <w:lang w:eastAsia="en-US"/>
        </w:rPr>
        <w:t>системе межведомственного электронного документооборота и делопроизводства «Дело</w:t>
      </w:r>
      <w:r w:rsidR="00646E45">
        <w:rPr>
          <w:sz w:val="28"/>
          <w:szCs w:val="28"/>
          <w:lang w:eastAsia="en-US"/>
        </w:rPr>
        <w:t>-</w:t>
      </w:r>
      <w:r w:rsidR="006E7BB1">
        <w:rPr>
          <w:sz w:val="28"/>
          <w:szCs w:val="28"/>
          <w:lang w:eastAsia="en-US"/>
        </w:rPr>
        <w:t>город</w:t>
      </w:r>
      <w:r w:rsidRPr="00844D8E">
        <w:rPr>
          <w:sz w:val="28"/>
          <w:szCs w:val="28"/>
          <w:lang w:eastAsia="en-US"/>
        </w:rPr>
        <w:t xml:space="preserve">» сотруднику </w:t>
      </w:r>
      <w:r w:rsidRPr="00844D8E">
        <w:rPr>
          <w:rFonts w:eastAsia="Calibri"/>
          <w:sz w:val="28"/>
          <w:szCs w:val="28"/>
          <w:lang w:eastAsia="en-US"/>
        </w:rPr>
        <w:t>(</w:t>
      </w:r>
      <w:r w:rsidR="006115D7">
        <w:rPr>
          <w:rFonts w:eastAsia="Calibri"/>
          <w:sz w:val="28"/>
          <w:szCs w:val="28"/>
          <w:lang w:eastAsia="en-US"/>
        </w:rPr>
        <w:t xml:space="preserve">должность и </w:t>
      </w:r>
      <w:r w:rsidRPr="00844D8E">
        <w:rPr>
          <w:rFonts w:eastAsia="Calibri"/>
          <w:sz w:val="28"/>
          <w:szCs w:val="28"/>
          <w:lang w:eastAsia="en-US"/>
        </w:rPr>
        <w:t xml:space="preserve">Ф.И.О.) </w:t>
      </w:r>
      <w:r w:rsidRPr="00844D8E">
        <w:rPr>
          <w:sz w:val="28"/>
          <w:szCs w:val="28"/>
          <w:lang w:eastAsia="en-US"/>
        </w:rPr>
        <w:t>в связи (указывается причина блокирования).</w:t>
      </w:r>
    </w:p>
    <w:p w:rsidR="0092459B" w:rsidRPr="00844D8E" w:rsidRDefault="0092459B" w:rsidP="0092459B">
      <w:pPr>
        <w:keepNext/>
        <w:ind w:left="6237"/>
        <w:jc w:val="center"/>
        <w:rPr>
          <w:sz w:val="28"/>
          <w:szCs w:val="28"/>
          <w:lang w:eastAsia="en-US"/>
        </w:rPr>
      </w:pPr>
    </w:p>
    <w:p w:rsidR="0092459B" w:rsidRDefault="0092459B" w:rsidP="0092459B">
      <w:pPr>
        <w:keepNext/>
        <w:ind w:left="6237"/>
        <w:jc w:val="center"/>
        <w:rPr>
          <w:sz w:val="28"/>
          <w:szCs w:val="28"/>
        </w:rPr>
      </w:pPr>
    </w:p>
    <w:p w:rsidR="00A22103" w:rsidRPr="00844D8E" w:rsidRDefault="00A22103" w:rsidP="0092459B">
      <w:pPr>
        <w:keepNext/>
        <w:ind w:left="6237"/>
        <w:jc w:val="center"/>
        <w:rPr>
          <w:sz w:val="28"/>
          <w:szCs w:val="28"/>
        </w:rPr>
      </w:pPr>
    </w:p>
    <w:tbl>
      <w:tblPr>
        <w:tblW w:w="4936" w:type="pct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2"/>
        <w:gridCol w:w="3686"/>
        <w:gridCol w:w="2207"/>
      </w:tblGrid>
      <w:tr w:rsidR="007F083E" w:rsidRPr="007F083E" w:rsidTr="00A22103">
        <w:tc>
          <w:tcPr>
            <w:tcW w:w="1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3E" w:rsidRPr="007F083E" w:rsidRDefault="007F083E" w:rsidP="00A22103">
            <w:pPr>
              <w:tabs>
                <w:tab w:val="left" w:pos="7088"/>
              </w:tabs>
              <w:spacing w:line="276" w:lineRule="auto"/>
              <w:ind w:left="-70" w:right="-75"/>
              <w:jc w:val="center"/>
              <w:rPr>
                <w:sz w:val="28"/>
                <w:szCs w:val="28"/>
                <w:lang w:eastAsia="en-US"/>
              </w:rPr>
            </w:pPr>
            <w:r w:rsidRPr="007F083E">
              <w:rPr>
                <w:sz w:val="28"/>
                <w:szCs w:val="28"/>
                <w:lang w:eastAsia="en-US"/>
              </w:rPr>
              <w:t>Должность</w:t>
            </w:r>
            <w:r w:rsidRPr="007F083E">
              <w:rPr>
                <w:sz w:val="28"/>
                <w:szCs w:val="28"/>
                <w:lang w:eastAsia="en-US"/>
              </w:rPr>
              <w:br/>
              <w:t xml:space="preserve"> </w:t>
            </w:r>
            <w:r>
              <w:rPr>
                <w:sz w:val="28"/>
                <w:szCs w:val="28"/>
                <w:lang w:eastAsia="en-US"/>
              </w:rPr>
              <w:t>руководителя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3E" w:rsidRPr="007F083E" w:rsidRDefault="007F083E" w:rsidP="00A22103">
            <w:pPr>
              <w:tabs>
                <w:tab w:val="left" w:pos="7088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Штамп</w:t>
            </w:r>
            <w:r w:rsidRPr="007F083E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визуализации</w:t>
            </w:r>
            <w:r w:rsidRPr="007F083E">
              <w:rPr>
                <w:sz w:val="28"/>
                <w:szCs w:val="28"/>
                <w:lang w:eastAsia="en-US"/>
              </w:rPr>
              <w:t xml:space="preserve"> ключа</w:t>
            </w:r>
            <w:r w:rsidRPr="007F083E">
              <w:rPr>
                <w:sz w:val="28"/>
                <w:szCs w:val="28"/>
                <w:lang w:eastAsia="en-US"/>
              </w:rPr>
              <w:br/>
              <w:t xml:space="preserve"> электронной подписи</w:t>
            </w:r>
            <w:r>
              <w:rPr>
                <w:sz w:val="28"/>
                <w:szCs w:val="28"/>
                <w:lang w:eastAsia="en-US"/>
              </w:rPr>
              <w:t xml:space="preserve"> руководителя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3E" w:rsidRPr="007F083E" w:rsidRDefault="007F083E" w:rsidP="00A22103">
            <w:pPr>
              <w:keepNext/>
              <w:tabs>
                <w:tab w:val="left" w:pos="7088"/>
              </w:tabs>
              <w:spacing w:line="276" w:lineRule="auto"/>
              <w:ind w:right="-7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7F083E">
              <w:rPr>
                <w:sz w:val="28"/>
                <w:szCs w:val="28"/>
                <w:lang w:eastAsia="en-US"/>
              </w:rPr>
              <w:t>ФИО</w:t>
            </w:r>
            <w:r w:rsidRPr="007F083E">
              <w:rPr>
                <w:sz w:val="28"/>
                <w:szCs w:val="28"/>
                <w:lang w:eastAsia="en-US"/>
              </w:rPr>
              <w:br/>
            </w:r>
            <w:r>
              <w:rPr>
                <w:sz w:val="28"/>
                <w:szCs w:val="28"/>
                <w:lang w:eastAsia="en-US"/>
              </w:rPr>
              <w:t>руководителя</w:t>
            </w:r>
          </w:p>
        </w:tc>
      </w:tr>
    </w:tbl>
    <w:p w:rsidR="007F083E" w:rsidRPr="007F083E" w:rsidRDefault="007F083E" w:rsidP="007F083E">
      <w:pPr>
        <w:widowControl w:val="0"/>
        <w:rPr>
          <w:sz w:val="16"/>
          <w:szCs w:val="16"/>
          <w:lang w:eastAsia="ar-SA"/>
        </w:rPr>
      </w:pPr>
    </w:p>
    <w:p w:rsidR="007F083E" w:rsidRPr="007F083E" w:rsidRDefault="007F083E" w:rsidP="007F083E">
      <w:pPr>
        <w:widowControl w:val="0"/>
        <w:rPr>
          <w:sz w:val="16"/>
          <w:szCs w:val="16"/>
          <w:lang w:eastAsia="ar-SA"/>
        </w:rPr>
      </w:pPr>
    </w:p>
    <w:p w:rsidR="007F083E" w:rsidRPr="007F083E" w:rsidRDefault="007F083E" w:rsidP="007F083E">
      <w:pPr>
        <w:widowControl w:val="0"/>
        <w:rPr>
          <w:sz w:val="16"/>
          <w:szCs w:val="16"/>
          <w:lang w:eastAsia="ar-SA"/>
        </w:rPr>
      </w:pPr>
    </w:p>
    <w:p w:rsidR="00612813" w:rsidRDefault="00612813"/>
    <w:sectPr w:rsidR="00612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59B"/>
    <w:rsid w:val="00094E07"/>
    <w:rsid w:val="00100F23"/>
    <w:rsid w:val="006115D7"/>
    <w:rsid w:val="00612813"/>
    <w:rsid w:val="00646E45"/>
    <w:rsid w:val="006E7BB1"/>
    <w:rsid w:val="007D2CA9"/>
    <w:rsid w:val="007F083E"/>
    <w:rsid w:val="0092459B"/>
    <w:rsid w:val="00970A52"/>
    <w:rsid w:val="00A22103"/>
    <w:rsid w:val="00B03A04"/>
    <w:rsid w:val="00EB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68AEA"/>
  <w15:chartTrackingRefBased/>
  <w15:docId w15:val="{9082C650-3958-402A-8561-4840647E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4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2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Ольга Викторовна</dc:creator>
  <cp:keywords/>
  <dc:description/>
  <cp:lastModifiedBy>Ольга В. Захарова</cp:lastModifiedBy>
  <cp:revision>6</cp:revision>
  <dcterms:created xsi:type="dcterms:W3CDTF">2022-05-18T13:55:00Z</dcterms:created>
  <dcterms:modified xsi:type="dcterms:W3CDTF">2025-10-28T09:26:00Z</dcterms:modified>
</cp:coreProperties>
</file>